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5298A1" w14:textId="13B65566" w:rsidR="000463B3" w:rsidRPr="002B3AF2" w:rsidRDefault="000463B3">
      <w:pPr>
        <w:rPr>
          <w:rFonts w:asciiTheme="minorHAnsi" w:hAnsiTheme="minorHAnsi"/>
          <w:sz w:val="22"/>
          <w:szCs w:val="22"/>
          <w:lang w:val="en-US"/>
        </w:rPr>
      </w:pPr>
      <w:bookmarkStart w:id="0" w:name="_GoBack"/>
      <w:bookmarkEnd w:id="0"/>
    </w:p>
    <w:p w14:paraId="54F6D5BD" w14:textId="1C728988" w:rsidR="000463B3" w:rsidRPr="00AA57CB" w:rsidRDefault="000463B3">
      <w:pPr>
        <w:rPr>
          <w:rFonts w:asciiTheme="minorHAnsi" w:hAnsiTheme="minorHAnsi"/>
          <w:sz w:val="22"/>
          <w:szCs w:val="22"/>
        </w:rPr>
      </w:pPr>
    </w:p>
    <w:p w14:paraId="7112E006" w14:textId="7C293A2A" w:rsidR="000463B3" w:rsidRPr="00AA57CB" w:rsidRDefault="000463B3">
      <w:pPr>
        <w:rPr>
          <w:rFonts w:asciiTheme="minorHAnsi" w:hAnsiTheme="minorHAnsi"/>
          <w:sz w:val="22"/>
          <w:szCs w:val="22"/>
        </w:rPr>
      </w:pPr>
    </w:p>
    <w:p w14:paraId="54A9645A" w14:textId="14396163" w:rsidR="000463B3" w:rsidRPr="00AA57CB" w:rsidRDefault="000463B3" w:rsidP="00A17D33">
      <w:pPr>
        <w:jc w:val="center"/>
        <w:rPr>
          <w:rFonts w:asciiTheme="minorHAnsi" w:hAnsiTheme="minorHAnsi"/>
          <w:sz w:val="22"/>
          <w:szCs w:val="22"/>
        </w:rPr>
      </w:pPr>
    </w:p>
    <w:p w14:paraId="0329FA57" w14:textId="7C757B73" w:rsidR="000463B3" w:rsidRPr="00AA57CB" w:rsidRDefault="000463B3">
      <w:pPr>
        <w:rPr>
          <w:rFonts w:asciiTheme="minorHAnsi" w:hAnsiTheme="minorHAnsi"/>
          <w:sz w:val="22"/>
          <w:szCs w:val="22"/>
        </w:rPr>
      </w:pPr>
    </w:p>
    <w:p w14:paraId="7BAEEE3F" w14:textId="77777777" w:rsidR="00502C5C" w:rsidRPr="00AB238E" w:rsidRDefault="00502C5C" w:rsidP="00502C5C">
      <w:pPr>
        <w:jc w:val="center"/>
        <w:rPr>
          <w:rFonts w:asciiTheme="minorHAnsi" w:hAnsiTheme="minorHAnsi"/>
          <w:sz w:val="22"/>
          <w:szCs w:val="22"/>
          <w:lang w:val="en-US"/>
        </w:rPr>
      </w:pPr>
      <w:r w:rsidRPr="002A4D2E">
        <w:rPr>
          <w:rFonts w:asciiTheme="minorHAnsi" w:hAnsiTheme="minorHAnsi" w:cstheme="minorHAnsi"/>
          <w:b/>
          <w:sz w:val="32"/>
          <w:szCs w:val="22"/>
          <w:lang w:val="en-US" w:eastAsia="en-US"/>
        </w:rPr>
        <w:t>20</w:t>
      </w:r>
      <w:r>
        <w:rPr>
          <w:rFonts w:asciiTheme="minorHAnsi" w:hAnsiTheme="minorHAnsi" w:cstheme="minorHAnsi"/>
          <w:b/>
          <w:sz w:val="32"/>
          <w:szCs w:val="22"/>
          <w:lang w:val="en-US" w:eastAsia="en-US"/>
        </w:rPr>
        <w:t>kWp</w:t>
      </w:r>
      <w:r w:rsidRPr="002A4D2E">
        <w:rPr>
          <w:rFonts w:asciiTheme="minorHAnsi" w:hAnsiTheme="minorHAnsi" w:cstheme="minorHAnsi"/>
          <w:b/>
          <w:sz w:val="32"/>
          <w:szCs w:val="22"/>
          <w:lang w:val="en-US" w:eastAsia="en-US"/>
        </w:rPr>
        <w:t xml:space="preserve"> </w:t>
      </w:r>
      <w:r>
        <w:rPr>
          <w:rFonts w:asciiTheme="minorHAnsi" w:hAnsiTheme="minorHAnsi" w:cstheme="minorHAnsi"/>
          <w:b/>
          <w:sz w:val="32"/>
          <w:szCs w:val="22"/>
          <w:lang w:val="en-US" w:eastAsia="en-US"/>
        </w:rPr>
        <w:t>PHOTOVOLTAICS</w:t>
      </w:r>
      <w:r w:rsidRPr="002A4D2E">
        <w:rPr>
          <w:rFonts w:asciiTheme="minorHAnsi" w:hAnsiTheme="minorHAnsi" w:cstheme="minorHAnsi"/>
          <w:b/>
          <w:sz w:val="32"/>
          <w:szCs w:val="22"/>
          <w:lang w:val="en-US" w:eastAsia="en-US"/>
        </w:rPr>
        <w:t xml:space="preserve"> </w:t>
      </w:r>
      <w:r>
        <w:rPr>
          <w:rFonts w:asciiTheme="minorHAnsi" w:hAnsiTheme="minorHAnsi" w:cstheme="minorHAnsi"/>
          <w:b/>
          <w:sz w:val="32"/>
          <w:szCs w:val="22"/>
          <w:lang w:val="en-US" w:eastAsia="en-US"/>
        </w:rPr>
        <w:t>APPLICATION</w:t>
      </w:r>
      <w:r w:rsidRPr="002A4D2E">
        <w:rPr>
          <w:rFonts w:asciiTheme="minorHAnsi" w:hAnsiTheme="minorHAnsi" w:cstheme="minorHAnsi"/>
          <w:b/>
          <w:sz w:val="32"/>
          <w:szCs w:val="22"/>
          <w:lang w:val="en-US" w:eastAsia="en-US"/>
        </w:rPr>
        <w:t xml:space="preserve"> </w:t>
      </w:r>
      <w:r>
        <w:rPr>
          <w:rFonts w:asciiTheme="minorHAnsi" w:hAnsiTheme="minorHAnsi" w:cstheme="minorHAnsi"/>
          <w:b/>
          <w:sz w:val="32"/>
          <w:szCs w:val="22"/>
          <w:lang w:val="en-US" w:eastAsia="en-US"/>
        </w:rPr>
        <w:t>AND</w:t>
      </w:r>
      <w:r w:rsidRPr="002A4D2E">
        <w:rPr>
          <w:rFonts w:asciiTheme="minorHAnsi" w:hAnsiTheme="minorHAnsi" w:cstheme="minorHAnsi"/>
          <w:b/>
          <w:sz w:val="32"/>
          <w:szCs w:val="22"/>
          <w:lang w:val="en-US" w:eastAsia="en-US"/>
        </w:rPr>
        <w:t xml:space="preserve"> </w:t>
      </w:r>
      <w:r>
        <w:rPr>
          <w:rFonts w:asciiTheme="minorHAnsi" w:hAnsiTheme="minorHAnsi" w:cstheme="minorHAnsi"/>
          <w:b/>
          <w:sz w:val="32"/>
          <w:szCs w:val="22"/>
          <w:lang w:val="en-US" w:eastAsia="en-US"/>
        </w:rPr>
        <w:t>ELECTRIC</w:t>
      </w:r>
      <w:r w:rsidRPr="002A4D2E">
        <w:rPr>
          <w:rFonts w:asciiTheme="minorHAnsi" w:hAnsiTheme="minorHAnsi" w:cstheme="minorHAnsi"/>
          <w:b/>
          <w:sz w:val="32"/>
          <w:szCs w:val="22"/>
          <w:lang w:val="en-US" w:eastAsia="en-US"/>
        </w:rPr>
        <w:t xml:space="preserve"> </w:t>
      </w:r>
      <w:r>
        <w:rPr>
          <w:rFonts w:asciiTheme="minorHAnsi" w:hAnsiTheme="minorHAnsi" w:cstheme="minorHAnsi"/>
          <w:b/>
          <w:sz w:val="32"/>
          <w:szCs w:val="22"/>
          <w:lang w:val="en-US" w:eastAsia="en-US"/>
        </w:rPr>
        <w:t>CAR</w:t>
      </w:r>
      <w:r w:rsidRPr="002A4D2E">
        <w:rPr>
          <w:rFonts w:asciiTheme="minorHAnsi" w:hAnsiTheme="minorHAnsi" w:cstheme="minorHAnsi"/>
          <w:b/>
          <w:sz w:val="32"/>
          <w:szCs w:val="22"/>
          <w:lang w:val="en-US" w:eastAsia="en-US"/>
        </w:rPr>
        <w:t xml:space="preserve"> </w:t>
      </w:r>
      <w:r>
        <w:rPr>
          <w:rFonts w:asciiTheme="minorHAnsi" w:hAnsiTheme="minorHAnsi" w:cstheme="minorHAnsi"/>
          <w:b/>
          <w:sz w:val="32"/>
          <w:szCs w:val="22"/>
          <w:lang w:val="en-US" w:eastAsia="en-US"/>
        </w:rPr>
        <w:t>CHARGING</w:t>
      </w:r>
      <w:r w:rsidRPr="002A4D2E">
        <w:rPr>
          <w:rFonts w:asciiTheme="minorHAnsi" w:hAnsiTheme="minorHAnsi" w:cstheme="minorHAnsi"/>
          <w:b/>
          <w:sz w:val="32"/>
          <w:szCs w:val="22"/>
          <w:lang w:val="en-US" w:eastAsia="en-US"/>
        </w:rPr>
        <w:t xml:space="preserve"> </w:t>
      </w:r>
      <w:r>
        <w:rPr>
          <w:rFonts w:asciiTheme="minorHAnsi" w:hAnsiTheme="minorHAnsi" w:cstheme="minorHAnsi"/>
          <w:b/>
          <w:sz w:val="32"/>
          <w:szCs w:val="22"/>
          <w:lang w:val="en-US" w:eastAsia="en-US"/>
        </w:rPr>
        <w:t>STATION</w:t>
      </w:r>
      <w:r w:rsidRPr="002A4D2E">
        <w:rPr>
          <w:rFonts w:asciiTheme="minorHAnsi" w:hAnsiTheme="minorHAnsi" w:cstheme="minorHAnsi"/>
          <w:b/>
          <w:sz w:val="32"/>
          <w:szCs w:val="22"/>
          <w:lang w:val="en-US" w:eastAsia="en-US"/>
        </w:rPr>
        <w:t xml:space="preserve"> </w:t>
      </w:r>
      <w:r>
        <w:rPr>
          <w:rFonts w:asciiTheme="minorHAnsi" w:hAnsiTheme="minorHAnsi" w:cstheme="minorHAnsi"/>
          <w:b/>
          <w:sz w:val="32"/>
          <w:szCs w:val="22"/>
          <w:lang w:val="en-US" w:eastAsia="en-US"/>
        </w:rPr>
        <w:t>AT</w:t>
      </w:r>
      <w:r w:rsidRPr="002A4D2E">
        <w:rPr>
          <w:rFonts w:asciiTheme="minorHAnsi" w:hAnsiTheme="minorHAnsi" w:cstheme="minorHAnsi"/>
          <w:b/>
          <w:sz w:val="32"/>
          <w:szCs w:val="22"/>
          <w:lang w:val="en-US" w:eastAsia="en-US"/>
        </w:rPr>
        <w:t xml:space="preserve"> </w:t>
      </w:r>
      <w:r>
        <w:rPr>
          <w:rFonts w:asciiTheme="minorHAnsi" w:hAnsiTheme="minorHAnsi" w:cstheme="minorHAnsi"/>
          <w:b/>
          <w:sz w:val="32"/>
          <w:szCs w:val="22"/>
          <w:lang w:val="en-US" w:eastAsia="en-US"/>
        </w:rPr>
        <w:t>BITOLA</w:t>
      </w:r>
    </w:p>
    <w:p w14:paraId="39E9546C" w14:textId="77777777" w:rsidR="000463B3" w:rsidRPr="00502C5C" w:rsidRDefault="000463B3" w:rsidP="000463B3">
      <w:pPr>
        <w:rPr>
          <w:rFonts w:asciiTheme="minorHAnsi" w:hAnsiTheme="minorHAnsi"/>
          <w:sz w:val="22"/>
          <w:szCs w:val="22"/>
          <w:lang w:val="en-US"/>
        </w:rPr>
      </w:pPr>
    </w:p>
    <w:p w14:paraId="47587ACA" w14:textId="77777777" w:rsidR="000463B3" w:rsidRPr="00502C5C" w:rsidRDefault="000463B3" w:rsidP="000463B3">
      <w:pPr>
        <w:rPr>
          <w:rFonts w:asciiTheme="minorHAnsi" w:hAnsiTheme="minorHAnsi"/>
          <w:sz w:val="22"/>
          <w:szCs w:val="22"/>
          <w:lang w:val="en-US"/>
        </w:rPr>
      </w:pPr>
    </w:p>
    <w:p w14:paraId="286B8322" w14:textId="77777777" w:rsidR="000463B3" w:rsidRPr="00502C5C" w:rsidRDefault="000463B3" w:rsidP="000463B3">
      <w:pPr>
        <w:rPr>
          <w:rFonts w:asciiTheme="minorHAnsi" w:hAnsiTheme="minorHAnsi"/>
          <w:sz w:val="22"/>
          <w:szCs w:val="22"/>
          <w:lang w:val="en-US"/>
        </w:rPr>
      </w:pPr>
    </w:p>
    <w:p w14:paraId="3F926A78" w14:textId="7C501488" w:rsidR="000463B3" w:rsidRPr="00502C5C" w:rsidRDefault="00BC0B41" w:rsidP="00BC0B41">
      <w:pPr>
        <w:jc w:val="center"/>
        <w:rPr>
          <w:rFonts w:asciiTheme="minorHAnsi" w:hAnsiTheme="minorHAnsi"/>
          <w:b/>
          <w:sz w:val="24"/>
          <w:szCs w:val="22"/>
          <w:lang w:val="en-US"/>
        </w:rPr>
      </w:pPr>
      <w:r>
        <w:rPr>
          <w:rFonts w:asciiTheme="minorHAnsi" w:hAnsiTheme="minorHAnsi" w:cstheme="minorHAnsi"/>
          <w:b/>
          <w:sz w:val="32"/>
          <w:szCs w:val="22"/>
          <w:lang w:val="en-US" w:eastAsia="en-US"/>
        </w:rPr>
        <w:t>TECHNICAL SPECIFICATIONS</w:t>
      </w:r>
    </w:p>
    <w:p w14:paraId="6F0B637E" w14:textId="77777777" w:rsidR="000463B3" w:rsidRPr="00502C5C" w:rsidRDefault="000463B3" w:rsidP="000463B3">
      <w:pPr>
        <w:jc w:val="left"/>
        <w:rPr>
          <w:rFonts w:asciiTheme="minorHAnsi" w:hAnsiTheme="minorHAnsi"/>
          <w:b/>
          <w:sz w:val="24"/>
          <w:szCs w:val="22"/>
          <w:lang w:val="en-US"/>
        </w:rPr>
      </w:pPr>
    </w:p>
    <w:p w14:paraId="22F4DA2D" w14:textId="77777777" w:rsidR="000463B3" w:rsidRPr="00502C5C" w:rsidRDefault="000463B3" w:rsidP="000463B3">
      <w:pPr>
        <w:jc w:val="left"/>
        <w:rPr>
          <w:rFonts w:asciiTheme="minorHAnsi" w:hAnsiTheme="minorHAnsi"/>
          <w:b/>
          <w:sz w:val="24"/>
          <w:szCs w:val="22"/>
          <w:lang w:val="en-US"/>
        </w:rPr>
      </w:pP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2"/>
      </w:tblGrid>
      <w:tr w:rsidR="009E46B6" w:rsidRPr="0066269C" w14:paraId="2EDB4419" w14:textId="77777777" w:rsidTr="0066573E">
        <w:tc>
          <w:tcPr>
            <w:tcW w:w="2122" w:type="dxa"/>
            <w:vAlign w:val="center"/>
          </w:tcPr>
          <w:p w14:paraId="0A517253" w14:textId="77777777" w:rsidR="009E46B6" w:rsidRPr="006B5A6C" w:rsidRDefault="009E46B6" w:rsidP="00502C5C">
            <w:pPr>
              <w:spacing w:after="0"/>
              <w:jc w:val="left"/>
              <w:rPr>
                <w:rFonts w:asciiTheme="minorHAnsi" w:hAnsiTheme="minorHAnsi"/>
                <w:b/>
                <w:sz w:val="24"/>
                <w:szCs w:val="22"/>
                <w:lang w:val="en-US"/>
              </w:rPr>
            </w:pPr>
          </w:p>
        </w:tc>
      </w:tr>
    </w:tbl>
    <w:p w14:paraId="2CD03DB6" w14:textId="77777777" w:rsidR="000463B3" w:rsidRPr="006B5A6C" w:rsidRDefault="000463B3" w:rsidP="000463B3">
      <w:pPr>
        <w:jc w:val="left"/>
        <w:rPr>
          <w:rFonts w:asciiTheme="minorHAnsi" w:hAnsiTheme="minorHAnsi"/>
          <w:b/>
          <w:sz w:val="24"/>
          <w:szCs w:val="22"/>
          <w:lang w:val="en-US"/>
        </w:rPr>
      </w:pPr>
    </w:p>
    <w:p w14:paraId="4BDC45A9" w14:textId="77777777" w:rsidR="000463B3" w:rsidRPr="006B5A6C" w:rsidRDefault="000463B3" w:rsidP="000463B3">
      <w:pPr>
        <w:jc w:val="center"/>
        <w:rPr>
          <w:rFonts w:asciiTheme="minorHAnsi" w:hAnsiTheme="minorHAnsi"/>
          <w:b/>
          <w:sz w:val="24"/>
          <w:szCs w:val="22"/>
          <w:lang w:val="en-US"/>
        </w:rPr>
      </w:pPr>
    </w:p>
    <w:p w14:paraId="5C69365D" w14:textId="77777777" w:rsidR="000463B3" w:rsidRPr="006B5A6C" w:rsidRDefault="000463B3" w:rsidP="000463B3">
      <w:pPr>
        <w:jc w:val="center"/>
        <w:rPr>
          <w:rFonts w:asciiTheme="minorHAnsi" w:hAnsiTheme="minorHAnsi"/>
          <w:b/>
          <w:sz w:val="24"/>
          <w:szCs w:val="22"/>
          <w:lang w:val="en-US"/>
        </w:rPr>
      </w:pPr>
    </w:p>
    <w:p w14:paraId="4B57830C" w14:textId="77777777" w:rsidR="000463B3" w:rsidRPr="006B5A6C" w:rsidRDefault="000463B3" w:rsidP="000463B3">
      <w:pPr>
        <w:jc w:val="center"/>
        <w:rPr>
          <w:rFonts w:asciiTheme="minorHAnsi" w:hAnsiTheme="minorHAnsi"/>
          <w:b/>
          <w:sz w:val="24"/>
          <w:szCs w:val="22"/>
          <w:lang w:val="en-US"/>
        </w:rPr>
      </w:pPr>
    </w:p>
    <w:p w14:paraId="774B4776" w14:textId="77777777" w:rsidR="000463B3" w:rsidRPr="006B5A6C" w:rsidRDefault="000463B3" w:rsidP="000463B3">
      <w:pPr>
        <w:jc w:val="center"/>
        <w:rPr>
          <w:rFonts w:asciiTheme="minorHAnsi" w:hAnsiTheme="minorHAnsi"/>
          <w:b/>
          <w:sz w:val="24"/>
          <w:szCs w:val="22"/>
          <w:lang w:val="en-US"/>
        </w:rPr>
      </w:pPr>
    </w:p>
    <w:p w14:paraId="1E016D7C" w14:textId="77777777" w:rsidR="000463B3" w:rsidRPr="006B5A6C" w:rsidRDefault="000463B3" w:rsidP="000463B3">
      <w:pPr>
        <w:jc w:val="center"/>
        <w:rPr>
          <w:rFonts w:asciiTheme="minorHAnsi" w:hAnsiTheme="minorHAnsi"/>
          <w:b/>
          <w:sz w:val="24"/>
          <w:szCs w:val="22"/>
          <w:lang w:val="en-US"/>
        </w:rPr>
      </w:pPr>
    </w:p>
    <w:p w14:paraId="4C9A75C7" w14:textId="77777777" w:rsidR="000463B3" w:rsidRPr="006B5A6C" w:rsidRDefault="000463B3" w:rsidP="004D08E0">
      <w:pPr>
        <w:rPr>
          <w:rFonts w:asciiTheme="minorHAnsi" w:hAnsiTheme="minorHAnsi"/>
          <w:b/>
          <w:sz w:val="24"/>
          <w:szCs w:val="22"/>
          <w:lang w:val="en-US"/>
        </w:rPr>
      </w:pPr>
    </w:p>
    <w:p w14:paraId="5CA52F9A" w14:textId="3746B830" w:rsidR="000463B3" w:rsidRPr="006B5A6C" w:rsidRDefault="000463B3" w:rsidP="000463B3">
      <w:pPr>
        <w:jc w:val="center"/>
        <w:rPr>
          <w:rFonts w:asciiTheme="minorHAnsi" w:hAnsiTheme="minorHAnsi"/>
          <w:b/>
          <w:sz w:val="24"/>
          <w:szCs w:val="22"/>
          <w:lang w:val="en-US"/>
        </w:rPr>
      </w:pPr>
    </w:p>
    <w:p w14:paraId="2F14CB43" w14:textId="4BC6A5F3" w:rsidR="00502C5C" w:rsidRPr="006B5A6C" w:rsidRDefault="00502C5C" w:rsidP="000463B3">
      <w:pPr>
        <w:jc w:val="center"/>
        <w:rPr>
          <w:rFonts w:asciiTheme="minorHAnsi" w:hAnsiTheme="minorHAnsi"/>
          <w:b/>
          <w:sz w:val="24"/>
          <w:szCs w:val="22"/>
          <w:lang w:val="en-US"/>
        </w:rPr>
      </w:pPr>
    </w:p>
    <w:p w14:paraId="1ED9489A" w14:textId="10C2EFF3" w:rsidR="00502C5C" w:rsidRPr="006B5A6C" w:rsidRDefault="00502C5C" w:rsidP="000463B3">
      <w:pPr>
        <w:jc w:val="center"/>
        <w:rPr>
          <w:rFonts w:asciiTheme="minorHAnsi" w:hAnsiTheme="minorHAnsi"/>
          <w:b/>
          <w:sz w:val="24"/>
          <w:szCs w:val="22"/>
          <w:lang w:val="en-US"/>
        </w:rPr>
      </w:pPr>
    </w:p>
    <w:p w14:paraId="217BF301" w14:textId="2B2629E8" w:rsidR="00502C5C" w:rsidRPr="006B5A6C" w:rsidRDefault="00502C5C" w:rsidP="000463B3">
      <w:pPr>
        <w:jc w:val="center"/>
        <w:rPr>
          <w:rFonts w:asciiTheme="minorHAnsi" w:hAnsiTheme="minorHAnsi"/>
          <w:b/>
          <w:sz w:val="24"/>
          <w:szCs w:val="22"/>
          <w:lang w:val="en-US"/>
        </w:rPr>
      </w:pPr>
    </w:p>
    <w:p w14:paraId="72227A20" w14:textId="2FB41D74" w:rsidR="00502C5C" w:rsidRPr="006B5A6C" w:rsidRDefault="00502C5C" w:rsidP="000463B3">
      <w:pPr>
        <w:jc w:val="center"/>
        <w:rPr>
          <w:rFonts w:asciiTheme="minorHAnsi" w:hAnsiTheme="minorHAnsi"/>
          <w:b/>
          <w:sz w:val="24"/>
          <w:szCs w:val="22"/>
          <w:lang w:val="en-US"/>
        </w:rPr>
      </w:pPr>
    </w:p>
    <w:p w14:paraId="4DCAB382" w14:textId="74556056" w:rsidR="00502C5C" w:rsidRPr="006B5A6C" w:rsidRDefault="00502C5C" w:rsidP="00A17D33">
      <w:pPr>
        <w:rPr>
          <w:rFonts w:asciiTheme="minorHAnsi" w:hAnsiTheme="minorHAnsi"/>
          <w:b/>
          <w:sz w:val="24"/>
          <w:szCs w:val="22"/>
          <w:lang w:val="en-US"/>
        </w:rPr>
      </w:pPr>
    </w:p>
    <w:p w14:paraId="0A5DB97C" w14:textId="48A16F70" w:rsidR="00502C5C" w:rsidRPr="006B5A6C" w:rsidRDefault="00502C5C" w:rsidP="000463B3">
      <w:pPr>
        <w:jc w:val="center"/>
        <w:rPr>
          <w:rFonts w:asciiTheme="minorHAnsi" w:hAnsiTheme="minorHAnsi"/>
          <w:b/>
          <w:sz w:val="24"/>
          <w:szCs w:val="22"/>
          <w:lang w:val="en-US"/>
        </w:rPr>
      </w:pPr>
    </w:p>
    <w:p w14:paraId="743CE7A9" w14:textId="5F9045A3" w:rsidR="00502C5C" w:rsidRPr="006B5A6C" w:rsidRDefault="00502C5C" w:rsidP="000463B3">
      <w:pPr>
        <w:jc w:val="center"/>
        <w:rPr>
          <w:rFonts w:asciiTheme="minorHAnsi" w:hAnsiTheme="minorHAnsi"/>
          <w:b/>
          <w:sz w:val="24"/>
          <w:szCs w:val="22"/>
          <w:lang w:val="en-US"/>
        </w:rPr>
      </w:pPr>
    </w:p>
    <w:p w14:paraId="3CCC792C" w14:textId="0B516999" w:rsidR="00502C5C" w:rsidRPr="006B5A6C" w:rsidRDefault="00502C5C" w:rsidP="000463B3">
      <w:pPr>
        <w:jc w:val="center"/>
        <w:rPr>
          <w:rFonts w:asciiTheme="minorHAnsi" w:hAnsiTheme="minorHAnsi"/>
          <w:b/>
          <w:sz w:val="24"/>
          <w:szCs w:val="22"/>
          <w:lang w:val="en-US"/>
        </w:rPr>
      </w:pPr>
    </w:p>
    <w:p w14:paraId="4D4CD98A" w14:textId="18425D80" w:rsidR="00502C5C" w:rsidRPr="006B5A6C" w:rsidRDefault="00502C5C" w:rsidP="000463B3">
      <w:pPr>
        <w:jc w:val="center"/>
        <w:rPr>
          <w:rFonts w:asciiTheme="minorHAnsi" w:hAnsiTheme="minorHAnsi"/>
          <w:b/>
          <w:sz w:val="24"/>
          <w:szCs w:val="22"/>
          <w:lang w:val="en-US"/>
        </w:rPr>
      </w:pPr>
    </w:p>
    <w:p w14:paraId="4F49E3A0" w14:textId="77777777" w:rsidR="00B72D5B" w:rsidRDefault="00B72D5B" w:rsidP="000463B3">
      <w:pPr>
        <w:jc w:val="center"/>
        <w:rPr>
          <w:rFonts w:asciiTheme="minorHAnsi" w:hAnsiTheme="minorHAnsi"/>
          <w:b/>
          <w:sz w:val="24"/>
          <w:szCs w:val="22"/>
          <w:lang w:val="en-US"/>
        </w:rPr>
      </w:pPr>
    </w:p>
    <w:p w14:paraId="00009165" w14:textId="2D3AE5BE" w:rsidR="002A4298" w:rsidRPr="00AA57CB" w:rsidRDefault="002B3AF2" w:rsidP="000463B3">
      <w:pPr>
        <w:jc w:val="center"/>
        <w:rPr>
          <w:rFonts w:asciiTheme="minorHAnsi" w:hAnsiTheme="minorHAnsi"/>
          <w:b/>
          <w:sz w:val="24"/>
          <w:szCs w:val="22"/>
        </w:rPr>
      </w:pPr>
      <w:r>
        <w:rPr>
          <w:rFonts w:asciiTheme="minorHAnsi" w:hAnsiTheme="minorHAnsi"/>
          <w:b/>
          <w:sz w:val="24"/>
          <w:szCs w:val="22"/>
          <w:lang w:val="en-US"/>
        </w:rPr>
        <w:t>FEBRUARY 2020</w:t>
      </w:r>
      <w:r w:rsidR="002A4298" w:rsidRPr="00AA57CB">
        <w:rPr>
          <w:rFonts w:asciiTheme="minorHAnsi" w:hAnsiTheme="minorHAnsi" w:cs="Tahoma"/>
          <w:sz w:val="22"/>
          <w:szCs w:val="22"/>
          <w:highlight w:val="yellow"/>
          <w:lang w:eastAsia="en-US"/>
        </w:rPr>
        <w:br w:type="page"/>
      </w:r>
    </w:p>
    <w:p w14:paraId="30D68E68" w14:textId="77777777" w:rsidR="00DD760F" w:rsidRPr="00AA57CB" w:rsidRDefault="00DD760F">
      <w:pPr>
        <w:spacing w:after="0"/>
        <w:jc w:val="left"/>
        <w:rPr>
          <w:rFonts w:asciiTheme="minorHAnsi" w:hAnsiTheme="minorHAnsi" w:cs="Tahoma"/>
          <w:b/>
          <w:sz w:val="24"/>
          <w:szCs w:val="24"/>
        </w:rPr>
      </w:pPr>
    </w:p>
    <w:p w14:paraId="322206E6" w14:textId="09B50183" w:rsidR="00E43C8F" w:rsidRPr="0036042B" w:rsidRDefault="0036042B" w:rsidP="002C7D85">
      <w:pPr>
        <w:jc w:val="center"/>
        <w:rPr>
          <w:rFonts w:asciiTheme="minorHAnsi" w:hAnsiTheme="minorHAnsi" w:cs="Tahoma"/>
          <w:b/>
          <w:sz w:val="24"/>
          <w:szCs w:val="24"/>
          <w:lang w:val="en-US"/>
        </w:rPr>
      </w:pPr>
      <w:r>
        <w:rPr>
          <w:rFonts w:asciiTheme="minorHAnsi" w:hAnsiTheme="minorHAnsi" w:cs="Tahoma"/>
          <w:b/>
          <w:sz w:val="24"/>
          <w:szCs w:val="24"/>
          <w:lang w:val="en-US"/>
        </w:rPr>
        <w:t>CONTENTS</w:t>
      </w:r>
    </w:p>
    <w:p w14:paraId="7C85FE4A" w14:textId="4DE683AF" w:rsidR="00A17D33" w:rsidRDefault="006A1B54">
      <w:pPr>
        <w:pStyle w:val="10"/>
        <w:rPr>
          <w:rFonts w:asciiTheme="minorHAnsi" w:eastAsiaTheme="minorEastAsia" w:hAnsiTheme="minorHAnsi" w:cstheme="minorBidi"/>
          <w:b w:val="0"/>
          <w:snapToGrid/>
          <w:sz w:val="22"/>
          <w:szCs w:val="22"/>
          <w:lang w:val="el-GR" w:eastAsia="el-GR"/>
        </w:rPr>
      </w:pPr>
      <w:r w:rsidRPr="00AA57CB">
        <w:rPr>
          <w:rFonts w:asciiTheme="minorHAnsi" w:hAnsiTheme="minorHAnsi" w:cs="Tahoma"/>
          <w:sz w:val="22"/>
          <w:szCs w:val="22"/>
        </w:rPr>
        <w:fldChar w:fldCharType="begin"/>
      </w:r>
      <w:r w:rsidRPr="00AA57CB">
        <w:rPr>
          <w:rFonts w:asciiTheme="minorHAnsi" w:hAnsiTheme="minorHAnsi" w:cs="Tahoma"/>
          <w:sz w:val="22"/>
          <w:szCs w:val="22"/>
        </w:rPr>
        <w:instrText xml:space="preserve"> TOC \o "1-6" \h \z \u </w:instrText>
      </w:r>
      <w:r w:rsidRPr="00AA57CB">
        <w:rPr>
          <w:rFonts w:asciiTheme="minorHAnsi" w:hAnsiTheme="minorHAnsi" w:cs="Tahoma"/>
          <w:sz w:val="22"/>
          <w:szCs w:val="22"/>
        </w:rPr>
        <w:fldChar w:fldCharType="separate"/>
      </w:r>
      <w:hyperlink w:anchor="_Toc33430003" w:history="1">
        <w:r w:rsidR="00A17D33" w:rsidRPr="00A51B2F">
          <w:rPr>
            <w:rStyle w:val="-"/>
            <w:rFonts w:cs="Tahoma"/>
            <w:lang w:val="en-US"/>
          </w:rPr>
          <w:t>Introduction</w:t>
        </w:r>
        <w:r w:rsidR="00A17D33">
          <w:rPr>
            <w:webHidden/>
          </w:rPr>
          <w:tab/>
        </w:r>
        <w:r w:rsidR="00A17D33">
          <w:rPr>
            <w:webHidden/>
          </w:rPr>
          <w:fldChar w:fldCharType="begin"/>
        </w:r>
        <w:r w:rsidR="00A17D33">
          <w:rPr>
            <w:webHidden/>
          </w:rPr>
          <w:instrText xml:space="preserve"> PAGEREF _Toc33430003 \h </w:instrText>
        </w:r>
        <w:r w:rsidR="00A17D33">
          <w:rPr>
            <w:webHidden/>
          </w:rPr>
        </w:r>
        <w:r w:rsidR="00A17D33">
          <w:rPr>
            <w:webHidden/>
          </w:rPr>
          <w:fldChar w:fldCharType="separate"/>
        </w:r>
        <w:r w:rsidR="000224C8">
          <w:rPr>
            <w:webHidden/>
          </w:rPr>
          <w:t>3</w:t>
        </w:r>
        <w:r w:rsidR="00A17D33">
          <w:rPr>
            <w:webHidden/>
          </w:rPr>
          <w:fldChar w:fldCharType="end"/>
        </w:r>
      </w:hyperlink>
    </w:p>
    <w:p w14:paraId="3B7969F9" w14:textId="413B455A" w:rsidR="00A17D33" w:rsidRDefault="00600C09">
      <w:pPr>
        <w:pStyle w:val="10"/>
        <w:rPr>
          <w:rFonts w:asciiTheme="minorHAnsi" w:eastAsiaTheme="minorEastAsia" w:hAnsiTheme="minorHAnsi" w:cstheme="minorBidi"/>
          <w:b w:val="0"/>
          <w:snapToGrid/>
          <w:sz w:val="22"/>
          <w:szCs w:val="22"/>
          <w:lang w:val="el-GR" w:eastAsia="el-GR"/>
        </w:rPr>
      </w:pPr>
      <w:hyperlink w:anchor="_Toc33430004" w:history="1">
        <w:r w:rsidR="00A17D33" w:rsidRPr="00A51B2F">
          <w:rPr>
            <w:rStyle w:val="-"/>
            <w:lang w:val="en-US"/>
          </w:rPr>
          <w:t xml:space="preserve">1. </w:t>
        </w:r>
        <w:r w:rsidR="00A17D33" w:rsidRPr="00A51B2F">
          <w:rPr>
            <w:rStyle w:val="-"/>
            <w:rFonts w:cs="Tahoma"/>
            <w:lang w:val="en-US"/>
          </w:rPr>
          <w:t>Installation of Strong Currents</w:t>
        </w:r>
        <w:r w:rsidR="00A17D33">
          <w:rPr>
            <w:webHidden/>
          </w:rPr>
          <w:tab/>
        </w:r>
        <w:r w:rsidR="00A17D33">
          <w:rPr>
            <w:webHidden/>
          </w:rPr>
          <w:fldChar w:fldCharType="begin"/>
        </w:r>
        <w:r w:rsidR="00A17D33">
          <w:rPr>
            <w:webHidden/>
          </w:rPr>
          <w:instrText xml:space="preserve"> PAGEREF _Toc33430004 \h </w:instrText>
        </w:r>
        <w:r w:rsidR="00A17D33">
          <w:rPr>
            <w:webHidden/>
          </w:rPr>
        </w:r>
        <w:r w:rsidR="00A17D33">
          <w:rPr>
            <w:webHidden/>
          </w:rPr>
          <w:fldChar w:fldCharType="separate"/>
        </w:r>
        <w:r w:rsidR="000224C8">
          <w:rPr>
            <w:webHidden/>
          </w:rPr>
          <w:t>4</w:t>
        </w:r>
        <w:r w:rsidR="00A17D33">
          <w:rPr>
            <w:webHidden/>
          </w:rPr>
          <w:fldChar w:fldCharType="end"/>
        </w:r>
      </w:hyperlink>
    </w:p>
    <w:p w14:paraId="3BE3507F" w14:textId="1D435EBB" w:rsidR="00A17D33" w:rsidRDefault="00600C09">
      <w:pPr>
        <w:pStyle w:val="22"/>
        <w:rPr>
          <w:rFonts w:asciiTheme="minorHAnsi" w:eastAsiaTheme="minorEastAsia" w:hAnsiTheme="minorHAnsi" w:cstheme="minorBidi"/>
          <w:snapToGrid/>
          <w:sz w:val="22"/>
          <w:szCs w:val="22"/>
          <w:lang w:val="el-GR" w:eastAsia="el-GR"/>
        </w:rPr>
      </w:pPr>
      <w:hyperlink w:anchor="_Toc33430005" w:history="1">
        <w:r w:rsidR="00A17D33" w:rsidRPr="00A51B2F">
          <w:rPr>
            <w:rStyle w:val="-"/>
            <w:rFonts w:cs="Tahoma"/>
            <w:lang w:val="el-GR"/>
          </w:rPr>
          <w:t>1.1</w:t>
        </w:r>
        <w:r w:rsidR="00A17D33">
          <w:rPr>
            <w:rFonts w:asciiTheme="minorHAnsi" w:eastAsiaTheme="minorEastAsia" w:hAnsiTheme="minorHAnsi" w:cstheme="minorBidi"/>
            <w:snapToGrid/>
            <w:sz w:val="22"/>
            <w:szCs w:val="22"/>
            <w:lang w:val="el-GR" w:eastAsia="el-GR"/>
          </w:rPr>
          <w:tab/>
        </w:r>
        <w:r w:rsidR="00A17D33" w:rsidRPr="00A51B2F">
          <w:rPr>
            <w:rStyle w:val="-"/>
            <w:rFonts w:cs="Tahoma"/>
            <w:lang w:val="en-US"/>
          </w:rPr>
          <w:t>Photovoltaic Panels</w:t>
        </w:r>
        <w:r w:rsidR="00A17D33">
          <w:rPr>
            <w:webHidden/>
          </w:rPr>
          <w:tab/>
        </w:r>
        <w:r w:rsidR="00A17D33">
          <w:rPr>
            <w:webHidden/>
          </w:rPr>
          <w:fldChar w:fldCharType="begin"/>
        </w:r>
        <w:r w:rsidR="00A17D33">
          <w:rPr>
            <w:webHidden/>
          </w:rPr>
          <w:instrText xml:space="preserve"> PAGEREF _Toc33430005 \h </w:instrText>
        </w:r>
        <w:r w:rsidR="00A17D33">
          <w:rPr>
            <w:webHidden/>
          </w:rPr>
        </w:r>
        <w:r w:rsidR="00A17D33">
          <w:rPr>
            <w:webHidden/>
          </w:rPr>
          <w:fldChar w:fldCharType="separate"/>
        </w:r>
        <w:r w:rsidR="000224C8">
          <w:rPr>
            <w:webHidden/>
          </w:rPr>
          <w:t>4</w:t>
        </w:r>
        <w:r w:rsidR="00A17D33">
          <w:rPr>
            <w:webHidden/>
          </w:rPr>
          <w:fldChar w:fldCharType="end"/>
        </w:r>
      </w:hyperlink>
    </w:p>
    <w:p w14:paraId="1A93E637" w14:textId="3591DB3A" w:rsidR="00A17D33" w:rsidRDefault="00600C09">
      <w:pPr>
        <w:pStyle w:val="22"/>
        <w:rPr>
          <w:rFonts w:asciiTheme="minorHAnsi" w:eastAsiaTheme="minorEastAsia" w:hAnsiTheme="minorHAnsi" w:cstheme="minorBidi"/>
          <w:snapToGrid/>
          <w:sz w:val="22"/>
          <w:szCs w:val="22"/>
          <w:lang w:val="el-GR" w:eastAsia="el-GR"/>
        </w:rPr>
      </w:pPr>
      <w:hyperlink w:anchor="_Toc33430006" w:history="1">
        <w:r w:rsidR="00A17D33" w:rsidRPr="00A51B2F">
          <w:rPr>
            <w:rStyle w:val="-"/>
            <w:rFonts w:cs="Tahoma"/>
            <w:lang w:val="el-GR"/>
          </w:rPr>
          <w:t>1.2</w:t>
        </w:r>
        <w:r w:rsidR="00A17D33">
          <w:rPr>
            <w:rFonts w:asciiTheme="minorHAnsi" w:eastAsiaTheme="minorEastAsia" w:hAnsiTheme="minorHAnsi" w:cstheme="minorBidi"/>
            <w:snapToGrid/>
            <w:sz w:val="22"/>
            <w:szCs w:val="22"/>
            <w:lang w:val="el-GR" w:eastAsia="el-GR"/>
          </w:rPr>
          <w:tab/>
        </w:r>
        <w:r w:rsidR="00A17D33" w:rsidRPr="00A51B2F">
          <w:rPr>
            <w:rStyle w:val="-"/>
            <w:rFonts w:cs="Tahoma"/>
            <w:lang w:val="en-US"/>
          </w:rPr>
          <w:t>Inverters</w:t>
        </w:r>
        <w:r w:rsidR="00A17D33">
          <w:rPr>
            <w:webHidden/>
          </w:rPr>
          <w:tab/>
        </w:r>
        <w:r w:rsidR="00A17D33">
          <w:rPr>
            <w:webHidden/>
          </w:rPr>
          <w:fldChar w:fldCharType="begin"/>
        </w:r>
        <w:r w:rsidR="00A17D33">
          <w:rPr>
            <w:webHidden/>
          </w:rPr>
          <w:instrText xml:space="preserve"> PAGEREF _Toc33430006 \h </w:instrText>
        </w:r>
        <w:r w:rsidR="00A17D33">
          <w:rPr>
            <w:webHidden/>
          </w:rPr>
        </w:r>
        <w:r w:rsidR="00A17D33">
          <w:rPr>
            <w:webHidden/>
          </w:rPr>
          <w:fldChar w:fldCharType="separate"/>
        </w:r>
        <w:r w:rsidR="000224C8">
          <w:rPr>
            <w:webHidden/>
          </w:rPr>
          <w:t>4</w:t>
        </w:r>
        <w:r w:rsidR="00A17D33">
          <w:rPr>
            <w:webHidden/>
          </w:rPr>
          <w:fldChar w:fldCharType="end"/>
        </w:r>
      </w:hyperlink>
    </w:p>
    <w:p w14:paraId="36F389CC" w14:textId="3A5CC725" w:rsidR="00A17D33" w:rsidRDefault="00600C09">
      <w:pPr>
        <w:pStyle w:val="22"/>
        <w:rPr>
          <w:rFonts w:asciiTheme="minorHAnsi" w:eastAsiaTheme="minorEastAsia" w:hAnsiTheme="minorHAnsi" w:cstheme="minorBidi"/>
          <w:snapToGrid/>
          <w:sz w:val="22"/>
          <w:szCs w:val="22"/>
          <w:lang w:val="el-GR" w:eastAsia="el-GR"/>
        </w:rPr>
      </w:pPr>
      <w:hyperlink w:anchor="_Toc33430007" w:history="1">
        <w:r w:rsidR="00A17D33" w:rsidRPr="00A51B2F">
          <w:rPr>
            <w:rStyle w:val="-"/>
            <w:rFonts w:cs="Tahoma"/>
            <w:lang w:val="el-GR"/>
          </w:rPr>
          <w:t>1.3</w:t>
        </w:r>
        <w:r w:rsidR="00A17D33">
          <w:rPr>
            <w:rFonts w:asciiTheme="minorHAnsi" w:eastAsiaTheme="minorEastAsia" w:hAnsiTheme="minorHAnsi" w:cstheme="minorBidi"/>
            <w:snapToGrid/>
            <w:sz w:val="22"/>
            <w:szCs w:val="22"/>
            <w:lang w:val="el-GR" w:eastAsia="el-GR"/>
          </w:rPr>
          <w:tab/>
        </w:r>
        <w:r w:rsidR="00A17D33" w:rsidRPr="00A51B2F">
          <w:rPr>
            <w:rStyle w:val="-"/>
            <w:rFonts w:cs="Tahoma"/>
            <w:lang w:val="en-US"/>
          </w:rPr>
          <w:t>PV Frame Mounts</w:t>
        </w:r>
        <w:r w:rsidR="00A17D33">
          <w:rPr>
            <w:webHidden/>
          </w:rPr>
          <w:tab/>
        </w:r>
        <w:r w:rsidR="00A17D33">
          <w:rPr>
            <w:webHidden/>
          </w:rPr>
          <w:fldChar w:fldCharType="begin"/>
        </w:r>
        <w:r w:rsidR="00A17D33">
          <w:rPr>
            <w:webHidden/>
          </w:rPr>
          <w:instrText xml:space="preserve"> PAGEREF _Toc33430007 \h </w:instrText>
        </w:r>
        <w:r w:rsidR="00A17D33">
          <w:rPr>
            <w:webHidden/>
          </w:rPr>
        </w:r>
        <w:r w:rsidR="00A17D33">
          <w:rPr>
            <w:webHidden/>
          </w:rPr>
          <w:fldChar w:fldCharType="separate"/>
        </w:r>
        <w:r w:rsidR="000224C8">
          <w:rPr>
            <w:webHidden/>
          </w:rPr>
          <w:t>5</w:t>
        </w:r>
        <w:r w:rsidR="00A17D33">
          <w:rPr>
            <w:webHidden/>
          </w:rPr>
          <w:fldChar w:fldCharType="end"/>
        </w:r>
      </w:hyperlink>
    </w:p>
    <w:p w14:paraId="37FA2B54" w14:textId="2E03B796" w:rsidR="00A17D33" w:rsidRDefault="00600C09">
      <w:pPr>
        <w:pStyle w:val="22"/>
        <w:rPr>
          <w:rFonts w:asciiTheme="minorHAnsi" w:eastAsiaTheme="minorEastAsia" w:hAnsiTheme="minorHAnsi" w:cstheme="minorBidi"/>
          <w:snapToGrid/>
          <w:sz w:val="22"/>
          <w:szCs w:val="22"/>
          <w:lang w:val="el-GR" w:eastAsia="el-GR"/>
        </w:rPr>
      </w:pPr>
      <w:hyperlink w:anchor="_Toc33430008" w:history="1">
        <w:r w:rsidR="00A17D33" w:rsidRPr="00A51B2F">
          <w:rPr>
            <w:rStyle w:val="-"/>
            <w:rFonts w:cs="Tahoma"/>
            <w:lang w:val="el-GR"/>
          </w:rPr>
          <w:t>1.4</w:t>
        </w:r>
        <w:r w:rsidR="00A17D33">
          <w:rPr>
            <w:rFonts w:asciiTheme="minorHAnsi" w:eastAsiaTheme="minorEastAsia" w:hAnsiTheme="minorHAnsi" w:cstheme="minorBidi"/>
            <w:snapToGrid/>
            <w:sz w:val="22"/>
            <w:szCs w:val="22"/>
            <w:lang w:val="el-GR" w:eastAsia="el-GR"/>
          </w:rPr>
          <w:tab/>
        </w:r>
        <w:r w:rsidR="00A17D33" w:rsidRPr="00A51B2F">
          <w:rPr>
            <w:rStyle w:val="-"/>
            <w:rFonts w:cs="Tahoma"/>
          </w:rPr>
          <w:t>Tubes - Grates – Branches</w:t>
        </w:r>
        <w:r w:rsidR="00A17D33" w:rsidRPr="00A51B2F">
          <w:rPr>
            <w:rStyle w:val="-"/>
            <w:rFonts w:cs="Tahoma"/>
            <w:lang w:val="en-US"/>
          </w:rPr>
          <w:t>’ boxes</w:t>
        </w:r>
        <w:r w:rsidR="00A17D33" w:rsidRPr="00A51B2F">
          <w:rPr>
            <w:rStyle w:val="-"/>
            <w:rFonts w:cs="Tahoma"/>
          </w:rPr>
          <w:t xml:space="preserve"> - Plastic channels</w:t>
        </w:r>
        <w:r w:rsidR="00A17D33">
          <w:rPr>
            <w:webHidden/>
          </w:rPr>
          <w:tab/>
        </w:r>
        <w:r w:rsidR="00A17D33">
          <w:rPr>
            <w:webHidden/>
          </w:rPr>
          <w:fldChar w:fldCharType="begin"/>
        </w:r>
        <w:r w:rsidR="00A17D33">
          <w:rPr>
            <w:webHidden/>
          </w:rPr>
          <w:instrText xml:space="preserve"> PAGEREF _Toc33430008 \h </w:instrText>
        </w:r>
        <w:r w:rsidR="00A17D33">
          <w:rPr>
            <w:webHidden/>
          </w:rPr>
        </w:r>
        <w:r w:rsidR="00A17D33">
          <w:rPr>
            <w:webHidden/>
          </w:rPr>
          <w:fldChar w:fldCharType="separate"/>
        </w:r>
        <w:r w:rsidR="000224C8">
          <w:rPr>
            <w:webHidden/>
          </w:rPr>
          <w:t>6</w:t>
        </w:r>
        <w:r w:rsidR="00A17D33">
          <w:rPr>
            <w:webHidden/>
          </w:rPr>
          <w:fldChar w:fldCharType="end"/>
        </w:r>
      </w:hyperlink>
    </w:p>
    <w:p w14:paraId="135D15A7" w14:textId="4C1C3BFF" w:rsidR="00A17D33" w:rsidRDefault="00600C09">
      <w:pPr>
        <w:pStyle w:val="31"/>
        <w:rPr>
          <w:rFonts w:asciiTheme="minorHAnsi" w:eastAsiaTheme="minorEastAsia" w:hAnsiTheme="minorHAnsi" w:cstheme="minorBidi"/>
          <w:snapToGrid/>
          <w:sz w:val="22"/>
          <w:szCs w:val="22"/>
          <w:lang w:val="el-GR" w:eastAsia="el-GR"/>
        </w:rPr>
      </w:pPr>
      <w:hyperlink w:anchor="_Toc33430009" w:history="1">
        <w:r w:rsidR="00A17D33" w:rsidRPr="00A51B2F">
          <w:rPr>
            <w:rStyle w:val="-"/>
            <w:rFonts w:cs="Tahoma"/>
          </w:rPr>
          <w:t>1.4.1</w:t>
        </w:r>
        <w:r w:rsidR="00A17D33">
          <w:rPr>
            <w:rFonts w:asciiTheme="minorHAnsi" w:eastAsiaTheme="minorEastAsia" w:hAnsiTheme="minorHAnsi" w:cstheme="minorBidi"/>
            <w:snapToGrid/>
            <w:sz w:val="22"/>
            <w:szCs w:val="22"/>
            <w:lang w:val="el-GR" w:eastAsia="el-GR"/>
          </w:rPr>
          <w:tab/>
        </w:r>
        <w:r w:rsidR="00A17D33" w:rsidRPr="00A51B2F">
          <w:rPr>
            <w:rStyle w:val="-"/>
            <w:rFonts w:cs="Tahoma"/>
          </w:rPr>
          <w:t xml:space="preserve">Flexible Plastic Heavy Duty </w:t>
        </w:r>
        <w:r w:rsidR="00A17D33" w:rsidRPr="00A51B2F">
          <w:rPr>
            <w:rStyle w:val="-"/>
            <w:rFonts w:cs="Tahoma"/>
            <w:lang w:val="en-US"/>
          </w:rPr>
          <w:t xml:space="preserve">Electrical </w:t>
        </w:r>
        <w:r w:rsidR="00A17D33" w:rsidRPr="00A51B2F">
          <w:rPr>
            <w:rStyle w:val="-"/>
            <w:rFonts w:cs="Tahoma"/>
          </w:rPr>
          <w:t>Spirals Ø16mm, Ø63mm</w:t>
        </w:r>
        <w:r w:rsidR="00A17D33">
          <w:rPr>
            <w:webHidden/>
          </w:rPr>
          <w:tab/>
        </w:r>
        <w:r w:rsidR="00A17D33">
          <w:rPr>
            <w:webHidden/>
          </w:rPr>
          <w:fldChar w:fldCharType="begin"/>
        </w:r>
        <w:r w:rsidR="00A17D33">
          <w:rPr>
            <w:webHidden/>
          </w:rPr>
          <w:instrText xml:space="preserve"> PAGEREF _Toc33430009 \h </w:instrText>
        </w:r>
        <w:r w:rsidR="00A17D33">
          <w:rPr>
            <w:webHidden/>
          </w:rPr>
        </w:r>
        <w:r w:rsidR="00A17D33">
          <w:rPr>
            <w:webHidden/>
          </w:rPr>
          <w:fldChar w:fldCharType="separate"/>
        </w:r>
        <w:r w:rsidR="000224C8">
          <w:rPr>
            <w:webHidden/>
          </w:rPr>
          <w:t>6</w:t>
        </w:r>
        <w:r w:rsidR="00A17D33">
          <w:rPr>
            <w:webHidden/>
          </w:rPr>
          <w:fldChar w:fldCharType="end"/>
        </w:r>
      </w:hyperlink>
    </w:p>
    <w:p w14:paraId="75145CDD" w14:textId="6F163AAD" w:rsidR="00A17D33" w:rsidRDefault="00600C09">
      <w:pPr>
        <w:pStyle w:val="31"/>
        <w:rPr>
          <w:rFonts w:asciiTheme="minorHAnsi" w:eastAsiaTheme="minorEastAsia" w:hAnsiTheme="minorHAnsi" w:cstheme="minorBidi"/>
          <w:snapToGrid/>
          <w:sz w:val="22"/>
          <w:szCs w:val="22"/>
          <w:lang w:val="el-GR" w:eastAsia="el-GR"/>
        </w:rPr>
      </w:pPr>
      <w:hyperlink w:anchor="_Toc33430010" w:history="1">
        <w:r w:rsidR="00A17D33" w:rsidRPr="00A51B2F">
          <w:rPr>
            <w:rStyle w:val="-"/>
            <w:rFonts w:cs="Tahoma"/>
          </w:rPr>
          <w:t>1.4.2</w:t>
        </w:r>
        <w:r w:rsidR="00A17D33">
          <w:rPr>
            <w:rFonts w:asciiTheme="minorHAnsi" w:eastAsiaTheme="minorEastAsia" w:hAnsiTheme="minorHAnsi" w:cstheme="minorBidi"/>
            <w:snapToGrid/>
            <w:sz w:val="22"/>
            <w:szCs w:val="22"/>
            <w:lang w:val="el-GR" w:eastAsia="el-GR"/>
          </w:rPr>
          <w:tab/>
        </w:r>
        <w:r w:rsidR="00A17D33" w:rsidRPr="00A51B2F">
          <w:rPr>
            <w:rStyle w:val="-"/>
            <w:rFonts w:cs="Tahoma"/>
          </w:rPr>
          <w:t>Heavy Duty Metal</w:t>
        </w:r>
        <w:r w:rsidR="00A17D33" w:rsidRPr="00A51B2F">
          <w:rPr>
            <w:rStyle w:val="-"/>
            <w:rFonts w:cs="Tahoma"/>
            <w:lang w:val="en-US"/>
          </w:rPr>
          <w:t xml:space="preserve"> Perforated</w:t>
        </w:r>
        <w:r w:rsidR="00A17D33" w:rsidRPr="00A51B2F">
          <w:rPr>
            <w:rStyle w:val="-"/>
            <w:rFonts w:cs="Tahoma"/>
          </w:rPr>
          <w:t xml:space="preserve"> Gr</w:t>
        </w:r>
        <w:r w:rsidR="00A17D33" w:rsidRPr="00A51B2F">
          <w:rPr>
            <w:rStyle w:val="-"/>
            <w:rFonts w:cs="Tahoma"/>
            <w:lang w:val="en-US"/>
          </w:rPr>
          <w:t>ates</w:t>
        </w:r>
        <w:r w:rsidR="00A17D33" w:rsidRPr="00A51B2F">
          <w:rPr>
            <w:rStyle w:val="-"/>
            <w:rFonts w:cs="Tahoma"/>
          </w:rPr>
          <w:t xml:space="preserve"> with Lid</w:t>
        </w:r>
        <w:r w:rsidR="00A17D33" w:rsidRPr="00A51B2F">
          <w:rPr>
            <w:rStyle w:val="-"/>
            <w:rFonts w:cs="Tahoma"/>
            <w:lang w:val="en-US"/>
          </w:rPr>
          <w:t xml:space="preserve"> </w:t>
        </w:r>
        <w:r w:rsidR="00A17D33" w:rsidRPr="00A51B2F">
          <w:rPr>
            <w:rStyle w:val="-"/>
            <w:rFonts w:cs="Tahoma"/>
          </w:rPr>
          <w:t xml:space="preserve"> 100x60mm / 300x60mm / 400x60mm</w:t>
        </w:r>
        <w:r w:rsidR="00A17D33">
          <w:rPr>
            <w:webHidden/>
          </w:rPr>
          <w:tab/>
        </w:r>
        <w:r w:rsidR="00A17D33">
          <w:rPr>
            <w:webHidden/>
          </w:rPr>
          <w:fldChar w:fldCharType="begin"/>
        </w:r>
        <w:r w:rsidR="00A17D33">
          <w:rPr>
            <w:webHidden/>
          </w:rPr>
          <w:instrText xml:space="preserve"> PAGEREF _Toc33430010 \h </w:instrText>
        </w:r>
        <w:r w:rsidR="00A17D33">
          <w:rPr>
            <w:webHidden/>
          </w:rPr>
        </w:r>
        <w:r w:rsidR="00A17D33">
          <w:rPr>
            <w:webHidden/>
          </w:rPr>
          <w:fldChar w:fldCharType="separate"/>
        </w:r>
        <w:r w:rsidR="000224C8">
          <w:rPr>
            <w:webHidden/>
          </w:rPr>
          <w:t>6</w:t>
        </w:r>
        <w:r w:rsidR="00A17D33">
          <w:rPr>
            <w:webHidden/>
          </w:rPr>
          <w:fldChar w:fldCharType="end"/>
        </w:r>
      </w:hyperlink>
    </w:p>
    <w:p w14:paraId="293B8924" w14:textId="1890AF83" w:rsidR="00A17D33" w:rsidRDefault="00600C09">
      <w:pPr>
        <w:pStyle w:val="22"/>
        <w:rPr>
          <w:rFonts w:asciiTheme="minorHAnsi" w:eastAsiaTheme="minorEastAsia" w:hAnsiTheme="minorHAnsi" w:cstheme="minorBidi"/>
          <w:snapToGrid/>
          <w:sz w:val="22"/>
          <w:szCs w:val="22"/>
          <w:lang w:val="el-GR" w:eastAsia="el-GR"/>
        </w:rPr>
      </w:pPr>
      <w:hyperlink w:anchor="_Toc33430011" w:history="1">
        <w:r w:rsidR="00A17D33" w:rsidRPr="00A51B2F">
          <w:rPr>
            <w:rStyle w:val="-"/>
            <w:rFonts w:cs="Tahoma"/>
            <w:lang w:val="el-GR"/>
          </w:rPr>
          <w:t>1.5</w:t>
        </w:r>
        <w:r w:rsidR="00A17D33">
          <w:rPr>
            <w:rFonts w:asciiTheme="minorHAnsi" w:eastAsiaTheme="minorEastAsia" w:hAnsiTheme="minorHAnsi" w:cstheme="minorBidi"/>
            <w:snapToGrid/>
            <w:sz w:val="22"/>
            <w:szCs w:val="22"/>
            <w:lang w:val="el-GR" w:eastAsia="el-GR"/>
          </w:rPr>
          <w:tab/>
        </w:r>
        <w:r w:rsidR="00A17D33" w:rsidRPr="00A51B2F">
          <w:rPr>
            <w:rStyle w:val="-"/>
            <w:rFonts w:cs="Tahoma"/>
            <w:lang w:val="en-US"/>
          </w:rPr>
          <w:t>Strong Current Cables</w:t>
        </w:r>
        <w:r w:rsidR="00A17D33">
          <w:rPr>
            <w:webHidden/>
          </w:rPr>
          <w:tab/>
        </w:r>
        <w:r w:rsidR="00A17D33">
          <w:rPr>
            <w:webHidden/>
          </w:rPr>
          <w:fldChar w:fldCharType="begin"/>
        </w:r>
        <w:r w:rsidR="00A17D33">
          <w:rPr>
            <w:webHidden/>
          </w:rPr>
          <w:instrText xml:space="preserve"> PAGEREF _Toc33430011 \h </w:instrText>
        </w:r>
        <w:r w:rsidR="00A17D33">
          <w:rPr>
            <w:webHidden/>
          </w:rPr>
        </w:r>
        <w:r w:rsidR="00A17D33">
          <w:rPr>
            <w:webHidden/>
          </w:rPr>
          <w:fldChar w:fldCharType="separate"/>
        </w:r>
        <w:r w:rsidR="000224C8">
          <w:rPr>
            <w:webHidden/>
          </w:rPr>
          <w:t>6</w:t>
        </w:r>
        <w:r w:rsidR="00A17D33">
          <w:rPr>
            <w:webHidden/>
          </w:rPr>
          <w:fldChar w:fldCharType="end"/>
        </w:r>
      </w:hyperlink>
    </w:p>
    <w:p w14:paraId="6C08F17C" w14:textId="25DE95F4" w:rsidR="00A17D33" w:rsidRDefault="00600C09">
      <w:pPr>
        <w:pStyle w:val="31"/>
        <w:rPr>
          <w:rFonts w:asciiTheme="minorHAnsi" w:eastAsiaTheme="minorEastAsia" w:hAnsiTheme="minorHAnsi" w:cstheme="minorBidi"/>
          <w:snapToGrid/>
          <w:sz w:val="22"/>
          <w:szCs w:val="22"/>
          <w:lang w:val="el-GR" w:eastAsia="el-GR"/>
        </w:rPr>
      </w:pPr>
      <w:hyperlink w:anchor="_Toc33430012" w:history="1">
        <w:r w:rsidR="00A17D33" w:rsidRPr="00A51B2F">
          <w:rPr>
            <w:rStyle w:val="-"/>
            <w:rFonts w:cs="Tahoma"/>
          </w:rPr>
          <w:t>1.5.1</w:t>
        </w:r>
        <w:r w:rsidR="00A17D33">
          <w:rPr>
            <w:rFonts w:asciiTheme="minorHAnsi" w:eastAsiaTheme="minorEastAsia" w:hAnsiTheme="minorHAnsi" w:cstheme="minorBidi"/>
            <w:snapToGrid/>
            <w:sz w:val="22"/>
            <w:szCs w:val="22"/>
            <w:lang w:val="el-GR" w:eastAsia="el-GR"/>
          </w:rPr>
          <w:tab/>
        </w:r>
        <w:r w:rsidR="00A17D33" w:rsidRPr="00A51B2F">
          <w:rPr>
            <w:rStyle w:val="-"/>
            <w:rFonts w:cs="Tahoma"/>
            <w:lang w:val="en-US"/>
          </w:rPr>
          <w:t>DC</w:t>
        </w:r>
        <w:r w:rsidR="00A17D33" w:rsidRPr="00A51B2F">
          <w:rPr>
            <w:rStyle w:val="-"/>
            <w:rFonts w:cs="Tahoma"/>
            <w:lang w:val="el-GR"/>
          </w:rPr>
          <w:t xml:space="preserve"> </w:t>
        </w:r>
        <w:r w:rsidR="00A17D33" w:rsidRPr="00A51B2F">
          <w:rPr>
            <w:rStyle w:val="-"/>
            <w:rFonts w:cs="Tahoma"/>
            <w:lang w:val="en-US"/>
          </w:rPr>
          <w:t>Cables</w:t>
        </w:r>
        <w:r w:rsidR="00A17D33">
          <w:rPr>
            <w:webHidden/>
          </w:rPr>
          <w:tab/>
        </w:r>
        <w:r w:rsidR="00A17D33">
          <w:rPr>
            <w:webHidden/>
          </w:rPr>
          <w:fldChar w:fldCharType="begin"/>
        </w:r>
        <w:r w:rsidR="00A17D33">
          <w:rPr>
            <w:webHidden/>
          </w:rPr>
          <w:instrText xml:space="preserve"> PAGEREF _Toc33430012 \h </w:instrText>
        </w:r>
        <w:r w:rsidR="00A17D33">
          <w:rPr>
            <w:webHidden/>
          </w:rPr>
        </w:r>
        <w:r w:rsidR="00A17D33">
          <w:rPr>
            <w:webHidden/>
          </w:rPr>
          <w:fldChar w:fldCharType="separate"/>
        </w:r>
        <w:r w:rsidR="000224C8">
          <w:rPr>
            <w:webHidden/>
          </w:rPr>
          <w:t>6</w:t>
        </w:r>
        <w:r w:rsidR="00A17D33">
          <w:rPr>
            <w:webHidden/>
          </w:rPr>
          <w:fldChar w:fldCharType="end"/>
        </w:r>
      </w:hyperlink>
    </w:p>
    <w:p w14:paraId="2E24FFDC" w14:textId="77B7893A" w:rsidR="00A17D33" w:rsidRDefault="00600C09">
      <w:pPr>
        <w:pStyle w:val="31"/>
        <w:rPr>
          <w:rFonts w:asciiTheme="minorHAnsi" w:eastAsiaTheme="minorEastAsia" w:hAnsiTheme="minorHAnsi" w:cstheme="minorBidi"/>
          <w:snapToGrid/>
          <w:sz w:val="22"/>
          <w:szCs w:val="22"/>
          <w:lang w:val="el-GR" w:eastAsia="el-GR"/>
        </w:rPr>
      </w:pPr>
      <w:hyperlink w:anchor="_Toc33430013" w:history="1">
        <w:r w:rsidR="00A17D33" w:rsidRPr="00A51B2F">
          <w:rPr>
            <w:rStyle w:val="-"/>
            <w:rFonts w:cs="Tahoma"/>
          </w:rPr>
          <w:t>1.5.2</w:t>
        </w:r>
        <w:r w:rsidR="00A17D33">
          <w:rPr>
            <w:rFonts w:asciiTheme="minorHAnsi" w:eastAsiaTheme="minorEastAsia" w:hAnsiTheme="minorHAnsi" w:cstheme="minorBidi"/>
            <w:snapToGrid/>
            <w:sz w:val="22"/>
            <w:szCs w:val="22"/>
            <w:lang w:val="el-GR" w:eastAsia="el-GR"/>
          </w:rPr>
          <w:tab/>
        </w:r>
        <w:r w:rsidR="00A17D33" w:rsidRPr="00A51B2F">
          <w:rPr>
            <w:rStyle w:val="-"/>
            <w:rFonts w:cs="Tahoma"/>
            <w:lang w:val="en-US"/>
          </w:rPr>
          <w:t>AC Cables - FG</w:t>
        </w:r>
        <w:r w:rsidR="00A17D33" w:rsidRPr="00A51B2F">
          <w:rPr>
            <w:rStyle w:val="-"/>
            <w:rFonts w:cs="Tahoma"/>
            <w:lang w:val="el-GR"/>
          </w:rPr>
          <w:t>7</w:t>
        </w:r>
        <w:r w:rsidR="00A17D33" w:rsidRPr="00A51B2F">
          <w:rPr>
            <w:rStyle w:val="-"/>
            <w:rFonts w:cs="Tahoma"/>
            <w:lang w:val="en-US"/>
          </w:rPr>
          <w:t>OR type</w:t>
        </w:r>
        <w:r w:rsidR="00A17D33">
          <w:rPr>
            <w:webHidden/>
          </w:rPr>
          <w:tab/>
        </w:r>
        <w:r w:rsidR="00A17D33">
          <w:rPr>
            <w:webHidden/>
          </w:rPr>
          <w:fldChar w:fldCharType="begin"/>
        </w:r>
        <w:r w:rsidR="00A17D33">
          <w:rPr>
            <w:webHidden/>
          </w:rPr>
          <w:instrText xml:space="preserve"> PAGEREF _Toc33430013 \h </w:instrText>
        </w:r>
        <w:r w:rsidR="00A17D33">
          <w:rPr>
            <w:webHidden/>
          </w:rPr>
        </w:r>
        <w:r w:rsidR="00A17D33">
          <w:rPr>
            <w:webHidden/>
          </w:rPr>
          <w:fldChar w:fldCharType="separate"/>
        </w:r>
        <w:r w:rsidR="000224C8">
          <w:rPr>
            <w:webHidden/>
          </w:rPr>
          <w:t>6</w:t>
        </w:r>
        <w:r w:rsidR="00A17D33">
          <w:rPr>
            <w:webHidden/>
          </w:rPr>
          <w:fldChar w:fldCharType="end"/>
        </w:r>
      </w:hyperlink>
    </w:p>
    <w:p w14:paraId="5C785E48" w14:textId="1F1AF0DF" w:rsidR="00A17D33" w:rsidRDefault="00600C09">
      <w:pPr>
        <w:pStyle w:val="31"/>
        <w:rPr>
          <w:rFonts w:asciiTheme="minorHAnsi" w:eastAsiaTheme="minorEastAsia" w:hAnsiTheme="minorHAnsi" w:cstheme="minorBidi"/>
          <w:snapToGrid/>
          <w:sz w:val="22"/>
          <w:szCs w:val="22"/>
          <w:lang w:val="el-GR" w:eastAsia="el-GR"/>
        </w:rPr>
      </w:pPr>
      <w:hyperlink w:anchor="_Toc33430014" w:history="1">
        <w:r w:rsidR="00A17D33" w:rsidRPr="00A51B2F">
          <w:rPr>
            <w:rStyle w:val="-"/>
            <w:rFonts w:cs="Tahoma"/>
            <w:lang w:val="en-US"/>
          </w:rPr>
          <w:t>1.5.3</w:t>
        </w:r>
        <w:r w:rsidR="00A17D33">
          <w:rPr>
            <w:rFonts w:asciiTheme="minorHAnsi" w:eastAsiaTheme="minorEastAsia" w:hAnsiTheme="minorHAnsi" w:cstheme="minorBidi"/>
            <w:snapToGrid/>
            <w:sz w:val="22"/>
            <w:szCs w:val="22"/>
            <w:lang w:val="el-GR" w:eastAsia="el-GR"/>
          </w:rPr>
          <w:tab/>
        </w:r>
        <w:r w:rsidR="00A17D33" w:rsidRPr="00A51B2F">
          <w:rPr>
            <w:rStyle w:val="-"/>
            <w:rFonts w:cs="Tahoma"/>
            <w:lang w:val="en-US"/>
          </w:rPr>
          <w:t>Polyclonal Conductors Cu 25mm² (ground)</w:t>
        </w:r>
        <w:r w:rsidR="00A17D33">
          <w:rPr>
            <w:webHidden/>
          </w:rPr>
          <w:tab/>
        </w:r>
        <w:r w:rsidR="00A17D33">
          <w:rPr>
            <w:webHidden/>
          </w:rPr>
          <w:fldChar w:fldCharType="begin"/>
        </w:r>
        <w:r w:rsidR="00A17D33">
          <w:rPr>
            <w:webHidden/>
          </w:rPr>
          <w:instrText xml:space="preserve"> PAGEREF _Toc33430014 \h </w:instrText>
        </w:r>
        <w:r w:rsidR="00A17D33">
          <w:rPr>
            <w:webHidden/>
          </w:rPr>
        </w:r>
        <w:r w:rsidR="00A17D33">
          <w:rPr>
            <w:webHidden/>
          </w:rPr>
          <w:fldChar w:fldCharType="separate"/>
        </w:r>
        <w:r w:rsidR="000224C8">
          <w:rPr>
            <w:webHidden/>
          </w:rPr>
          <w:t>6</w:t>
        </w:r>
        <w:r w:rsidR="00A17D33">
          <w:rPr>
            <w:webHidden/>
          </w:rPr>
          <w:fldChar w:fldCharType="end"/>
        </w:r>
      </w:hyperlink>
    </w:p>
    <w:p w14:paraId="10C5D550" w14:textId="258E7E9F" w:rsidR="00A17D33" w:rsidRDefault="00600C09">
      <w:pPr>
        <w:pStyle w:val="22"/>
        <w:rPr>
          <w:rFonts w:asciiTheme="minorHAnsi" w:eastAsiaTheme="minorEastAsia" w:hAnsiTheme="minorHAnsi" w:cstheme="minorBidi"/>
          <w:snapToGrid/>
          <w:sz w:val="22"/>
          <w:szCs w:val="22"/>
          <w:lang w:val="el-GR" w:eastAsia="el-GR"/>
        </w:rPr>
      </w:pPr>
      <w:hyperlink w:anchor="_Toc33430015" w:history="1">
        <w:r w:rsidR="00A17D33" w:rsidRPr="00A51B2F">
          <w:rPr>
            <w:rStyle w:val="-"/>
            <w:rFonts w:cs="Tahoma"/>
            <w:lang w:val="el-GR"/>
          </w:rPr>
          <w:t>1.6</w:t>
        </w:r>
        <w:r w:rsidR="00A17D33">
          <w:rPr>
            <w:rFonts w:asciiTheme="minorHAnsi" w:eastAsiaTheme="minorEastAsia" w:hAnsiTheme="minorHAnsi" w:cstheme="minorBidi"/>
            <w:snapToGrid/>
            <w:sz w:val="22"/>
            <w:szCs w:val="22"/>
            <w:lang w:val="el-GR" w:eastAsia="el-GR"/>
          </w:rPr>
          <w:tab/>
        </w:r>
        <w:r w:rsidR="00A17D33" w:rsidRPr="00A51B2F">
          <w:rPr>
            <w:rStyle w:val="-"/>
            <w:rFonts w:cs="Tahoma"/>
            <w:lang w:val="en-US"/>
          </w:rPr>
          <w:t>Low Voltage Electrical Boards</w:t>
        </w:r>
        <w:r w:rsidR="00A17D33">
          <w:rPr>
            <w:webHidden/>
          </w:rPr>
          <w:tab/>
        </w:r>
        <w:r w:rsidR="00A17D33">
          <w:rPr>
            <w:webHidden/>
          </w:rPr>
          <w:fldChar w:fldCharType="begin"/>
        </w:r>
        <w:r w:rsidR="00A17D33">
          <w:rPr>
            <w:webHidden/>
          </w:rPr>
          <w:instrText xml:space="preserve"> PAGEREF _Toc33430015 \h </w:instrText>
        </w:r>
        <w:r w:rsidR="00A17D33">
          <w:rPr>
            <w:webHidden/>
          </w:rPr>
        </w:r>
        <w:r w:rsidR="00A17D33">
          <w:rPr>
            <w:webHidden/>
          </w:rPr>
          <w:fldChar w:fldCharType="separate"/>
        </w:r>
        <w:r w:rsidR="000224C8">
          <w:rPr>
            <w:webHidden/>
          </w:rPr>
          <w:t>7</w:t>
        </w:r>
        <w:r w:rsidR="00A17D33">
          <w:rPr>
            <w:webHidden/>
          </w:rPr>
          <w:fldChar w:fldCharType="end"/>
        </w:r>
      </w:hyperlink>
    </w:p>
    <w:p w14:paraId="109519C9" w14:textId="118280C9" w:rsidR="00A17D33" w:rsidRDefault="00600C09">
      <w:pPr>
        <w:pStyle w:val="31"/>
        <w:rPr>
          <w:rFonts w:asciiTheme="minorHAnsi" w:eastAsiaTheme="minorEastAsia" w:hAnsiTheme="minorHAnsi" w:cstheme="minorBidi"/>
          <w:snapToGrid/>
          <w:sz w:val="22"/>
          <w:szCs w:val="22"/>
          <w:lang w:val="el-GR" w:eastAsia="el-GR"/>
        </w:rPr>
      </w:pPr>
      <w:hyperlink w:anchor="_Toc33430016" w:history="1">
        <w:r w:rsidR="00A17D33" w:rsidRPr="00A51B2F">
          <w:rPr>
            <w:rStyle w:val="-"/>
            <w:rFonts w:cs="Tahoma"/>
            <w:lang w:val="en-US"/>
          </w:rPr>
          <w:t>1.6.1</w:t>
        </w:r>
        <w:r w:rsidR="00A17D33">
          <w:rPr>
            <w:rFonts w:asciiTheme="minorHAnsi" w:eastAsiaTheme="minorEastAsia" w:hAnsiTheme="minorHAnsi" w:cstheme="minorBidi"/>
            <w:snapToGrid/>
            <w:sz w:val="22"/>
            <w:szCs w:val="22"/>
            <w:lang w:val="el-GR" w:eastAsia="el-GR"/>
          </w:rPr>
          <w:tab/>
        </w:r>
        <w:r w:rsidR="00A17D33" w:rsidRPr="00A51B2F">
          <w:rPr>
            <w:rStyle w:val="-"/>
            <w:rFonts w:cs="Tahoma"/>
          </w:rPr>
          <w:t xml:space="preserve">Waterproof thermoplastic </w:t>
        </w:r>
        <w:r w:rsidR="00A17D33" w:rsidRPr="00A51B2F">
          <w:rPr>
            <w:rStyle w:val="-"/>
            <w:rFonts w:cs="Tahoma"/>
            <w:lang w:val="en-US"/>
          </w:rPr>
          <w:t>boards</w:t>
        </w:r>
        <w:r w:rsidR="00A17D33" w:rsidRPr="00A51B2F">
          <w:rPr>
            <w:rStyle w:val="-"/>
            <w:rFonts w:cs="Tahoma"/>
          </w:rPr>
          <w:t xml:space="preserve"> IP66</w:t>
        </w:r>
        <w:r w:rsidR="00A17D33">
          <w:rPr>
            <w:webHidden/>
          </w:rPr>
          <w:tab/>
        </w:r>
        <w:r w:rsidR="00A17D33">
          <w:rPr>
            <w:webHidden/>
          </w:rPr>
          <w:fldChar w:fldCharType="begin"/>
        </w:r>
        <w:r w:rsidR="00A17D33">
          <w:rPr>
            <w:webHidden/>
          </w:rPr>
          <w:instrText xml:space="preserve"> PAGEREF _Toc33430016 \h </w:instrText>
        </w:r>
        <w:r w:rsidR="00A17D33">
          <w:rPr>
            <w:webHidden/>
          </w:rPr>
        </w:r>
        <w:r w:rsidR="00A17D33">
          <w:rPr>
            <w:webHidden/>
          </w:rPr>
          <w:fldChar w:fldCharType="separate"/>
        </w:r>
        <w:r w:rsidR="000224C8">
          <w:rPr>
            <w:webHidden/>
          </w:rPr>
          <w:t>7</w:t>
        </w:r>
        <w:r w:rsidR="00A17D33">
          <w:rPr>
            <w:webHidden/>
          </w:rPr>
          <w:fldChar w:fldCharType="end"/>
        </w:r>
      </w:hyperlink>
    </w:p>
    <w:p w14:paraId="430ADE94" w14:textId="1CD5960F" w:rsidR="00A17D33" w:rsidRDefault="00600C09">
      <w:pPr>
        <w:pStyle w:val="40"/>
        <w:rPr>
          <w:rFonts w:asciiTheme="minorHAnsi" w:eastAsiaTheme="minorEastAsia" w:hAnsiTheme="minorHAnsi" w:cstheme="minorBidi"/>
          <w:snapToGrid/>
          <w:sz w:val="22"/>
          <w:szCs w:val="22"/>
          <w:lang w:val="el-GR" w:eastAsia="el-GR"/>
        </w:rPr>
      </w:pPr>
      <w:hyperlink w:anchor="_Toc33430017" w:history="1">
        <w:r w:rsidR="00A17D33" w:rsidRPr="00A51B2F">
          <w:rPr>
            <w:rStyle w:val="-"/>
            <w:rFonts w:cs="Tahoma"/>
          </w:rPr>
          <w:t>1.6.1.1</w:t>
        </w:r>
        <w:r w:rsidR="00A17D33">
          <w:rPr>
            <w:rFonts w:asciiTheme="minorHAnsi" w:eastAsiaTheme="minorEastAsia" w:hAnsiTheme="minorHAnsi" w:cstheme="minorBidi"/>
            <w:snapToGrid/>
            <w:sz w:val="22"/>
            <w:szCs w:val="22"/>
            <w:lang w:val="el-GR" w:eastAsia="el-GR"/>
          </w:rPr>
          <w:tab/>
        </w:r>
        <w:r w:rsidR="00A17D33" w:rsidRPr="00A51B2F">
          <w:rPr>
            <w:rStyle w:val="-"/>
            <w:rFonts w:cs="Tahoma"/>
            <w:lang w:val="en-US"/>
          </w:rPr>
          <w:t>Components</w:t>
        </w:r>
        <w:r w:rsidR="00A17D33">
          <w:rPr>
            <w:webHidden/>
          </w:rPr>
          <w:tab/>
        </w:r>
        <w:r w:rsidR="00A17D33">
          <w:rPr>
            <w:webHidden/>
          </w:rPr>
          <w:fldChar w:fldCharType="begin"/>
        </w:r>
        <w:r w:rsidR="00A17D33">
          <w:rPr>
            <w:webHidden/>
          </w:rPr>
          <w:instrText xml:space="preserve"> PAGEREF _Toc33430017 \h </w:instrText>
        </w:r>
        <w:r w:rsidR="00A17D33">
          <w:rPr>
            <w:webHidden/>
          </w:rPr>
        </w:r>
        <w:r w:rsidR="00A17D33">
          <w:rPr>
            <w:webHidden/>
          </w:rPr>
          <w:fldChar w:fldCharType="separate"/>
        </w:r>
        <w:r w:rsidR="000224C8">
          <w:rPr>
            <w:webHidden/>
          </w:rPr>
          <w:t>7</w:t>
        </w:r>
        <w:r w:rsidR="00A17D33">
          <w:rPr>
            <w:webHidden/>
          </w:rPr>
          <w:fldChar w:fldCharType="end"/>
        </w:r>
      </w:hyperlink>
    </w:p>
    <w:p w14:paraId="1309B434" w14:textId="12B3EBA4" w:rsidR="00A17D33" w:rsidRDefault="00600C09">
      <w:pPr>
        <w:pStyle w:val="40"/>
        <w:rPr>
          <w:rFonts w:asciiTheme="minorHAnsi" w:eastAsiaTheme="minorEastAsia" w:hAnsiTheme="minorHAnsi" w:cstheme="minorBidi"/>
          <w:snapToGrid/>
          <w:sz w:val="22"/>
          <w:szCs w:val="22"/>
          <w:lang w:val="el-GR" w:eastAsia="el-GR"/>
        </w:rPr>
      </w:pPr>
      <w:hyperlink w:anchor="_Toc33430018" w:history="1">
        <w:r w:rsidR="00A17D33" w:rsidRPr="00A51B2F">
          <w:rPr>
            <w:rStyle w:val="-"/>
            <w:rFonts w:cs="Tahoma"/>
          </w:rPr>
          <w:t>1.6.1.2</w:t>
        </w:r>
        <w:r w:rsidR="00A17D33">
          <w:rPr>
            <w:rFonts w:asciiTheme="minorHAnsi" w:eastAsiaTheme="minorEastAsia" w:hAnsiTheme="minorHAnsi" w:cstheme="minorBidi"/>
            <w:snapToGrid/>
            <w:sz w:val="22"/>
            <w:szCs w:val="22"/>
            <w:lang w:val="el-GR" w:eastAsia="el-GR"/>
          </w:rPr>
          <w:tab/>
        </w:r>
        <w:r w:rsidR="00A17D33" w:rsidRPr="00A51B2F">
          <w:rPr>
            <w:rStyle w:val="-"/>
            <w:rFonts w:cs="Tahoma"/>
            <w:lang w:val="en-US"/>
          </w:rPr>
          <w:t>Quality Certification</w:t>
        </w:r>
        <w:r w:rsidR="00A17D33">
          <w:rPr>
            <w:webHidden/>
          </w:rPr>
          <w:tab/>
        </w:r>
        <w:r w:rsidR="00A17D33">
          <w:rPr>
            <w:webHidden/>
          </w:rPr>
          <w:fldChar w:fldCharType="begin"/>
        </w:r>
        <w:r w:rsidR="00A17D33">
          <w:rPr>
            <w:webHidden/>
          </w:rPr>
          <w:instrText xml:space="preserve"> PAGEREF _Toc33430018 \h </w:instrText>
        </w:r>
        <w:r w:rsidR="00A17D33">
          <w:rPr>
            <w:webHidden/>
          </w:rPr>
        </w:r>
        <w:r w:rsidR="00A17D33">
          <w:rPr>
            <w:webHidden/>
          </w:rPr>
          <w:fldChar w:fldCharType="separate"/>
        </w:r>
        <w:r w:rsidR="000224C8">
          <w:rPr>
            <w:webHidden/>
          </w:rPr>
          <w:t>7</w:t>
        </w:r>
        <w:r w:rsidR="00A17D33">
          <w:rPr>
            <w:webHidden/>
          </w:rPr>
          <w:fldChar w:fldCharType="end"/>
        </w:r>
      </w:hyperlink>
    </w:p>
    <w:p w14:paraId="7652D999" w14:textId="4D81202B" w:rsidR="00A17D33" w:rsidRDefault="00600C09">
      <w:pPr>
        <w:pStyle w:val="31"/>
        <w:rPr>
          <w:rFonts w:asciiTheme="minorHAnsi" w:eastAsiaTheme="minorEastAsia" w:hAnsiTheme="minorHAnsi" w:cstheme="minorBidi"/>
          <w:snapToGrid/>
          <w:sz w:val="22"/>
          <w:szCs w:val="22"/>
          <w:lang w:val="el-GR" w:eastAsia="el-GR"/>
        </w:rPr>
      </w:pPr>
      <w:hyperlink w:anchor="_Toc33430019" w:history="1">
        <w:r w:rsidR="00A17D33" w:rsidRPr="00A51B2F">
          <w:rPr>
            <w:rStyle w:val="-"/>
            <w:rFonts w:cs="Tahoma"/>
          </w:rPr>
          <w:t>1.6.2</w:t>
        </w:r>
        <w:r w:rsidR="00A17D33">
          <w:rPr>
            <w:rFonts w:asciiTheme="minorHAnsi" w:eastAsiaTheme="minorEastAsia" w:hAnsiTheme="minorHAnsi" w:cstheme="minorBidi"/>
            <w:snapToGrid/>
            <w:sz w:val="22"/>
            <w:szCs w:val="22"/>
            <w:lang w:val="el-GR" w:eastAsia="el-GR"/>
          </w:rPr>
          <w:tab/>
        </w:r>
        <w:r w:rsidR="00A17D33" w:rsidRPr="00A51B2F">
          <w:rPr>
            <w:rStyle w:val="-"/>
            <w:rFonts w:cs="Tahoma"/>
            <w:lang w:val="en-US"/>
          </w:rPr>
          <w:t>Strong Current Metal Distribution Boards</w:t>
        </w:r>
        <w:r w:rsidR="00A17D33">
          <w:rPr>
            <w:webHidden/>
          </w:rPr>
          <w:tab/>
        </w:r>
        <w:r w:rsidR="00A17D33">
          <w:rPr>
            <w:webHidden/>
          </w:rPr>
          <w:fldChar w:fldCharType="begin"/>
        </w:r>
        <w:r w:rsidR="00A17D33">
          <w:rPr>
            <w:webHidden/>
          </w:rPr>
          <w:instrText xml:space="preserve"> PAGEREF _Toc33430019 \h </w:instrText>
        </w:r>
        <w:r w:rsidR="00A17D33">
          <w:rPr>
            <w:webHidden/>
          </w:rPr>
        </w:r>
        <w:r w:rsidR="00A17D33">
          <w:rPr>
            <w:webHidden/>
          </w:rPr>
          <w:fldChar w:fldCharType="separate"/>
        </w:r>
        <w:r w:rsidR="000224C8">
          <w:rPr>
            <w:webHidden/>
          </w:rPr>
          <w:t>8</w:t>
        </w:r>
        <w:r w:rsidR="00A17D33">
          <w:rPr>
            <w:webHidden/>
          </w:rPr>
          <w:fldChar w:fldCharType="end"/>
        </w:r>
      </w:hyperlink>
    </w:p>
    <w:p w14:paraId="6372B0F3" w14:textId="53B7E486" w:rsidR="00A17D33" w:rsidRDefault="00600C09">
      <w:pPr>
        <w:pStyle w:val="22"/>
        <w:rPr>
          <w:rFonts w:asciiTheme="minorHAnsi" w:eastAsiaTheme="minorEastAsia" w:hAnsiTheme="minorHAnsi" w:cstheme="minorBidi"/>
          <w:snapToGrid/>
          <w:sz w:val="22"/>
          <w:szCs w:val="22"/>
          <w:lang w:val="el-GR" w:eastAsia="el-GR"/>
        </w:rPr>
      </w:pPr>
      <w:hyperlink w:anchor="_Toc33430020" w:history="1">
        <w:r w:rsidR="00A17D33" w:rsidRPr="00A51B2F">
          <w:rPr>
            <w:rStyle w:val="-"/>
            <w:rFonts w:cs="Tahoma"/>
            <w:lang w:val="el-GR"/>
          </w:rPr>
          <w:t>1.7</w:t>
        </w:r>
        <w:r w:rsidR="00A17D33">
          <w:rPr>
            <w:rFonts w:asciiTheme="minorHAnsi" w:eastAsiaTheme="minorEastAsia" w:hAnsiTheme="minorHAnsi" w:cstheme="minorBidi"/>
            <w:snapToGrid/>
            <w:sz w:val="22"/>
            <w:szCs w:val="22"/>
            <w:lang w:val="el-GR" w:eastAsia="el-GR"/>
          </w:rPr>
          <w:tab/>
        </w:r>
        <w:r w:rsidR="00A17D33" w:rsidRPr="00A51B2F">
          <w:rPr>
            <w:rStyle w:val="-"/>
            <w:rFonts w:cs="Tahoma"/>
            <w:lang w:val="en-US"/>
          </w:rPr>
          <w:t>Low Voltage Distribution Boards’ Components</w:t>
        </w:r>
        <w:r w:rsidR="00A17D33">
          <w:rPr>
            <w:webHidden/>
          </w:rPr>
          <w:tab/>
        </w:r>
        <w:r w:rsidR="00A17D33">
          <w:rPr>
            <w:webHidden/>
          </w:rPr>
          <w:fldChar w:fldCharType="begin"/>
        </w:r>
        <w:r w:rsidR="00A17D33">
          <w:rPr>
            <w:webHidden/>
          </w:rPr>
          <w:instrText xml:space="preserve"> PAGEREF _Toc33430020 \h </w:instrText>
        </w:r>
        <w:r w:rsidR="00A17D33">
          <w:rPr>
            <w:webHidden/>
          </w:rPr>
        </w:r>
        <w:r w:rsidR="00A17D33">
          <w:rPr>
            <w:webHidden/>
          </w:rPr>
          <w:fldChar w:fldCharType="separate"/>
        </w:r>
        <w:r w:rsidR="000224C8">
          <w:rPr>
            <w:webHidden/>
          </w:rPr>
          <w:t>10</w:t>
        </w:r>
        <w:r w:rsidR="00A17D33">
          <w:rPr>
            <w:webHidden/>
          </w:rPr>
          <w:fldChar w:fldCharType="end"/>
        </w:r>
      </w:hyperlink>
    </w:p>
    <w:p w14:paraId="41FB498C" w14:textId="66BAE5A2" w:rsidR="00A17D33" w:rsidRDefault="00600C09">
      <w:pPr>
        <w:pStyle w:val="31"/>
        <w:rPr>
          <w:rFonts w:asciiTheme="minorHAnsi" w:eastAsiaTheme="minorEastAsia" w:hAnsiTheme="minorHAnsi" w:cstheme="minorBidi"/>
          <w:snapToGrid/>
          <w:sz w:val="22"/>
          <w:szCs w:val="22"/>
          <w:lang w:val="el-GR" w:eastAsia="el-GR"/>
        </w:rPr>
      </w:pPr>
      <w:hyperlink w:anchor="_Toc33430021" w:history="1">
        <w:r w:rsidR="00A17D33" w:rsidRPr="00A51B2F">
          <w:rPr>
            <w:rStyle w:val="-"/>
            <w:rFonts w:cs="Tahoma"/>
          </w:rPr>
          <w:t>1.7.1</w:t>
        </w:r>
        <w:r w:rsidR="00A17D33">
          <w:rPr>
            <w:rFonts w:asciiTheme="minorHAnsi" w:eastAsiaTheme="minorEastAsia" w:hAnsiTheme="minorHAnsi" w:cstheme="minorBidi"/>
            <w:snapToGrid/>
            <w:sz w:val="22"/>
            <w:szCs w:val="22"/>
            <w:lang w:val="el-GR" w:eastAsia="el-GR"/>
          </w:rPr>
          <w:tab/>
        </w:r>
        <w:r w:rsidR="00A17D33" w:rsidRPr="00A51B2F">
          <w:rPr>
            <w:rStyle w:val="-"/>
            <w:rFonts w:cs="Tahoma"/>
            <w:lang w:val="en-US"/>
          </w:rPr>
          <w:t>Miniature</w:t>
        </w:r>
        <w:r w:rsidR="00A17D33" w:rsidRPr="00A51B2F">
          <w:rPr>
            <w:rStyle w:val="-"/>
            <w:rFonts w:cs="Tahoma"/>
            <w:lang w:val="el-GR"/>
          </w:rPr>
          <w:t xml:space="preserve"> </w:t>
        </w:r>
        <w:r w:rsidR="00A17D33" w:rsidRPr="00A51B2F">
          <w:rPr>
            <w:rStyle w:val="-"/>
            <w:rFonts w:cs="Tahoma"/>
            <w:lang w:val="en-US"/>
          </w:rPr>
          <w:t>Circuit</w:t>
        </w:r>
        <w:r w:rsidR="00A17D33" w:rsidRPr="00A51B2F">
          <w:rPr>
            <w:rStyle w:val="-"/>
            <w:rFonts w:cs="Tahoma"/>
            <w:lang w:val="el-GR"/>
          </w:rPr>
          <w:t xml:space="preserve"> </w:t>
        </w:r>
        <w:r w:rsidR="00A17D33" w:rsidRPr="00A51B2F">
          <w:rPr>
            <w:rStyle w:val="-"/>
            <w:rFonts w:cs="Tahoma"/>
            <w:lang w:val="en-US"/>
          </w:rPr>
          <w:t>Breakers (MCB)</w:t>
        </w:r>
        <w:r w:rsidR="00A17D33">
          <w:rPr>
            <w:webHidden/>
          </w:rPr>
          <w:tab/>
        </w:r>
        <w:r w:rsidR="00A17D33">
          <w:rPr>
            <w:webHidden/>
          </w:rPr>
          <w:fldChar w:fldCharType="begin"/>
        </w:r>
        <w:r w:rsidR="00A17D33">
          <w:rPr>
            <w:webHidden/>
          </w:rPr>
          <w:instrText xml:space="preserve"> PAGEREF _Toc33430021 \h </w:instrText>
        </w:r>
        <w:r w:rsidR="00A17D33">
          <w:rPr>
            <w:webHidden/>
          </w:rPr>
        </w:r>
        <w:r w:rsidR="00A17D33">
          <w:rPr>
            <w:webHidden/>
          </w:rPr>
          <w:fldChar w:fldCharType="separate"/>
        </w:r>
        <w:r w:rsidR="000224C8">
          <w:rPr>
            <w:webHidden/>
          </w:rPr>
          <w:t>10</w:t>
        </w:r>
        <w:r w:rsidR="00A17D33">
          <w:rPr>
            <w:webHidden/>
          </w:rPr>
          <w:fldChar w:fldCharType="end"/>
        </w:r>
      </w:hyperlink>
    </w:p>
    <w:p w14:paraId="60414F95" w14:textId="3AB26952" w:rsidR="00A17D33" w:rsidRDefault="00600C09">
      <w:pPr>
        <w:pStyle w:val="31"/>
        <w:rPr>
          <w:rFonts w:asciiTheme="minorHAnsi" w:eastAsiaTheme="minorEastAsia" w:hAnsiTheme="minorHAnsi" w:cstheme="minorBidi"/>
          <w:snapToGrid/>
          <w:sz w:val="22"/>
          <w:szCs w:val="22"/>
          <w:lang w:val="el-GR" w:eastAsia="el-GR"/>
        </w:rPr>
      </w:pPr>
      <w:hyperlink w:anchor="_Toc33430022" w:history="1">
        <w:r w:rsidR="00A17D33" w:rsidRPr="00A51B2F">
          <w:rPr>
            <w:rStyle w:val="-"/>
            <w:rFonts w:cs="Tahoma"/>
          </w:rPr>
          <w:t>1.7.2</w:t>
        </w:r>
        <w:r w:rsidR="00A17D33">
          <w:rPr>
            <w:rFonts w:asciiTheme="minorHAnsi" w:eastAsiaTheme="minorEastAsia" w:hAnsiTheme="minorHAnsi" w:cstheme="minorBidi"/>
            <w:snapToGrid/>
            <w:sz w:val="22"/>
            <w:szCs w:val="22"/>
            <w:lang w:val="el-GR" w:eastAsia="el-GR"/>
          </w:rPr>
          <w:tab/>
        </w:r>
        <w:r w:rsidR="00A17D33" w:rsidRPr="00A51B2F">
          <w:rPr>
            <w:rStyle w:val="-"/>
            <w:rFonts w:cs="Tahoma"/>
            <w:lang w:val="en-US"/>
          </w:rPr>
          <w:t>Miniature Circuit Breaker PV indicative type</w:t>
        </w:r>
        <w:r w:rsidR="00A17D33" w:rsidRPr="00A51B2F">
          <w:rPr>
            <w:rStyle w:val="-"/>
            <w:rFonts w:cs="Tahoma"/>
          </w:rPr>
          <w:t xml:space="preserve"> ΑΒΒ</w:t>
        </w:r>
        <w:r w:rsidR="00A17D33">
          <w:rPr>
            <w:webHidden/>
          </w:rPr>
          <w:tab/>
        </w:r>
        <w:r w:rsidR="00A17D33">
          <w:rPr>
            <w:webHidden/>
          </w:rPr>
          <w:fldChar w:fldCharType="begin"/>
        </w:r>
        <w:r w:rsidR="00A17D33">
          <w:rPr>
            <w:webHidden/>
          </w:rPr>
          <w:instrText xml:space="preserve"> PAGEREF _Toc33430022 \h </w:instrText>
        </w:r>
        <w:r w:rsidR="00A17D33">
          <w:rPr>
            <w:webHidden/>
          </w:rPr>
        </w:r>
        <w:r w:rsidR="00A17D33">
          <w:rPr>
            <w:webHidden/>
          </w:rPr>
          <w:fldChar w:fldCharType="separate"/>
        </w:r>
        <w:r w:rsidR="000224C8">
          <w:rPr>
            <w:webHidden/>
          </w:rPr>
          <w:t>10</w:t>
        </w:r>
        <w:r w:rsidR="00A17D33">
          <w:rPr>
            <w:webHidden/>
          </w:rPr>
          <w:fldChar w:fldCharType="end"/>
        </w:r>
      </w:hyperlink>
    </w:p>
    <w:p w14:paraId="4496EB29" w14:textId="51C4BF42" w:rsidR="00A17D33" w:rsidRDefault="00600C09">
      <w:pPr>
        <w:pStyle w:val="31"/>
        <w:rPr>
          <w:rFonts w:asciiTheme="minorHAnsi" w:eastAsiaTheme="minorEastAsia" w:hAnsiTheme="minorHAnsi" w:cstheme="minorBidi"/>
          <w:snapToGrid/>
          <w:sz w:val="22"/>
          <w:szCs w:val="22"/>
          <w:lang w:val="el-GR" w:eastAsia="el-GR"/>
        </w:rPr>
      </w:pPr>
      <w:hyperlink w:anchor="_Toc33430023" w:history="1">
        <w:r w:rsidR="00A17D33" w:rsidRPr="00A51B2F">
          <w:rPr>
            <w:rStyle w:val="-"/>
            <w:rFonts w:cs="Tahoma"/>
          </w:rPr>
          <w:t>1.7.3</w:t>
        </w:r>
        <w:r w:rsidR="00A17D33">
          <w:rPr>
            <w:rFonts w:asciiTheme="minorHAnsi" w:eastAsiaTheme="minorEastAsia" w:hAnsiTheme="minorHAnsi" w:cstheme="minorBidi"/>
            <w:snapToGrid/>
            <w:sz w:val="22"/>
            <w:szCs w:val="22"/>
            <w:lang w:val="el-GR" w:eastAsia="el-GR"/>
          </w:rPr>
          <w:tab/>
        </w:r>
        <w:r w:rsidR="00A17D33" w:rsidRPr="00A51B2F">
          <w:rPr>
            <w:rStyle w:val="-"/>
            <w:rFonts w:cs="Tahoma"/>
            <w:lang w:val="en-US"/>
          </w:rPr>
          <w:t>ABB</w:t>
        </w:r>
        <w:r w:rsidR="00A17D33" w:rsidRPr="00A51B2F">
          <w:rPr>
            <w:rStyle w:val="-"/>
            <w:rFonts w:cs="Tahoma"/>
            <w:lang w:val="el-GR"/>
          </w:rPr>
          <w:t xml:space="preserve"> </w:t>
        </w:r>
        <w:r w:rsidR="00A17D33" w:rsidRPr="00A51B2F">
          <w:rPr>
            <w:rStyle w:val="-"/>
            <w:rFonts w:cs="Tahoma"/>
            <w:lang w:val="en-US"/>
          </w:rPr>
          <w:t>indicative</w:t>
        </w:r>
        <w:r w:rsidR="00A17D33" w:rsidRPr="00A51B2F">
          <w:rPr>
            <w:rStyle w:val="-"/>
            <w:rFonts w:cs="Tahoma"/>
            <w:lang w:val="el-GR"/>
          </w:rPr>
          <w:t xml:space="preserve"> </w:t>
        </w:r>
        <w:r w:rsidR="00A17D33" w:rsidRPr="00A51B2F">
          <w:rPr>
            <w:rStyle w:val="-"/>
            <w:rFonts w:cs="Tahoma"/>
            <w:lang w:val="en-US"/>
          </w:rPr>
          <w:t>lamps</w:t>
        </w:r>
        <w:r w:rsidR="00A17D33">
          <w:rPr>
            <w:webHidden/>
          </w:rPr>
          <w:tab/>
        </w:r>
        <w:r w:rsidR="00A17D33">
          <w:rPr>
            <w:webHidden/>
          </w:rPr>
          <w:fldChar w:fldCharType="begin"/>
        </w:r>
        <w:r w:rsidR="00A17D33">
          <w:rPr>
            <w:webHidden/>
          </w:rPr>
          <w:instrText xml:space="preserve"> PAGEREF _Toc33430023 \h </w:instrText>
        </w:r>
        <w:r w:rsidR="00A17D33">
          <w:rPr>
            <w:webHidden/>
          </w:rPr>
        </w:r>
        <w:r w:rsidR="00A17D33">
          <w:rPr>
            <w:webHidden/>
          </w:rPr>
          <w:fldChar w:fldCharType="separate"/>
        </w:r>
        <w:r w:rsidR="000224C8">
          <w:rPr>
            <w:webHidden/>
          </w:rPr>
          <w:t>11</w:t>
        </w:r>
        <w:r w:rsidR="00A17D33">
          <w:rPr>
            <w:webHidden/>
          </w:rPr>
          <w:fldChar w:fldCharType="end"/>
        </w:r>
      </w:hyperlink>
    </w:p>
    <w:p w14:paraId="6CC84A2D" w14:textId="021A9647" w:rsidR="00A17D33" w:rsidRDefault="00600C09">
      <w:pPr>
        <w:pStyle w:val="31"/>
        <w:rPr>
          <w:rFonts w:asciiTheme="minorHAnsi" w:eastAsiaTheme="minorEastAsia" w:hAnsiTheme="minorHAnsi" w:cstheme="minorBidi"/>
          <w:snapToGrid/>
          <w:sz w:val="22"/>
          <w:szCs w:val="22"/>
          <w:lang w:val="el-GR" w:eastAsia="el-GR"/>
        </w:rPr>
      </w:pPr>
      <w:hyperlink w:anchor="_Toc33430024" w:history="1">
        <w:r w:rsidR="00A17D33" w:rsidRPr="00A51B2F">
          <w:rPr>
            <w:rStyle w:val="-"/>
            <w:rFonts w:cs="Tahoma"/>
          </w:rPr>
          <w:t>1.7.4</w:t>
        </w:r>
        <w:r w:rsidR="00A17D33">
          <w:rPr>
            <w:rFonts w:asciiTheme="minorHAnsi" w:eastAsiaTheme="minorEastAsia" w:hAnsiTheme="minorHAnsi" w:cstheme="minorBidi"/>
            <w:snapToGrid/>
            <w:sz w:val="22"/>
            <w:szCs w:val="22"/>
            <w:lang w:val="el-GR" w:eastAsia="el-GR"/>
          </w:rPr>
          <w:tab/>
        </w:r>
        <w:r w:rsidR="00A17D33" w:rsidRPr="00A51B2F">
          <w:rPr>
            <w:rStyle w:val="-"/>
            <w:rFonts w:cs="Tahoma"/>
            <w:lang w:val="en-US"/>
          </w:rPr>
          <w:t>Network analyzer, placed on the door of the board</w:t>
        </w:r>
        <w:r w:rsidR="00A17D33">
          <w:rPr>
            <w:webHidden/>
          </w:rPr>
          <w:tab/>
        </w:r>
        <w:r w:rsidR="00A17D33">
          <w:rPr>
            <w:webHidden/>
          </w:rPr>
          <w:fldChar w:fldCharType="begin"/>
        </w:r>
        <w:r w:rsidR="00A17D33">
          <w:rPr>
            <w:webHidden/>
          </w:rPr>
          <w:instrText xml:space="preserve"> PAGEREF _Toc33430024 \h </w:instrText>
        </w:r>
        <w:r w:rsidR="00A17D33">
          <w:rPr>
            <w:webHidden/>
          </w:rPr>
        </w:r>
        <w:r w:rsidR="00A17D33">
          <w:rPr>
            <w:webHidden/>
          </w:rPr>
          <w:fldChar w:fldCharType="separate"/>
        </w:r>
        <w:r w:rsidR="000224C8">
          <w:rPr>
            <w:webHidden/>
          </w:rPr>
          <w:t>11</w:t>
        </w:r>
        <w:r w:rsidR="00A17D33">
          <w:rPr>
            <w:webHidden/>
          </w:rPr>
          <w:fldChar w:fldCharType="end"/>
        </w:r>
      </w:hyperlink>
    </w:p>
    <w:p w14:paraId="5AD288B9" w14:textId="4B15EAE6" w:rsidR="00A17D33" w:rsidRDefault="00600C09">
      <w:pPr>
        <w:pStyle w:val="40"/>
        <w:rPr>
          <w:rFonts w:asciiTheme="minorHAnsi" w:eastAsiaTheme="minorEastAsia" w:hAnsiTheme="minorHAnsi" w:cstheme="minorBidi"/>
          <w:snapToGrid/>
          <w:sz w:val="22"/>
          <w:szCs w:val="22"/>
          <w:lang w:val="el-GR" w:eastAsia="el-GR"/>
        </w:rPr>
      </w:pPr>
      <w:hyperlink w:anchor="_Toc33430025" w:history="1">
        <w:r w:rsidR="00A17D33" w:rsidRPr="00A51B2F">
          <w:rPr>
            <w:rStyle w:val="-"/>
            <w:rFonts w:cs="Tahoma"/>
          </w:rPr>
          <w:t>1.7.4.1</w:t>
        </w:r>
        <w:r w:rsidR="00A17D33">
          <w:rPr>
            <w:rFonts w:asciiTheme="minorHAnsi" w:eastAsiaTheme="minorEastAsia" w:hAnsiTheme="minorHAnsi" w:cstheme="minorBidi"/>
            <w:snapToGrid/>
            <w:sz w:val="22"/>
            <w:szCs w:val="22"/>
            <w:lang w:val="el-GR" w:eastAsia="el-GR"/>
          </w:rPr>
          <w:tab/>
        </w:r>
        <w:r w:rsidR="00A17D33" w:rsidRPr="00A51B2F">
          <w:rPr>
            <w:rStyle w:val="-"/>
            <w:rFonts w:cs="Tahoma"/>
            <w:lang w:val="en-US"/>
          </w:rPr>
          <w:t>Description</w:t>
        </w:r>
        <w:r w:rsidR="00A17D33">
          <w:rPr>
            <w:webHidden/>
          </w:rPr>
          <w:tab/>
        </w:r>
        <w:r w:rsidR="00A17D33">
          <w:rPr>
            <w:webHidden/>
          </w:rPr>
          <w:fldChar w:fldCharType="begin"/>
        </w:r>
        <w:r w:rsidR="00A17D33">
          <w:rPr>
            <w:webHidden/>
          </w:rPr>
          <w:instrText xml:space="preserve"> PAGEREF _Toc33430025 \h </w:instrText>
        </w:r>
        <w:r w:rsidR="00A17D33">
          <w:rPr>
            <w:webHidden/>
          </w:rPr>
        </w:r>
        <w:r w:rsidR="00A17D33">
          <w:rPr>
            <w:webHidden/>
          </w:rPr>
          <w:fldChar w:fldCharType="separate"/>
        </w:r>
        <w:r w:rsidR="000224C8">
          <w:rPr>
            <w:webHidden/>
          </w:rPr>
          <w:t>11</w:t>
        </w:r>
        <w:r w:rsidR="00A17D33">
          <w:rPr>
            <w:webHidden/>
          </w:rPr>
          <w:fldChar w:fldCharType="end"/>
        </w:r>
      </w:hyperlink>
    </w:p>
    <w:p w14:paraId="59D3FC18" w14:textId="247F80CE" w:rsidR="00A17D33" w:rsidRDefault="00600C09">
      <w:pPr>
        <w:pStyle w:val="40"/>
        <w:rPr>
          <w:rFonts w:asciiTheme="minorHAnsi" w:eastAsiaTheme="minorEastAsia" w:hAnsiTheme="minorHAnsi" w:cstheme="minorBidi"/>
          <w:snapToGrid/>
          <w:sz w:val="22"/>
          <w:szCs w:val="22"/>
          <w:lang w:val="el-GR" w:eastAsia="el-GR"/>
        </w:rPr>
      </w:pPr>
      <w:hyperlink w:anchor="_Toc33430026" w:history="1">
        <w:r w:rsidR="00A17D33" w:rsidRPr="00A51B2F">
          <w:rPr>
            <w:rStyle w:val="-"/>
            <w:rFonts w:cs="Tahoma"/>
          </w:rPr>
          <w:t>1.7.4.2</w:t>
        </w:r>
        <w:r w:rsidR="00A17D33">
          <w:rPr>
            <w:rFonts w:asciiTheme="minorHAnsi" w:eastAsiaTheme="minorEastAsia" w:hAnsiTheme="minorHAnsi" w:cstheme="minorBidi"/>
            <w:snapToGrid/>
            <w:sz w:val="22"/>
            <w:szCs w:val="22"/>
            <w:lang w:val="el-GR" w:eastAsia="el-GR"/>
          </w:rPr>
          <w:tab/>
        </w:r>
        <w:r w:rsidR="00A17D33" w:rsidRPr="00A51B2F">
          <w:rPr>
            <w:rStyle w:val="-"/>
            <w:rFonts w:cs="Tahoma"/>
            <w:lang w:val="en-US"/>
          </w:rPr>
          <w:t>Technical characteristics</w:t>
        </w:r>
        <w:r w:rsidR="00A17D33">
          <w:rPr>
            <w:webHidden/>
          </w:rPr>
          <w:tab/>
        </w:r>
        <w:r w:rsidR="00A17D33">
          <w:rPr>
            <w:webHidden/>
          </w:rPr>
          <w:fldChar w:fldCharType="begin"/>
        </w:r>
        <w:r w:rsidR="00A17D33">
          <w:rPr>
            <w:webHidden/>
          </w:rPr>
          <w:instrText xml:space="preserve"> PAGEREF _Toc33430026 \h </w:instrText>
        </w:r>
        <w:r w:rsidR="00A17D33">
          <w:rPr>
            <w:webHidden/>
          </w:rPr>
        </w:r>
        <w:r w:rsidR="00A17D33">
          <w:rPr>
            <w:webHidden/>
          </w:rPr>
          <w:fldChar w:fldCharType="separate"/>
        </w:r>
        <w:r w:rsidR="000224C8">
          <w:rPr>
            <w:webHidden/>
          </w:rPr>
          <w:t>12</w:t>
        </w:r>
        <w:r w:rsidR="00A17D33">
          <w:rPr>
            <w:webHidden/>
          </w:rPr>
          <w:fldChar w:fldCharType="end"/>
        </w:r>
      </w:hyperlink>
    </w:p>
    <w:p w14:paraId="347B0B39" w14:textId="5F144D9D" w:rsidR="00A17D33" w:rsidRDefault="00600C09">
      <w:pPr>
        <w:pStyle w:val="31"/>
        <w:rPr>
          <w:rFonts w:asciiTheme="minorHAnsi" w:eastAsiaTheme="minorEastAsia" w:hAnsiTheme="minorHAnsi" w:cstheme="minorBidi"/>
          <w:snapToGrid/>
          <w:sz w:val="22"/>
          <w:szCs w:val="22"/>
          <w:lang w:val="el-GR" w:eastAsia="el-GR"/>
        </w:rPr>
      </w:pPr>
      <w:hyperlink w:anchor="_Toc33430027" w:history="1">
        <w:r w:rsidR="00A17D33" w:rsidRPr="00A51B2F">
          <w:rPr>
            <w:rStyle w:val="-"/>
            <w:rFonts w:eastAsiaTheme="majorEastAsia" w:cs="Tahoma"/>
            <w:bCs/>
          </w:rPr>
          <w:t>1.7.5</w:t>
        </w:r>
        <w:r w:rsidR="00A17D33">
          <w:rPr>
            <w:rFonts w:asciiTheme="minorHAnsi" w:eastAsiaTheme="minorEastAsia" w:hAnsiTheme="minorHAnsi" w:cstheme="minorBidi"/>
            <w:snapToGrid/>
            <w:sz w:val="22"/>
            <w:szCs w:val="22"/>
            <w:lang w:val="el-GR" w:eastAsia="el-GR"/>
          </w:rPr>
          <w:tab/>
        </w:r>
        <w:r w:rsidR="00A17D33" w:rsidRPr="00A51B2F">
          <w:rPr>
            <w:rStyle w:val="-"/>
            <w:rFonts w:eastAsiaTheme="majorEastAsia" w:cs="Tahoma"/>
          </w:rPr>
          <w:t xml:space="preserve">Surge Protective Devices SPD </w:t>
        </w:r>
        <w:r w:rsidR="00A17D33" w:rsidRPr="00A51B2F">
          <w:rPr>
            <w:rStyle w:val="-"/>
            <w:rFonts w:eastAsiaTheme="majorEastAsia" w:cs="Tahoma"/>
            <w:lang w:val="en-US"/>
          </w:rPr>
          <w:t>T2</w:t>
        </w:r>
        <w:r w:rsidR="00A17D33">
          <w:rPr>
            <w:webHidden/>
          </w:rPr>
          <w:tab/>
        </w:r>
        <w:r w:rsidR="00A17D33">
          <w:rPr>
            <w:webHidden/>
          </w:rPr>
          <w:fldChar w:fldCharType="begin"/>
        </w:r>
        <w:r w:rsidR="00A17D33">
          <w:rPr>
            <w:webHidden/>
          </w:rPr>
          <w:instrText xml:space="preserve"> PAGEREF _Toc33430027 \h </w:instrText>
        </w:r>
        <w:r w:rsidR="00A17D33">
          <w:rPr>
            <w:webHidden/>
          </w:rPr>
        </w:r>
        <w:r w:rsidR="00A17D33">
          <w:rPr>
            <w:webHidden/>
          </w:rPr>
          <w:fldChar w:fldCharType="separate"/>
        </w:r>
        <w:r w:rsidR="000224C8">
          <w:rPr>
            <w:webHidden/>
          </w:rPr>
          <w:t>13</w:t>
        </w:r>
        <w:r w:rsidR="00A17D33">
          <w:rPr>
            <w:webHidden/>
          </w:rPr>
          <w:fldChar w:fldCharType="end"/>
        </w:r>
      </w:hyperlink>
    </w:p>
    <w:p w14:paraId="6F6A4FC3" w14:textId="73259700" w:rsidR="00A17D33" w:rsidRDefault="00600C09">
      <w:pPr>
        <w:pStyle w:val="40"/>
        <w:rPr>
          <w:rFonts w:asciiTheme="minorHAnsi" w:eastAsiaTheme="minorEastAsia" w:hAnsiTheme="minorHAnsi" w:cstheme="minorBidi"/>
          <w:snapToGrid/>
          <w:sz w:val="22"/>
          <w:szCs w:val="22"/>
          <w:lang w:val="el-GR" w:eastAsia="el-GR"/>
        </w:rPr>
      </w:pPr>
      <w:hyperlink w:anchor="_Toc33430028" w:history="1">
        <w:r w:rsidR="00A17D33" w:rsidRPr="00A51B2F">
          <w:rPr>
            <w:rStyle w:val="-"/>
            <w:rFonts w:cs="Tahoma"/>
          </w:rPr>
          <w:t>1.7.5.1</w:t>
        </w:r>
        <w:r w:rsidR="00A17D33">
          <w:rPr>
            <w:rFonts w:asciiTheme="minorHAnsi" w:eastAsiaTheme="minorEastAsia" w:hAnsiTheme="minorHAnsi" w:cstheme="minorBidi"/>
            <w:snapToGrid/>
            <w:sz w:val="22"/>
            <w:szCs w:val="22"/>
            <w:lang w:val="el-GR" w:eastAsia="el-GR"/>
          </w:rPr>
          <w:tab/>
        </w:r>
        <w:r w:rsidR="00A17D33" w:rsidRPr="00A51B2F">
          <w:rPr>
            <w:rStyle w:val="-"/>
            <w:rFonts w:cs="Tahoma"/>
            <w:lang w:val="en-US"/>
          </w:rPr>
          <w:t>General</w:t>
        </w:r>
        <w:r w:rsidR="00A17D33">
          <w:rPr>
            <w:webHidden/>
          </w:rPr>
          <w:tab/>
        </w:r>
        <w:r w:rsidR="00A17D33">
          <w:rPr>
            <w:webHidden/>
          </w:rPr>
          <w:fldChar w:fldCharType="begin"/>
        </w:r>
        <w:r w:rsidR="00A17D33">
          <w:rPr>
            <w:webHidden/>
          </w:rPr>
          <w:instrText xml:space="preserve"> PAGEREF _Toc33430028 \h </w:instrText>
        </w:r>
        <w:r w:rsidR="00A17D33">
          <w:rPr>
            <w:webHidden/>
          </w:rPr>
        </w:r>
        <w:r w:rsidR="00A17D33">
          <w:rPr>
            <w:webHidden/>
          </w:rPr>
          <w:fldChar w:fldCharType="separate"/>
        </w:r>
        <w:r w:rsidR="000224C8">
          <w:rPr>
            <w:webHidden/>
          </w:rPr>
          <w:t>13</w:t>
        </w:r>
        <w:r w:rsidR="00A17D33">
          <w:rPr>
            <w:webHidden/>
          </w:rPr>
          <w:fldChar w:fldCharType="end"/>
        </w:r>
      </w:hyperlink>
    </w:p>
    <w:p w14:paraId="5C82E5AC" w14:textId="52E1F981" w:rsidR="00A17D33" w:rsidRDefault="00600C09">
      <w:pPr>
        <w:pStyle w:val="40"/>
        <w:rPr>
          <w:rFonts w:asciiTheme="minorHAnsi" w:eastAsiaTheme="minorEastAsia" w:hAnsiTheme="minorHAnsi" w:cstheme="minorBidi"/>
          <w:snapToGrid/>
          <w:sz w:val="22"/>
          <w:szCs w:val="22"/>
          <w:lang w:val="el-GR" w:eastAsia="el-GR"/>
        </w:rPr>
      </w:pPr>
      <w:hyperlink w:anchor="_Toc33430029" w:history="1">
        <w:r w:rsidR="00A17D33" w:rsidRPr="00A51B2F">
          <w:rPr>
            <w:rStyle w:val="-"/>
            <w:rFonts w:cs="Tahoma"/>
          </w:rPr>
          <w:t>1.7.5.2</w:t>
        </w:r>
        <w:r w:rsidR="00A17D33">
          <w:rPr>
            <w:rFonts w:asciiTheme="minorHAnsi" w:eastAsiaTheme="minorEastAsia" w:hAnsiTheme="minorHAnsi" w:cstheme="minorBidi"/>
            <w:snapToGrid/>
            <w:sz w:val="22"/>
            <w:szCs w:val="22"/>
            <w:lang w:val="el-GR" w:eastAsia="el-GR"/>
          </w:rPr>
          <w:tab/>
        </w:r>
        <w:r w:rsidR="00A17D33" w:rsidRPr="00A51B2F">
          <w:rPr>
            <w:rStyle w:val="-"/>
            <w:rFonts w:cs="Tahoma"/>
            <w:lang w:val="en-US"/>
          </w:rPr>
          <w:t>Operation Characteristics</w:t>
        </w:r>
        <w:r w:rsidR="00A17D33">
          <w:rPr>
            <w:webHidden/>
          </w:rPr>
          <w:tab/>
        </w:r>
        <w:r w:rsidR="00A17D33">
          <w:rPr>
            <w:webHidden/>
          </w:rPr>
          <w:fldChar w:fldCharType="begin"/>
        </w:r>
        <w:r w:rsidR="00A17D33">
          <w:rPr>
            <w:webHidden/>
          </w:rPr>
          <w:instrText xml:space="preserve"> PAGEREF _Toc33430029 \h </w:instrText>
        </w:r>
        <w:r w:rsidR="00A17D33">
          <w:rPr>
            <w:webHidden/>
          </w:rPr>
        </w:r>
        <w:r w:rsidR="00A17D33">
          <w:rPr>
            <w:webHidden/>
          </w:rPr>
          <w:fldChar w:fldCharType="separate"/>
        </w:r>
        <w:r w:rsidR="000224C8">
          <w:rPr>
            <w:webHidden/>
          </w:rPr>
          <w:t>13</w:t>
        </w:r>
        <w:r w:rsidR="00A17D33">
          <w:rPr>
            <w:webHidden/>
          </w:rPr>
          <w:fldChar w:fldCharType="end"/>
        </w:r>
      </w:hyperlink>
    </w:p>
    <w:p w14:paraId="24B1DED0" w14:textId="1D18A775" w:rsidR="00A17D33" w:rsidRDefault="00600C09">
      <w:pPr>
        <w:pStyle w:val="31"/>
        <w:rPr>
          <w:rFonts w:asciiTheme="minorHAnsi" w:eastAsiaTheme="minorEastAsia" w:hAnsiTheme="minorHAnsi" w:cstheme="minorBidi"/>
          <w:snapToGrid/>
          <w:sz w:val="22"/>
          <w:szCs w:val="22"/>
          <w:lang w:val="el-GR" w:eastAsia="el-GR"/>
        </w:rPr>
      </w:pPr>
      <w:hyperlink w:anchor="_Toc33430030" w:history="1">
        <w:r w:rsidR="00A17D33" w:rsidRPr="00A51B2F">
          <w:rPr>
            <w:rStyle w:val="-"/>
            <w:rFonts w:cs="Tahoma"/>
            <w:lang w:val="el-GR"/>
          </w:rPr>
          <w:t>1.7.6</w:t>
        </w:r>
        <w:r w:rsidR="00A17D33">
          <w:rPr>
            <w:rFonts w:asciiTheme="minorHAnsi" w:eastAsiaTheme="minorEastAsia" w:hAnsiTheme="minorHAnsi" w:cstheme="minorBidi"/>
            <w:snapToGrid/>
            <w:sz w:val="22"/>
            <w:szCs w:val="22"/>
            <w:lang w:val="el-GR" w:eastAsia="el-GR"/>
          </w:rPr>
          <w:tab/>
        </w:r>
        <w:r w:rsidR="00A17D33" w:rsidRPr="00A51B2F">
          <w:rPr>
            <w:rStyle w:val="-"/>
            <w:rFonts w:cs="Tahoma"/>
            <w:lang w:val="en-US"/>
          </w:rPr>
          <w:t>Switch Disconnectors</w:t>
        </w:r>
        <w:r w:rsidR="00A17D33" w:rsidRPr="00A51B2F">
          <w:rPr>
            <w:rStyle w:val="-"/>
            <w:rFonts w:cs="Tahoma"/>
          </w:rPr>
          <w:t xml:space="preserve"> </w:t>
        </w:r>
        <w:r w:rsidR="00A17D33" w:rsidRPr="00A51B2F">
          <w:rPr>
            <w:rStyle w:val="-"/>
            <w:rFonts w:cs="Tahoma"/>
            <w:lang w:val="el-GR"/>
          </w:rPr>
          <w:t>0-1</w:t>
        </w:r>
        <w:r w:rsidR="00A17D33">
          <w:rPr>
            <w:webHidden/>
          </w:rPr>
          <w:tab/>
        </w:r>
        <w:r w:rsidR="00A17D33">
          <w:rPr>
            <w:webHidden/>
          </w:rPr>
          <w:fldChar w:fldCharType="begin"/>
        </w:r>
        <w:r w:rsidR="00A17D33">
          <w:rPr>
            <w:webHidden/>
          </w:rPr>
          <w:instrText xml:space="preserve"> PAGEREF _Toc33430030 \h </w:instrText>
        </w:r>
        <w:r w:rsidR="00A17D33">
          <w:rPr>
            <w:webHidden/>
          </w:rPr>
        </w:r>
        <w:r w:rsidR="00A17D33">
          <w:rPr>
            <w:webHidden/>
          </w:rPr>
          <w:fldChar w:fldCharType="separate"/>
        </w:r>
        <w:r w:rsidR="000224C8">
          <w:rPr>
            <w:webHidden/>
          </w:rPr>
          <w:t>14</w:t>
        </w:r>
        <w:r w:rsidR="00A17D33">
          <w:rPr>
            <w:webHidden/>
          </w:rPr>
          <w:fldChar w:fldCharType="end"/>
        </w:r>
      </w:hyperlink>
    </w:p>
    <w:p w14:paraId="56BD978B" w14:textId="25C5A744" w:rsidR="00A17D33" w:rsidRDefault="00600C09">
      <w:pPr>
        <w:pStyle w:val="40"/>
        <w:rPr>
          <w:rFonts w:asciiTheme="minorHAnsi" w:eastAsiaTheme="minorEastAsia" w:hAnsiTheme="minorHAnsi" w:cstheme="minorBidi"/>
          <w:snapToGrid/>
          <w:sz w:val="22"/>
          <w:szCs w:val="22"/>
          <w:lang w:val="el-GR" w:eastAsia="el-GR"/>
        </w:rPr>
      </w:pPr>
      <w:hyperlink w:anchor="_Toc33430031" w:history="1">
        <w:r w:rsidR="00A17D33" w:rsidRPr="00A51B2F">
          <w:rPr>
            <w:rStyle w:val="-"/>
            <w:rFonts w:cs="Tahoma"/>
          </w:rPr>
          <w:t>1.7.6.1</w:t>
        </w:r>
        <w:r w:rsidR="00A17D33">
          <w:rPr>
            <w:rFonts w:asciiTheme="minorHAnsi" w:eastAsiaTheme="minorEastAsia" w:hAnsiTheme="minorHAnsi" w:cstheme="minorBidi"/>
            <w:snapToGrid/>
            <w:sz w:val="22"/>
            <w:szCs w:val="22"/>
            <w:lang w:val="el-GR" w:eastAsia="el-GR"/>
          </w:rPr>
          <w:tab/>
        </w:r>
        <w:r w:rsidR="00A17D33" w:rsidRPr="00A51B2F">
          <w:rPr>
            <w:rStyle w:val="-"/>
            <w:rFonts w:cs="Tahoma"/>
            <w:lang w:val="en-US"/>
          </w:rPr>
          <w:t>General</w:t>
        </w:r>
        <w:r w:rsidR="00A17D33">
          <w:rPr>
            <w:webHidden/>
          </w:rPr>
          <w:tab/>
        </w:r>
        <w:r w:rsidR="00A17D33">
          <w:rPr>
            <w:webHidden/>
          </w:rPr>
          <w:fldChar w:fldCharType="begin"/>
        </w:r>
        <w:r w:rsidR="00A17D33">
          <w:rPr>
            <w:webHidden/>
          </w:rPr>
          <w:instrText xml:space="preserve"> PAGEREF _Toc33430031 \h </w:instrText>
        </w:r>
        <w:r w:rsidR="00A17D33">
          <w:rPr>
            <w:webHidden/>
          </w:rPr>
        </w:r>
        <w:r w:rsidR="00A17D33">
          <w:rPr>
            <w:webHidden/>
          </w:rPr>
          <w:fldChar w:fldCharType="separate"/>
        </w:r>
        <w:r w:rsidR="000224C8">
          <w:rPr>
            <w:webHidden/>
          </w:rPr>
          <w:t>14</w:t>
        </w:r>
        <w:r w:rsidR="00A17D33">
          <w:rPr>
            <w:webHidden/>
          </w:rPr>
          <w:fldChar w:fldCharType="end"/>
        </w:r>
      </w:hyperlink>
    </w:p>
    <w:p w14:paraId="426BA25D" w14:textId="38BA3F99" w:rsidR="00A17D33" w:rsidRDefault="00600C09">
      <w:pPr>
        <w:pStyle w:val="40"/>
        <w:rPr>
          <w:rFonts w:asciiTheme="minorHAnsi" w:eastAsiaTheme="minorEastAsia" w:hAnsiTheme="minorHAnsi" w:cstheme="minorBidi"/>
          <w:snapToGrid/>
          <w:sz w:val="22"/>
          <w:szCs w:val="22"/>
          <w:lang w:val="el-GR" w:eastAsia="el-GR"/>
        </w:rPr>
      </w:pPr>
      <w:hyperlink w:anchor="_Toc33430032" w:history="1">
        <w:r w:rsidR="00A17D33" w:rsidRPr="00A51B2F">
          <w:rPr>
            <w:rStyle w:val="-"/>
            <w:rFonts w:cs="Tahoma"/>
          </w:rPr>
          <w:t>1.7.6.2</w:t>
        </w:r>
        <w:r w:rsidR="00A17D33">
          <w:rPr>
            <w:rFonts w:asciiTheme="minorHAnsi" w:eastAsiaTheme="minorEastAsia" w:hAnsiTheme="minorHAnsi" w:cstheme="minorBidi"/>
            <w:snapToGrid/>
            <w:sz w:val="22"/>
            <w:szCs w:val="22"/>
            <w:lang w:val="el-GR" w:eastAsia="el-GR"/>
          </w:rPr>
          <w:tab/>
        </w:r>
        <w:r w:rsidR="00A17D33" w:rsidRPr="00A51B2F">
          <w:rPr>
            <w:rStyle w:val="-"/>
            <w:rFonts w:cs="Tahoma"/>
            <w:lang w:val="en-US"/>
          </w:rPr>
          <w:t>Components</w:t>
        </w:r>
        <w:r w:rsidR="00A17D33">
          <w:rPr>
            <w:webHidden/>
          </w:rPr>
          <w:tab/>
        </w:r>
        <w:r w:rsidR="00A17D33">
          <w:rPr>
            <w:webHidden/>
          </w:rPr>
          <w:fldChar w:fldCharType="begin"/>
        </w:r>
        <w:r w:rsidR="00A17D33">
          <w:rPr>
            <w:webHidden/>
          </w:rPr>
          <w:instrText xml:space="preserve"> PAGEREF _Toc33430032 \h </w:instrText>
        </w:r>
        <w:r w:rsidR="00A17D33">
          <w:rPr>
            <w:webHidden/>
          </w:rPr>
        </w:r>
        <w:r w:rsidR="00A17D33">
          <w:rPr>
            <w:webHidden/>
          </w:rPr>
          <w:fldChar w:fldCharType="separate"/>
        </w:r>
        <w:r w:rsidR="000224C8">
          <w:rPr>
            <w:webHidden/>
          </w:rPr>
          <w:t>15</w:t>
        </w:r>
        <w:r w:rsidR="00A17D33">
          <w:rPr>
            <w:webHidden/>
          </w:rPr>
          <w:fldChar w:fldCharType="end"/>
        </w:r>
      </w:hyperlink>
    </w:p>
    <w:p w14:paraId="36408EB8" w14:textId="073218A2" w:rsidR="00A17D33" w:rsidRDefault="00600C09">
      <w:pPr>
        <w:pStyle w:val="31"/>
        <w:rPr>
          <w:rFonts w:asciiTheme="minorHAnsi" w:eastAsiaTheme="minorEastAsia" w:hAnsiTheme="minorHAnsi" w:cstheme="minorBidi"/>
          <w:snapToGrid/>
          <w:sz w:val="22"/>
          <w:szCs w:val="22"/>
          <w:lang w:val="el-GR" w:eastAsia="el-GR"/>
        </w:rPr>
      </w:pPr>
      <w:hyperlink w:anchor="_Toc33430033" w:history="1">
        <w:r w:rsidR="00A17D33" w:rsidRPr="00A51B2F">
          <w:rPr>
            <w:rStyle w:val="-"/>
            <w:rFonts w:cs="Tahoma"/>
            <w:lang w:val="el-GR"/>
          </w:rPr>
          <w:t>1.7.7</w:t>
        </w:r>
        <w:r w:rsidR="00A17D33">
          <w:rPr>
            <w:rFonts w:asciiTheme="minorHAnsi" w:eastAsiaTheme="minorEastAsia" w:hAnsiTheme="minorHAnsi" w:cstheme="minorBidi"/>
            <w:snapToGrid/>
            <w:sz w:val="22"/>
            <w:szCs w:val="22"/>
            <w:lang w:val="el-GR" w:eastAsia="el-GR"/>
          </w:rPr>
          <w:tab/>
        </w:r>
        <w:r w:rsidR="00A17D33" w:rsidRPr="00A51B2F">
          <w:rPr>
            <w:rStyle w:val="-"/>
            <w:rFonts w:cs="Tahoma"/>
            <w:lang w:val="en-US"/>
          </w:rPr>
          <w:t>PV</w:t>
        </w:r>
        <w:r w:rsidR="00A17D33" w:rsidRPr="00A51B2F">
          <w:rPr>
            <w:rStyle w:val="-"/>
            <w:rFonts w:cs="Tahoma"/>
            <w:lang w:val="el-GR"/>
          </w:rPr>
          <w:t xml:space="preserve"> </w:t>
        </w:r>
        <w:r w:rsidR="00A17D33" w:rsidRPr="00A51B2F">
          <w:rPr>
            <w:rStyle w:val="-"/>
            <w:rFonts w:cs="Tahoma"/>
            <w:lang w:val="en-US"/>
          </w:rPr>
          <w:t>Energy</w:t>
        </w:r>
        <w:r w:rsidR="00A17D33" w:rsidRPr="00A51B2F">
          <w:rPr>
            <w:rStyle w:val="-"/>
            <w:rFonts w:cs="Tahoma"/>
            <w:lang w:val="el-GR"/>
          </w:rPr>
          <w:t xml:space="preserve"> </w:t>
        </w:r>
        <w:r w:rsidR="00A17D33" w:rsidRPr="00A51B2F">
          <w:rPr>
            <w:rStyle w:val="-"/>
            <w:rFonts w:cs="Tahoma"/>
            <w:lang w:val="en-US"/>
          </w:rPr>
          <w:t>Metering</w:t>
        </w:r>
        <w:r w:rsidR="00A17D33" w:rsidRPr="00A51B2F">
          <w:rPr>
            <w:rStyle w:val="-"/>
            <w:rFonts w:cs="Tahoma"/>
            <w:lang w:val="el-GR"/>
          </w:rPr>
          <w:t xml:space="preserve"> </w:t>
        </w:r>
        <w:r w:rsidR="00A17D33" w:rsidRPr="00A51B2F">
          <w:rPr>
            <w:rStyle w:val="-"/>
            <w:rFonts w:cs="Tahoma"/>
            <w:lang w:val="en-US"/>
          </w:rPr>
          <w:t>Device</w:t>
        </w:r>
        <w:r w:rsidR="00A17D33">
          <w:rPr>
            <w:webHidden/>
          </w:rPr>
          <w:tab/>
        </w:r>
        <w:r w:rsidR="00A17D33">
          <w:rPr>
            <w:webHidden/>
          </w:rPr>
          <w:fldChar w:fldCharType="begin"/>
        </w:r>
        <w:r w:rsidR="00A17D33">
          <w:rPr>
            <w:webHidden/>
          </w:rPr>
          <w:instrText xml:space="preserve"> PAGEREF _Toc33430033 \h </w:instrText>
        </w:r>
        <w:r w:rsidR="00A17D33">
          <w:rPr>
            <w:webHidden/>
          </w:rPr>
        </w:r>
        <w:r w:rsidR="00A17D33">
          <w:rPr>
            <w:webHidden/>
          </w:rPr>
          <w:fldChar w:fldCharType="separate"/>
        </w:r>
        <w:r w:rsidR="000224C8">
          <w:rPr>
            <w:webHidden/>
          </w:rPr>
          <w:t>15</w:t>
        </w:r>
        <w:r w:rsidR="00A17D33">
          <w:rPr>
            <w:webHidden/>
          </w:rPr>
          <w:fldChar w:fldCharType="end"/>
        </w:r>
      </w:hyperlink>
    </w:p>
    <w:p w14:paraId="65B006E0" w14:textId="7676A175" w:rsidR="00A17D33" w:rsidRDefault="00600C09">
      <w:pPr>
        <w:pStyle w:val="31"/>
        <w:rPr>
          <w:rFonts w:asciiTheme="minorHAnsi" w:eastAsiaTheme="minorEastAsia" w:hAnsiTheme="minorHAnsi" w:cstheme="minorBidi"/>
          <w:snapToGrid/>
          <w:sz w:val="22"/>
          <w:szCs w:val="22"/>
          <w:lang w:val="el-GR" w:eastAsia="el-GR"/>
        </w:rPr>
      </w:pPr>
      <w:hyperlink w:anchor="_Toc33430034" w:history="1">
        <w:r w:rsidR="00A17D33" w:rsidRPr="00A51B2F">
          <w:rPr>
            <w:rStyle w:val="-"/>
            <w:rFonts w:cs="Tahoma"/>
          </w:rPr>
          <w:t>1.7.8</w:t>
        </w:r>
        <w:r w:rsidR="00A17D33">
          <w:rPr>
            <w:rFonts w:asciiTheme="minorHAnsi" w:eastAsiaTheme="minorEastAsia" w:hAnsiTheme="minorHAnsi" w:cstheme="minorBidi"/>
            <w:snapToGrid/>
            <w:sz w:val="22"/>
            <w:szCs w:val="22"/>
            <w:lang w:val="el-GR" w:eastAsia="el-GR"/>
          </w:rPr>
          <w:tab/>
        </w:r>
        <w:r w:rsidR="00A17D33" w:rsidRPr="00A51B2F">
          <w:rPr>
            <w:rStyle w:val="-"/>
            <w:rFonts w:cs="Tahoma"/>
            <w:lang w:val="en-US"/>
          </w:rPr>
          <w:t>Rectifier</w:t>
        </w:r>
        <w:r w:rsidR="00A17D33" w:rsidRPr="00A51B2F">
          <w:rPr>
            <w:rStyle w:val="-"/>
            <w:rFonts w:cs="Tahoma"/>
          </w:rPr>
          <w:t xml:space="preserve"> </w:t>
        </w:r>
        <w:r w:rsidR="00A17D33" w:rsidRPr="00A51B2F">
          <w:rPr>
            <w:rStyle w:val="-"/>
            <w:rFonts w:cs="Tahoma"/>
            <w:lang w:val="en-US"/>
          </w:rPr>
          <w:t>diode</w:t>
        </w:r>
        <w:r w:rsidR="00A17D33">
          <w:rPr>
            <w:webHidden/>
          </w:rPr>
          <w:tab/>
        </w:r>
        <w:r w:rsidR="00A17D33">
          <w:rPr>
            <w:webHidden/>
          </w:rPr>
          <w:fldChar w:fldCharType="begin"/>
        </w:r>
        <w:r w:rsidR="00A17D33">
          <w:rPr>
            <w:webHidden/>
          </w:rPr>
          <w:instrText xml:space="preserve"> PAGEREF _Toc33430034 \h </w:instrText>
        </w:r>
        <w:r w:rsidR="00A17D33">
          <w:rPr>
            <w:webHidden/>
          </w:rPr>
        </w:r>
        <w:r w:rsidR="00A17D33">
          <w:rPr>
            <w:webHidden/>
          </w:rPr>
          <w:fldChar w:fldCharType="separate"/>
        </w:r>
        <w:r w:rsidR="000224C8">
          <w:rPr>
            <w:webHidden/>
          </w:rPr>
          <w:t>15</w:t>
        </w:r>
        <w:r w:rsidR="00A17D33">
          <w:rPr>
            <w:webHidden/>
          </w:rPr>
          <w:fldChar w:fldCharType="end"/>
        </w:r>
      </w:hyperlink>
    </w:p>
    <w:p w14:paraId="2D04BE01" w14:textId="7608A951" w:rsidR="00A17D33" w:rsidRDefault="00600C09">
      <w:pPr>
        <w:pStyle w:val="10"/>
        <w:rPr>
          <w:rFonts w:asciiTheme="minorHAnsi" w:eastAsiaTheme="minorEastAsia" w:hAnsiTheme="minorHAnsi" w:cstheme="minorBidi"/>
          <w:b w:val="0"/>
          <w:snapToGrid/>
          <w:sz w:val="22"/>
          <w:szCs w:val="22"/>
          <w:lang w:val="el-GR" w:eastAsia="el-GR"/>
        </w:rPr>
      </w:pPr>
      <w:hyperlink w:anchor="_Toc33430035" w:history="1">
        <w:r w:rsidR="00A17D33" w:rsidRPr="00A51B2F">
          <w:rPr>
            <w:rStyle w:val="-"/>
            <w:rFonts w:cs="Tahoma"/>
          </w:rPr>
          <w:t>2</w:t>
        </w:r>
        <w:r w:rsidR="00A17D33">
          <w:rPr>
            <w:rFonts w:asciiTheme="minorHAnsi" w:eastAsiaTheme="minorEastAsia" w:hAnsiTheme="minorHAnsi" w:cstheme="minorBidi"/>
            <w:b w:val="0"/>
            <w:snapToGrid/>
            <w:sz w:val="22"/>
            <w:szCs w:val="22"/>
            <w:lang w:val="el-GR" w:eastAsia="el-GR"/>
          </w:rPr>
          <w:tab/>
        </w:r>
        <w:r w:rsidR="00A17D33" w:rsidRPr="00A51B2F">
          <w:rPr>
            <w:rStyle w:val="-"/>
            <w:rFonts w:cs="Tahoma"/>
            <w:lang w:val="en-US"/>
          </w:rPr>
          <w:t>Installation of weak currents</w:t>
        </w:r>
        <w:r w:rsidR="00A17D33">
          <w:rPr>
            <w:webHidden/>
          </w:rPr>
          <w:tab/>
        </w:r>
        <w:r w:rsidR="00A17D33">
          <w:rPr>
            <w:webHidden/>
          </w:rPr>
          <w:fldChar w:fldCharType="begin"/>
        </w:r>
        <w:r w:rsidR="00A17D33">
          <w:rPr>
            <w:webHidden/>
          </w:rPr>
          <w:instrText xml:space="preserve"> PAGEREF _Toc33430035 \h </w:instrText>
        </w:r>
        <w:r w:rsidR="00A17D33">
          <w:rPr>
            <w:webHidden/>
          </w:rPr>
        </w:r>
        <w:r w:rsidR="00A17D33">
          <w:rPr>
            <w:webHidden/>
          </w:rPr>
          <w:fldChar w:fldCharType="separate"/>
        </w:r>
        <w:r w:rsidR="000224C8">
          <w:rPr>
            <w:webHidden/>
          </w:rPr>
          <w:t>17</w:t>
        </w:r>
        <w:r w:rsidR="00A17D33">
          <w:rPr>
            <w:webHidden/>
          </w:rPr>
          <w:fldChar w:fldCharType="end"/>
        </w:r>
      </w:hyperlink>
    </w:p>
    <w:p w14:paraId="29FA0528" w14:textId="398DB4C4" w:rsidR="00A17D33" w:rsidRDefault="00600C09">
      <w:pPr>
        <w:pStyle w:val="22"/>
        <w:rPr>
          <w:rFonts w:asciiTheme="minorHAnsi" w:eastAsiaTheme="minorEastAsia" w:hAnsiTheme="minorHAnsi" w:cstheme="minorBidi"/>
          <w:snapToGrid/>
          <w:sz w:val="22"/>
          <w:szCs w:val="22"/>
          <w:lang w:val="el-GR" w:eastAsia="el-GR"/>
        </w:rPr>
      </w:pPr>
      <w:hyperlink w:anchor="_Toc33430036" w:history="1">
        <w:r w:rsidR="00A17D33" w:rsidRPr="00A51B2F">
          <w:rPr>
            <w:rStyle w:val="-"/>
            <w:rFonts w:cs="Tahoma"/>
            <w:lang w:val="el-GR"/>
          </w:rPr>
          <w:t>2.1</w:t>
        </w:r>
        <w:r w:rsidR="00A17D33">
          <w:rPr>
            <w:rFonts w:asciiTheme="minorHAnsi" w:eastAsiaTheme="minorEastAsia" w:hAnsiTheme="minorHAnsi" w:cstheme="minorBidi"/>
            <w:snapToGrid/>
            <w:sz w:val="22"/>
            <w:szCs w:val="22"/>
            <w:lang w:val="el-GR" w:eastAsia="el-GR"/>
          </w:rPr>
          <w:tab/>
        </w:r>
        <w:r w:rsidR="00A17D33" w:rsidRPr="00A51B2F">
          <w:rPr>
            <w:rStyle w:val="-"/>
            <w:rFonts w:cs="Tahoma"/>
            <w:lang w:val="en-US"/>
          </w:rPr>
          <w:t>Cables</w:t>
        </w:r>
        <w:r w:rsidR="00A17D33">
          <w:rPr>
            <w:webHidden/>
          </w:rPr>
          <w:tab/>
        </w:r>
        <w:r w:rsidR="00A17D33">
          <w:rPr>
            <w:webHidden/>
          </w:rPr>
          <w:fldChar w:fldCharType="begin"/>
        </w:r>
        <w:r w:rsidR="00A17D33">
          <w:rPr>
            <w:webHidden/>
          </w:rPr>
          <w:instrText xml:space="preserve"> PAGEREF _Toc33430036 \h </w:instrText>
        </w:r>
        <w:r w:rsidR="00A17D33">
          <w:rPr>
            <w:webHidden/>
          </w:rPr>
        </w:r>
        <w:r w:rsidR="00A17D33">
          <w:rPr>
            <w:webHidden/>
          </w:rPr>
          <w:fldChar w:fldCharType="separate"/>
        </w:r>
        <w:r w:rsidR="000224C8">
          <w:rPr>
            <w:webHidden/>
          </w:rPr>
          <w:t>17</w:t>
        </w:r>
        <w:r w:rsidR="00A17D33">
          <w:rPr>
            <w:webHidden/>
          </w:rPr>
          <w:fldChar w:fldCharType="end"/>
        </w:r>
      </w:hyperlink>
    </w:p>
    <w:p w14:paraId="77A48C5F" w14:textId="74F936B9" w:rsidR="00A17D33" w:rsidRDefault="00600C09">
      <w:pPr>
        <w:pStyle w:val="31"/>
        <w:rPr>
          <w:rFonts w:asciiTheme="minorHAnsi" w:eastAsiaTheme="minorEastAsia" w:hAnsiTheme="minorHAnsi" w:cstheme="minorBidi"/>
          <w:snapToGrid/>
          <w:sz w:val="22"/>
          <w:szCs w:val="22"/>
          <w:lang w:val="el-GR" w:eastAsia="el-GR"/>
        </w:rPr>
      </w:pPr>
      <w:hyperlink w:anchor="_Toc33430037" w:history="1">
        <w:r w:rsidR="00A17D33" w:rsidRPr="00A51B2F">
          <w:rPr>
            <w:rStyle w:val="-"/>
            <w:rFonts w:cs="Tahoma"/>
          </w:rPr>
          <w:t>2.1.1</w:t>
        </w:r>
        <w:r w:rsidR="00A17D33">
          <w:rPr>
            <w:rFonts w:asciiTheme="minorHAnsi" w:eastAsiaTheme="minorEastAsia" w:hAnsiTheme="minorHAnsi" w:cstheme="minorBidi"/>
            <w:snapToGrid/>
            <w:sz w:val="22"/>
            <w:szCs w:val="22"/>
            <w:lang w:val="el-GR" w:eastAsia="el-GR"/>
          </w:rPr>
          <w:tab/>
        </w:r>
        <w:r w:rsidR="00A17D33" w:rsidRPr="00A51B2F">
          <w:rPr>
            <w:rStyle w:val="-"/>
            <w:rFonts w:cs="Tahoma"/>
          </w:rPr>
          <w:t>FTP cat6</w:t>
        </w:r>
        <w:r w:rsidR="00A17D33" w:rsidRPr="00A51B2F">
          <w:rPr>
            <w:rStyle w:val="-"/>
            <w:rFonts w:cs="Tahoma"/>
            <w:lang w:val="en-US"/>
          </w:rPr>
          <w:t xml:space="preserve"> data cables</w:t>
        </w:r>
        <w:r w:rsidR="00A17D33">
          <w:rPr>
            <w:webHidden/>
          </w:rPr>
          <w:tab/>
        </w:r>
        <w:r w:rsidR="00A17D33">
          <w:rPr>
            <w:webHidden/>
          </w:rPr>
          <w:fldChar w:fldCharType="begin"/>
        </w:r>
        <w:r w:rsidR="00A17D33">
          <w:rPr>
            <w:webHidden/>
          </w:rPr>
          <w:instrText xml:space="preserve"> PAGEREF _Toc33430037 \h </w:instrText>
        </w:r>
        <w:r w:rsidR="00A17D33">
          <w:rPr>
            <w:webHidden/>
          </w:rPr>
        </w:r>
        <w:r w:rsidR="00A17D33">
          <w:rPr>
            <w:webHidden/>
          </w:rPr>
          <w:fldChar w:fldCharType="separate"/>
        </w:r>
        <w:r w:rsidR="000224C8">
          <w:rPr>
            <w:webHidden/>
          </w:rPr>
          <w:t>17</w:t>
        </w:r>
        <w:r w:rsidR="00A17D33">
          <w:rPr>
            <w:webHidden/>
          </w:rPr>
          <w:fldChar w:fldCharType="end"/>
        </w:r>
      </w:hyperlink>
    </w:p>
    <w:p w14:paraId="7EAA053B" w14:textId="1708C7A7" w:rsidR="00A17D33" w:rsidRDefault="00600C09">
      <w:pPr>
        <w:pStyle w:val="22"/>
        <w:rPr>
          <w:rFonts w:asciiTheme="minorHAnsi" w:eastAsiaTheme="minorEastAsia" w:hAnsiTheme="minorHAnsi" w:cstheme="minorBidi"/>
          <w:snapToGrid/>
          <w:sz w:val="22"/>
          <w:szCs w:val="22"/>
          <w:lang w:val="el-GR" w:eastAsia="el-GR"/>
        </w:rPr>
      </w:pPr>
      <w:hyperlink w:anchor="_Toc33430038" w:history="1">
        <w:r w:rsidR="00A17D33" w:rsidRPr="00A51B2F">
          <w:rPr>
            <w:rStyle w:val="-"/>
            <w:rFonts w:cs="Tahoma"/>
            <w:lang w:val="el-GR"/>
          </w:rPr>
          <w:t>2.2</w:t>
        </w:r>
        <w:r w:rsidR="00A17D33">
          <w:rPr>
            <w:rFonts w:asciiTheme="minorHAnsi" w:eastAsiaTheme="minorEastAsia" w:hAnsiTheme="minorHAnsi" w:cstheme="minorBidi"/>
            <w:snapToGrid/>
            <w:sz w:val="22"/>
            <w:szCs w:val="22"/>
            <w:lang w:val="el-GR" w:eastAsia="el-GR"/>
          </w:rPr>
          <w:tab/>
        </w:r>
        <w:r w:rsidR="00A17D33" w:rsidRPr="00A51B2F">
          <w:rPr>
            <w:rStyle w:val="-"/>
            <w:rFonts w:cs="Tahoma"/>
            <w:lang w:val="en-US"/>
          </w:rPr>
          <w:t>Switch</w:t>
        </w:r>
        <w:r w:rsidR="00A17D33">
          <w:rPr>
            <w:webHidden/>
          </w:rPr>
          <w:tab/>
        </w:r>
        <w:r w:rsidR="00A17D33">
          <w:rPr>
            <w:webHidden/>
          </w:rPr>
          <w:fldChar w:fldCharType="begin"/>
        </w:r>
        <w:r w:rsidR="00A17D33">
          <w:rPr>
            <w:webHidden/>
          </w:rPr>
          <w:instrText xml:space="preserve"> PAGEREF _Toc33430038 \h </w:instrText>
        </w:r>
        <w:r w:rsidR="00A17D33">
          <w:rPr>
            <w:webHidden/>
          </w:rPr>
        </w:r>
        <w:r w:rsidR="00A17D33">
          <w:rPr>
            <w:webHidden/>
          </w:rPr>
          <w:fldChar w:fldCharType="separate"/>
        </w:r>
        <w:r w:rsidR="000224C8">
          <w:rPr>
            <w:webHidden/>
          </w:rPr>
          <w:t>17</w:t>
        </w:r>
        <w:r w:rsidR="00A17D33">
          <w:rPr>
            <w:webHidden/>
          </w:rPr>
          <w:fldChar w:fldCharType="end"/>
        </w:r>
      </w:hyperlink>
    </w:p>
    <w:p w14:paraId="5B9797DA" w14:textId="3037CADB" w:rsidR="00A17D33" w:rsidRDefault="00600C09">
      <w:pPr>
        <w:pStyle w:val="10"/>
        <w:rPr>
          <w:rFonts w:asciiTheme="minorHAnsi" w:eastAsiaTheme="minorEastAsia" w:hAnsiTheme="minorHAnsi" w:cstheme="minorBidi"/>
          <w:b w:val="0"/>
          <w:snapToGrid/>
          <w:sz w:val="22"/>
          <w:szCs w:val="22"/>
          <w:lang w:val="el-GR" w:eastAsia="el-GR"/>
        </w:rPr>
      </w:pPr>
      <w:hyperlink w:anchor="_Toc33430039" w:history="1">
        <w:r w:rsidR="00A17D33" w:rsidRPr="00A51B2F">
          <w:rPr>
            <w:rStyle w:val="-"/>
            <w:rFonts w:cs="Tahoma"/>
            <w:lang w:val="el-GR"/>
          </w:rPr>
          <w:t>3</w:t>
        </w:r>
        <w:r w:rsidR="00A17D33">
          <w:rPr>
            <w:rFonts w:asciiTheme="minorHAnsi" w:eastAsiaTheme="minorEastAsia" w:hAnsiTheme="minorHAnsi" w:cstheme="minorBidi"/>
            <w:b w:val="0"/>
            <w:snapToGrid/>
            <w:sz w:val="22"/>
            <w:szCs w:val="22"/>
            <w:lang w:val="el-GR" w:eastAsia="el-GR"/>
          </w:rPr>
          <w:tab/>
        </w:r>
        <w:r w:rsidR="00A17D33" w:rsidRPr="00A51B2F">
          <w:rPr>
            <w:rStyle w:val="-"/>
            <w:rFonts w:cs="Tahoma"/>
            <w:lang w:val="en-US"/>
          </w:rPr>
          <w:t>Other Installations</w:t>
        </w:r>
        <w:r w:rsidR="00A17D33">
          <w:rPr>
            <w:webHidden/>
          </w:rPr>
          <w:tab/>
        </w:r>
        <w:r w:rsidR="00A17D33">
          <w:rPr>
            <w:webHidden/>
          </w:rPr>
          <w:fldChar w:fldCharType="begin"/>
        </w:r>
        <w:r w:rsidR="00A17D33">
          <w:rPr>
            <w:webHidden/>
          </w:rPr>
          <w:instrText xml:space="preserve"> PAGEREF _Toc33430039 \h </w:instrText>
        </w:r>
        <w:r w:rsidR="00A17D33">
          <w:rPr>
            <w:webHidden/>
          </w:rPr>
        </w:r>
        <w:r w:rsidR="00A17D33">
          <w:rPr>
            <w:webHidden/>
          </w:rPr>
          <w:fldChar w:fldCharType="separate"/>
        </w:r>
        <w:r w:rsidR="000224C8">
          <w:rPr>
            <w:webHidden/>
          </w:rPr>
          <w:t>19</w:t>
        </w:r>
        <w:r w:rsidR="00A17D33">
          <w:rPr>
            <w:webHidden/>
          </w:rPr>
          <w:fldChar w:fldCharType="end"/>
        </w:r>
      </w:hyperlink>
    </w:p>
    <w:p w14:paraId="61A963EE" w14:textId="00E34B7C" w:rsidR="00A17D33" w:rsidRDefault="00600C09">
      <w:pPr>
        <w:pStyle w:val="22"/>
        <w:rPr>
          <w:rFonts w:asciiTheme="minorHAnsi" w:eastAsiaTheme="minorEastAsia" w:hAnsiTheme="minorHAnsi" w:cstheme="minorBidi"/>
          <w:snapToGrid/>
          <w:sz w:val="22"/>
          <w:szCs w:val="22"/>
          <w:lang w:val="el-GR" w:eastAsia="el-GR"/>
        </w:rPr>
      </w:pPr>
      <w:hyperlink w:anchor="_Toc33430040" w:history="1">
        <w:r w:rsidR="00A17D33" w:rsidRPr="00A51B2F">
          <w:rPr>
            <w:rStyle w:val="-"/>
            <w:rFonts w:cs="Tahoma"/>
            <w:lang w:val="el-GR"/>
          </w:rPr>
          <w:t>3.1</w:t>
        </w:r>
        <w:r w:rsidR="00A17D33">
          <w:rPr>
            <w:rFonts w:asciiTheme="minorHAnsi" w:eastAsiaTheme="minorEastAsia" w:hAnsiTheme="minorHAnsi" w:cstheme="minorBidi"/>
            <w:snapToGrid/>
            <w:sz w:val="22"/>
            <w:szCs w:val="22"/>
            <w:lang w:val="el-GR" w:eastAsia="el-GR"/>
          </w:rPr>
          <w:tab/>
        </w:r>
        <w:r w:rsidR="00A17D33" w:rsidRPr="00A51B2F">
          <w:rPr>
            <w:rStyle w:val="-"/>
            <w:rFonts w:cs="Tahoma"/>
            <w:lang w:val="en-US"/>
          </w:rPr>
          <w:t>Charging Station</w:t>
        </w:r>
        <w:r w:rsidR="00A17D33">
          <w:rPr>
            <w:webHidden/>
          </w:rPr>
          <w:tab/>
        </w:r>
        <w:r w:rsidR="00A17D33">
          <w:rPr>
            <w:webHidden/>
          </w:rPr>
          <w:fldChar w:fldCharType="begin"/>
        </w:r>
        <w:r w:rsidR="00A17D33">
          <w:rPr>
            <w:webHidden/>
          </w:rPr>
          <w:instrText xml:space="preserve"> PAGEREF _Toc33430040 \h </w:instrText>
        </w:r>
        <w:r w:rsidR="00A17D33">
          <w:rPr>
            <w:webHidden/>
          </w:rPr>
        </w:r>
        <w:r w:rsidR="00A17D33">
          <w:rPr>
            <w:webHidden/>
          </w:rPr>
          <w:fldChar w:fldCharType="separate"/>
        </w:r>
        <w:r w:rsidR="000224C8">
          <w:rPr>
            <w:webHidden/>
          </w:rPr>
          <w:t>19</w:t>
        </w:r>
        <w:r w:rsidR="00A17D33">
          <w:rPr>
            <w:webHidden/>
          </w:rPr>
          <w:fldChar w:fldCharType="end"/>
        </w:r>
      </w:hyperlink>
    </w:p>
    <w:p w14:paraId="3A6B8438" w14:textId="600DD4FF" w:rsidR="00A17D33" w:rsidRDefault="00600C09">
      <w:pPr>
        <w:pStyle w:val="22"/>
        <w:rPr>
          <w:rFonts w:asciiTheme="minorHAnsi" w:eastAsiaTheme="minorEastAsia" w:hAnsiTheme="minorHAnsi" w:cstheme="minorBidi"/>
          <w:snapToGrid/>
          <w:sz w:val="22"/>
          <w:szCs w:val="22"/>
          <w:lang w:val="el-GR" w:eastAsia="el-GR"/>
        </w:rPr>
      </w:pPr>
      <w:hyperlink w:anchor="_Toc33430041" w:history="1">
        <w:r w:rsidR="00A17D33" w:rsidRPr="00A51B2F">
          <w:rPr>
            <w:rStyle w:val="-"/>
            <w:rFonts w:cs="Tahoma"/>
            <w:lang w:val="el-GR"/>
          </w:rPr>
          <w:t>3.2</w:t>
        </w:r>
        <w:r w:rsidR="00A17D33">
          <w:rPr>
            <w:rFonts w:asciiTheme="minorHAnsi" w:eastAsiaTheme="minorEastAsia" w:hAnsiTheme="minorHAnsi" w:cstheme="minorBidi"/>
            <w:snapToGrid/>
            <w:sz w:val="22"/>
            <w:szCs w:val="22"/>
            <w:lang w:val="el-GR" w:eastAsia="el-GR"/>
          </w:rPr>
          <w:tab/>
        </w:r>
        <w:r w:rsidR="00A17D33" w:rsidRPr="00A51B2F">
          <w:rPr>
            <w:rStyle w:val="-"/>
            <w:rFonts w:cs="Tahoma"/>
            <w:lang w:val="en-US"/>
          </w:rPr>
          <w:t>System installation</w:t>
        </w:r>
        <w:r w:rsidR="00A17D33">
          <w:rPr>
            <w:webHidden/>
          </w:rPr>
          <w:tab/>
        </w:r>
        <w:r w:rsidR="00A17D33">
          <w:rPr>
            <w:webHidden/>
          </w:rPr>
          <w:fldChar w:fldCharType="begin"/>
        </w:r>
        <w:r w:rsidR="00A17D33">
          <w:rPr>
            <w:webHidden/>
          </w:rPr>
          <w:instrText xml:space="preserve"> PAGEREF _Toc33430041 \h </w:instrText>
        </w:r>
        <w:r w:rsidR="00A17D33">
          <w:rPr>
            <w:webHidden/>
          </w:rPr>
        </w:r>
        <w:r w:rsidR="00A17D33">
          <w:rPr>
            <w:webHidden/>
          </w:rPr>
          <w:fldChar w:fldCharType="separate"/>
        </w:r>
        <w:r w:rsidR="000224C8">
          <w:rPr>
            <w:webHidden/>
          </w:rPr>
          <w:t>20</w:t>
        </w:r>
        <w:r w:rsidR="00A17D33">
          <w:rPr>
            <w:webHidden/>
          </w:rPr>
          <w:fldChar w:fldCharType="end"/>
        </w:r>
      </w:hyperlink>
    </w:p>
    <w:p w14:paraId="49BC1B41" w14:textId="248FAAE1" w:rsidR="00A17D33" w:rsidRDefault="00600C09">
      <w:pPr>
        <w:pStyle w:val="10"/>
        <w:rPr>
          <w:rFonts w:asciiTheme="minorHAnsi" w:eastAsiaTheme="minorEastAsia" w:hAnsiTheme="minorHAnsi" w:cstheme="minorBidi"/>
          <w:b w:val="0"/>
          <w:snapToGrid/>
          <w:sz w:val="22"/>
          <w:szCs w:val="22"/>
          <w:lang w:val="el-GR" w:eastAsia="el-GR"/>
        </w:rPr>
      </w:pPr>
      <w:hyperlink w:anchor="_Toc33430042" w:history="1">
        <w:r w:rsidR="00A17D33" w:rsidRPr="00A51B2F">
          <w:rPr>
            <w:rStyle w:val="-"/>
            <w:rFonts w:cs="Tahoma"/>
            <w:lang w:val="en-US"/>
          </w:rPr>
          <w:t>4</w:t>
        </w:r>
        <w:r w:rsidR="00A17D33">
          <w:rPr>
            <w:rFonts w:asciiTheme="minorHAnsi" w:eastAsiaTheme="minorEastAsia" w:hAnsiTheme="minorHAnsi" w:cstheme="minorBidi"/>
            <w:b w:val="0"/>
            <w:snapToGrid/>
            <w:sz w:val="22"/>
            <w:szCs w:val="22"/>
            <w:lang w:val="el-GR" w:eastAsia="el-GR"/>
          </w:rPr>
          <w:tab/>
        </w:r>
        <w:r w:rsidR="00A17D33" w:rsidRPr="00A51B2F">
          <w:rPr>
            <w:rStyle w:val="-"/>
            <w:rFonts w:cs="Tahoma"/>
            <w:lang w:val="en-US"/>
          </w:rPr>
          <w:t>Detailed Documentation Statement</w:t>
        </w:r>
        <w:r w:rsidR="00A17D33">
          <w:rPr>
            <w:webHidden/>
          </w:rPr>
          <w:tab/>
        </w:r>
        <w:r w:rsidR="00A17D33">
          <w:rPr>
            <w:webHidden/>
          </w:rPr>
          <w:fldChar w:fldCharType="begin"/>
        </w:r>
        <w:r w:rsidR="00A17D33">
          <w:rPr>
            <w:webHidden/>
          </w:rPr>
          <w:instrText xml:space="preserve"> PAGEREF _Toc33430042 \h </w:instrText>
        </w:r>
        <w:r w:rsidR="00A17D33">
          <w:rPr>
            <w:webHidden/>
          </w:rPr>
        </w:r>
        <w:r w:rsidR="00A17D33">
          <w:rPr>
            <w:webHidden/>
          </w:rPr>
          <w:fldChar w:fldCharType="separate"/>
        </w:r>
        <w:r w:rsidR="000224C8">
          <w:rPr>
            <w:webHidden/>
          </w:rPr>
          <w:t>20</w:t>
        </w:r>
        <w:r w:rsidR="00A17D33">
          <w:rPr>
            <w:webHidden/>
          </w:rPr>
          <w:fldChar w:fldCharType="end"/>
        </w:r>
      </w:hyperlink>
    </w:p>
    <w:p w14:paraId="506E6E52" w14:textId="27A05362" w:rsidR="00A17D33" w:rsidRDefault="00600C09">
      <w:pPr>
        <w:pStyle w:val="10"/>
        <w:rPr>
          <w:rFonts w:asciiTheme="minorHAnsi" w:eastAsiaTheme="minorEastAsia" w:hAnsiTheme="minorHAnsi" w:cstheme="minorBidi"/>
          <w:b w:val="0"/>
          <w:snapToGrid/>
          <w:sz w:val="22"/>
          <w:szCs w:val="22"/>
          <w:lang w:val="el-GR" w:eastAsia="el-GR"/>
        </w:rPr>
      </w:pPr>
      <w:hyperlink w:anchor="_Toc33430043" w:history="1">
        <w:r w:rsidR="00A17D33" w:rsidRPr="00A51B2F">
          <w:rPr>
            <w:rStyle w:val="-"/>
            <w:rFonts w:cs="Tahoma"/>
            <w:lang w:val="en-US"/>
          </w:rPr>
          <w:t>5</w:t>
        </w:r>
        <w:r w:rsidR="00A17D33">
          <w:rPr>
            <w:rFonts w:asciiTheme="minorHAnsi" w:eastAsiaTheme="minorEastAsia" w:hAnsiTheme="minorHAnsi" w:cstheme="minorBidi"/>
            <w:b w:val="0"/>
            <w:snapToGrid/>
            <w:sz w:val="22"/>
            <w:szCs w:val="22"/>
            <w:lang w:val="el-GR" w:eastAsia="el-GR"/>
          </w:rPr>
          <w:tab/>
        </w:r>
        <w:r w:rsidR="00A17D33" w:rsidRPr="00A51B2F">
          <w:rPr>
            <w:rStyle w:val="-"/>
            <w:rFonts w:cs="Tahoma"/>
            <w:lang w:val="en-US"/>
          </w:rPr>
          <w:t>Reliability-Guarantee-Delivery</w:t>
        </w:r>
        <w:r w:rsidR="00A17D33">
          <w:rPr>
            <w:webHidden/>
          </w:rPr>
          <w:tab/>
        </w:r>
        <w:r w:rsidR="00A17D33">
          <w:rPr>
            <w:webHidden/>
          </w:rPr>
          <w:fldChar w:fldCharType="begin"/>
        </w:r>
        <w:r w:rsidR="00A17D33">
          <w:rPr>
            <w:webHidden/>
          </w:rPr>
          <w:instrText xml:space="preserve"> PAGEREF _Toc33430043 \h </w:instrText>
        </w:r>
        <w:r w:rsidR="00A17D33">
          <w:rPr>
            <w:webHidden/>
          </w:rPr>
        </w:r>
        <w:r w:rsidR="00A17D33">
          <w:rPr>
            <w:webHidden/>
          </w:rPr>
          <w:fldChar w:fldCharType="separate"/>
        </w:r>
        <w:r w:rsidR="000224C8">
          <w:rPr>
            <w:webHidden/>
          </w:rPr>
          <w:t>20</w:t>
        </w:r>
        <w:r w:rsidR="00A17D33">
          <w:rPr>
            <w:webHidden/>
          </w:rPr>
          <w:fldChar w:fldCharType="end"/>
        </w:r>
      </w:hyperlink>
    </w:p>
    <w:p w14:paraId="7F7A86DC" w14:textId="378B143C" w:rsidR="0015095F" w:rsidRPr="00AA57CB" w:rsidRDefault="006A1B54" w:rsidP="001F2B53">
      <w:pPr>
        <w:rPr>
          <w:rFonts w:asciiTheme="minorHAnsi" w:hAnsiTheme="minorHAnsi" w:cs="Tahoma"/>
          <w:sz w:val="22"/>
          <w:szCs w:val="22"/>
        </w:rPr>
      </w:pPr>
      <w:r w:rsidRPr="00AA57CB">
        <w:rPr>
          <w:rFonts w:asciiTheme="minorHAnsi" w:hAnsiTheme="minorHAnsi" w:cs="Tahoma"/>
          <w:noProof/>
          <w:snapToGrid w:val="0"/>
          <w:sz w:val="22"/>
          <w:szCs w:val="22"/>
          <w:lang w:val="en-GB" w:eastAsia="en-US"/>
        </w:rPr>
        <w:fldChar w:fldCharType="end"/>
      </w:r>
    </w:p>
    <w:p w14:paraId="1A94A899" w14:textId="77777777" w:rsidR="0015095F" w:rsidRPr="00AA57CB" w:rsidRDefault="0015095F" w:rsidP="0015095F">
      <w:pPr>
        <w:rPr>
          <w:rFonts w:asciiTheme="minorHAnsi" w:hAnsiTheme="minorHAnsi" w:cs="Tahoma"/>
          <w:sz w:val="22"/>
          <w:szCs w:val="22"/>
        </w:rPr>
      </w:pPr>
      <w:r w:rsidRPr="00AA57CB">
        <w:rPr>
          <w:rFonts w:asciiTheme="minorHAnsi" w:hAnsiTheme="minorHAnsi" w:cs="Tahoma"/>
          <w:sz w:val="22"/>
          <w:szCs w:val="22"/>
        </w:rPr>
        <w:br w:type="page"/>
      </w:r>
      <w:bookmarkStart w:id="1" w:name="_Toc400472424"/>
    </w:p>
    <w:p w14:paraId="5414C707" w14:textId="69CBF68C" w:rsidR="0015095F" w:rsidRPr="00AA57CB" w:rsidRDefault="00513A3C" w:rsidP="00A17D33">
      <w:pPr>
        <w:pStyle w:val="1"/>
        <w:numPr>
          <w:ilvl w:val="0"/>
          <w:numId w:val="0"/>
        </w:numPr>
        <w:ind w:left="432" w:hanging="432"/>
        <w:rPr>
          <w:rFonts w:asciiTheme="minorHAnsi" w:hAnsiTheme="minorHAnsi" w:cs="Tahoma"/>
          <w:sz w:val="24"/>
          <w:szCs w:val="24"/>
        </w:rPr>
      </w:pPr>
      <w:bookmarkStart w:id="2" w:name="_Toc33430003"/>
      <w:bookmarkEnd w:id="1"/>
      <w:r>
        <w:rPr>
          <w:rFonts w:asciiTheme="minorHAnsi" w:hAnsiTheme="minorHAnsi" w:cs="Tahoma"/>
          <w:sz w:val="24"/>
          <w:szCs w:val="24"/>
          <w:lang w:val="en-US"/>
        </w:rPr>
        <w:lastRenderedPageBreak/>
        <w:t>Introduction</w:t>
      </w:r>
      <w:bookmarkEnd w:id="2"/>
    </w:p>
    <w:p w14:paraId="3F2B4899" w14:textId="15F57438" w:rsidR="008C17D6" w:rsidRDefault="008C17D6" w:rsidP="0015095F">
      <w:pPr>
        <w:spacing w:line="360" w:lineRule="auto"/>
        <w:rPr>
          <w:rFonts w:asciiTheme="minorHAnsi" w:hAnsiTheme="minorHAnsi" w:cs="Tahoma"/>
          <w:sz w:val="22"/>
          <w:szCs w:val="24"/>
          <w:lang w:val="en-US"/>
        </w:rPr>
      </w:pPr>
      <w:r w:rsidRPr="00513A3C">
        <w:rPr>
          <w:rFonts w:asciiTheme="minorHAnsi" w:hAnsiTheme="minorHAnsi" w:cs="Tahoma"/>
          <w:sz w:val="22"/>
          <w:szCs w:val="24"/>
          <w:lang w:val="en-US"/>
        </w:rPr>
        <w:t>The installations of this study will be constructed in accordance with the</w:t>
      </w:r>
      <w:r>
        <w:rPr>
          <w:rFonts w:asciiTheme="minorHAnsi" w:hAnsiTheme="minorHAnsi" w:cs="Tahoma"/>
          <w:sz w:val="22"/>
          <w:szCs w:val="24"/>
          <w:lang w:val="en-US"/>
        </w:rPr>
        <w:t xml:space="preserve"> applying laws, legislation and Technical Specifications.</w:t>
      </w:r>
    </w:p>
    <w:p w14:paraId="26B515ED" w14:textId="77777777" w:rsidR="008C17D6" w:rsidRPr="00513A3C" w:rsidRDefault="008C17D6" w:rsidP="0015095F">
      <w:pPr>
        <w:spacing w:line="360" w:lineRule="auto"/>
        <w:rPr>
          <w:rFonts w:asciiTheme="minorHAnsi" w:hAnsiTheme="minorHAnsi" w:cs="Tahoma"/>
          <w:sz w:val="22"/>
          <w:szCs w:val="24"/>
          <w:lang w:val="en-US"/>
        </w:rPr>
      </w:pPr>
    </w:p>
    <w:p w14:paraId="379E0678" w14:textId="77777777" w:rsidR="0015095F" w:rsidRPr="006B5A6C" w:rsidRDefault="0015095F" w:rsidP="0015095F">
      <w:pPr>
        <w:tabs>
          <w:tab w:val="center" w:pos="6804"/>
        </w:tabs>
        <w:rPr>
          <w:rFonts w:asciiTheme="minorHAnsi" w:hAnsiTheme="minorHAnsi" w:cs="Tahoma"/>
          <w:sz w:val="22"/>
          <w:szCs w:val="24"/>
          <w:lang w:val="en-US"/>
        </w:rPr>
      </w:pPr>
      <w:r w:rsidRPr="006B5A6C">
        <w:rPr>
          <w:rFonts w:asciiTheme="minorHAnsi" w:hAnsiTheme="minorHAnsi" w:cs="Tahoma"/>
          <w:sz w:val="22"/>
          <w:szCs w:val="24"/>
          <w:lang w:val="en-US"/>
        </w:rPr>
        <w:tab/>
      </w:r>
    </w:p>
    <w:p w14:paraId="446AF87F" w14:textId="44DB8B99" w:rsidR="0015095F" w:rsidRPr="006B5A6C" w:rsidRDefault="0015095F" w:rsidP="0015095F">
      <w:pPr>
        <w:tabs>
          <w:tab w:val="center" w:pos="6804"/>
        </w:tabs>
        <w:rPr>
          <w:rFonts w:asciiTheme="minorHAnsi" w:hAnsiTheme="minorHAnsi" w:cs="Tahoma"/>
          <w:sz w:val="22"/>
          <w:szCs w:val="24"/>
          <w:lang w:val="en-US"/>
        </w:rPr>
      </w:pPr>
      <w:r w:rsidRPr="006B5A6C">
        <w:rPr>
          <w:rFonts w:asciiTheme="minorHAnsi" w:hAnsiTheme="minorHAnsi" w:cs="Tahoma"/>
          <w:sz w:val="22"/>
          <w:szCs w:val="24"/>
          <w:lang w:val="en-US"/>
        </w:rPr>
        <w:tab/>
      </w:r>
    </w:p>
    <w:p w14:paraId="050616EB" w14:textId="40DD65B5" w:rsidR="0015095F" w:rsidRPr="008C17D6" w:rsidRDefault="0015095F" w:rsidP="008C17D6">
      <w:pPr>
        <w:jc w:val="center"/>
        <w:rPr>
          <w:rFonts w:asciiTheme="minorHAnsi" w:hAnsiTheme="minorHAnsi" w:cs="Tahoma"/>
          <w:sz w:val="22"/>
          <w:szCs w:val="22"/>
          <w:lang w:val="en-US"/>
        </w:rPr>
      </w:pPr>
      <w:r w:rsidRPr="006B5A6C">
        <w:rPr>
          <w:rFonts w:asciiTheme="minorHAnsi" w:hAnsiTheme="minorHAnsi" w:cs="Tahoma"/>
          <w:sz w:val="22"/>
          <w:szCs w:val="22"/>
          <w:lang w:val="en-US"/>
        </w:rPr>
        <w:tab/>
      </w:r>
      <w:r w:rsidRPr="006B5A6C">
        <w:rPr>
          <w:rFonts w:asciiTheme="minorHAnsi" w:hAnsiTheme="minorHAnsi" w:cs="Tahoma"/>
          <w:sz w:val="22"/>
          <w:szCs w:val="22"/>
          <w:lang w:val="en-US"/>
        </w:rPr>
        <w:tab/>
      </w:r>
      <w:r w:rsidRPr="006B5A6C">
        <w:rPr>
          <w:rFonts w:asciiTheme="minorHAnsi" w:hAnsiTheme="minorHAnsi" w:cs="Tahoma"/>
          <w:sz w:val="22"/>
          <w:szCs w:val="22"/>
          <w:lang w:val="en-US"/>
        </w:rPr>
        <w:tab/>
      </w:r>
      <w:r w:rsidRPr="006B5A6C">
        <w:rPr>
          <w:rFonts w:asciiTheme="minorHAnsi" w:hAnsiTheme="minorHAnsi" w:cs="Tahoma"/>
          <w:sz w:val="22"/>
          <w:szCs w:val="22"/>
          <w:lang w:val="en-US"/>
        </w:rPr>
        <w:tab/>
      </w:r>
      <w:r w:rsidRPr="006B5A6C">
        <w:rPr>
          <w:rFonts w:asciiTheme="minorHAnsi" w:hAnsiTheme="minorHAnsi" w:cs="Tahoma"/>
          <w:sz w:val="22"/>
          <w:szCs w:val="22"/>
          <w:lang w:val="en-US"/>
        </w:rPr>
        <w:tab/>
      </w:r>
      <w:r w:rsidRPr="006B5A6C">
        <w:rPr>
          <w:rFonts w:asciiTheme="minorHAnsi" w:hAnsiTheme="minorHAnsi" w:cs="Tahoma"/>
          <w:sz w:val="22"/>
          <w:szCs w:val="22"/>
          <w:lang w:val="en-US"/>
        </w:rPr>
        <w:tab/>
      </w:r>
      <w:r w:rsidRPr="006B5A6C">
        <w:rPr>
          <w:rFonts w:asciiTheme="minorHAnsi" w:hAnsiTheme="minorHAnsi" w:cs="Tahoma"/>
          <w:sz w:val="22"/>
          <w:szCs w:val="22"/>
          <w:lang w:val="en-US"/>
        </w:rPr>
        <w:tab/>
      </w:r>
      <w:bookmarkStart w:id="3" w:name="_Toc345408782"/>
    </w:p>
    <w:p w14:paraId="7A56E80F" w14:textId="77777777" w:rsidR="00BB40B6" w:rsidRPr="00FA5378" w:rsidRDefault="00BB40B6" w:rsidP="00BB40B6">
      <w:pPr>
        <w:tabs>
          <w:tab w:val="left" w:pos="740"/>
          <w:tab w:val="left" w:pos="3000"/>
          <w:tab w:val="left" w:pos="6940"/>
        </w:tabs>
        <w:spacing w:after="0"/>
        <w:jc w:val="left"/>
        <w:rPr>
          <w:rFonts w:asciiTheme="minorHAnsi" w:hAnsiTheme="minorHAnsi" w:cs="Tahoma"/>
          <w:b/>
          <w:bCs/>
          <w:sz w:val="6"/>
          <w:szCs w:val="22"/>
          <w:lang w:val="en-US"/>
        </w:rPr>
      </w:pPr>
      <w:r w:rsidRPr="00FA5378">
        <w:rPr>
          <w:rFonts w:asciiTheme="minorHAnsi" w:hAnsiTheme="minorHAnsi" w:cs="Tahoma"/>
          <w:b/>
          <w:bCs/>
          <w:sz w:val="6"/>
          <w:szCs w:val="22"/>
          <w:lang w:val="en-US"/>
        </w:rPr>
        <w:tab/>
      </w:r>
      <w:r w:rsidRPr="00FA5378">
        <w:rPr>
          <w:rFonts w:asciiTheme="minorHAnsi" w:hAnsiTheme="minorHAnsi" w:cs="Tahoma"/>
          <w:b/>
          <w:bCs/>
          <w:sz w:val="6"/>
          <w:szCs w:val="22"/>
          <w:lang w:val="en-US"/>
        </w:rPr>
        <w:tab/>
      </w:r>
      <w:r w:rsidRPr="00FA5378">
        <w:rPr>
          <w:rFonts w:asciiTheme="minorHAnsi" w:hAnsiTheme="minorHAnsi" w:cs="Tahoma"/>
          <w:b/>
          <w:bCs/>
          <w:sz w:val="6"/>
          <w:szCs w:val="22"/>
          <w:lang w:val="en-US"/>
        </w:rPr>
        <w:tab/>
      </w:r>
    </w:p>
    <w:p w14:paraId="3660D474" w14:textId="77777777" w:rsidR="00072C8E" w:rsidRPr="00AA57CB" w:rsidRDefault="00072C8E" w:rsidP="0015095F">
      <w:pPr>
        <w:rPr>
          <w:rFonts w:asciiTheme="minorHAnsi" w:hAnsiTheme="minorHAnsi" w:cs="Tahoma"/>
          <w:sz w:val="22"/>
          <w:szCs w:val="22"/>
          <w:lang w:val="en-US"/>
        </w:rPr>
      </w:pPr>
    </w:p>
    <w:p w14:paraId="3BC34321" w14:textId="77777777" w:rsidR="00072C8E" w:rsidRPr="00AA57CB" w:rsidRDefault="00072C8E" w:rsidP="0015095F">
      <w:pPr>
        <w:rPr>
          <w:rFonts w:asciiTheme="minorHAnsi" w:hAnsiTheme="minorHAnsi" w:cs="Tahoma"/>
          <w:sz w:val="22"/>
          <w:szCs w:val="22"/>
          <w:lang w:val="en-US"/>
        </w:rPr>
      </w:pPr>
    </w:p>
    <w:p w14:paraId="7BBFDC75" w14:textId="77777777" w:rsidR="008C17D6" w:rsidRPr="008C17D6" w:rsidRDefault="008C17D6" w:rsidP="008C17D6">
      <w:pPr>
        <w:rPr>
          <w:lang w:val="x-none" w:eastAsia="x-none"/>
        </w:rPr>
      </w:pPr>
      <w:bookmarkStart w:id="4" w:name="_Toc400472426"/>
      <w:bookmarkEnd w:id="3"/>
    </w:p>
    <w:p w14:paraId="6E430F29" w14:textId="77777777" w:rsidR="008C17D6" w:rsidRPr="008C17D6" w:rsidRDefault="008C17D6" w:rsidP="008C17D6">
      <w:pPr>
        <w:rPr>
          <w:lang w:val="x-none" w:eastAsia="x-none"/>
        </w:rPr>
      </w:pPr>
    </w:p>
    <w:p w14:paraId="0A9692F0" w14:textId="77777777" w:rsidR="008C17D6" w:rsidRPr="008C17D6" w:rsidRDefault="008C17D6" w:rsidP="008C17D6">
      <w:pPr>
        <w:rPr>
          <w:lang w:val="x-none" w:eastAsia="x-none"/>
        </w:rPr>
      </w:pPr>
    </w:p>
    <w:p w14:paraId="1E96BDF9" w14:textId="77777777" w:rsidR="008C17D6" w:rsidRPr="008C17D6" w:rsidRDefault="008C17D6" w:rsidP="008C17D6">
      <w:pPr>
        <w:rPr>
          <w:lang w:val="x-none" w:eastAsia="x-none"/>
        </w:rPr>
      </w:pPr>
    </w:p>
    <w:p w14:paraId="3C7CDE4B" w14:textId="77777777" w:rsidR="008C17D6" w:rsidRPr="008C17D6" w:rsidRDefault="008C17D6" w:rsidP="008C17D6">
      <w:pPr>
        <w:rPr>
          <w:lang w:val="x-none" w:eastAsia="x-none"/>
        </w:rPr>
      </w:pPr>
    </w:p>
    <w:p w14:paraId="578C56C1" w14:textId="77777777" w:rsidR="008C17D6" w:rsidRPr="008C17D6" w:rsidRDefault="008C17D6" w:rsidP="008C17D6">
      <w:pPr>
        <w:rPr>
          <w:lang w:val="x-none" w:eastAsia="x-none"/>
        </w:rPr>
      </w:pPr>
    </w:p>
    <w:p w14:paraId="33BEA5F9" w14:textId="77777777" w:rsidR="008C17D6" w:rsidRPr="008C17D6" w:rsidRDefault="008C17D6" w:rsidP="008C17D6">
      <w:pPr>
        <w:rPr>
          <w:lang w:val="x-none" w:eastAsia="x-none"/>
        </w:rPr>
      </w:pPr>
    </w:p>
    <w:p w14:paraId="66454FDD" w14:textId="77777777" w:rsidR="008C17D6" w:rsidRPr="008C17D6" w:rsidRDefault="008C17D6" w:rsidP="008C17D6">
      <w:pPr>
        <w:rPr>
          <w:lang w:val="x-none" w:eastAsia="x-none"/>
        </w:rPr>
      </w:pPr>
    </w:p>
    <w:p w14:paraId="37698FC1" w14:textId="77777777" w:rsidR="008C17D6" w:rsidRPr="008C17D6" w:rsidRDefault="008C17D6" w:rsidP="008C17D6">
      <w:pPr>
        <w:rPr>
          <w:lang w:val="x-none" w:eastAsia="x-none"/>
        </w:rPr>
      </w:pPr>
    </w:p>
    <w:p w14:paraId="55963B8E" w14:textId="77777777" w:rsidR="008C17D6" w:rsidRDefault="008C17D6" w:rsidP="008C17D6">
      <w:pPr>
        <w:pStyle w:val="1"/>
        <w:numPr>
          <w:ilvl w:val="0"/>
          <w:numId w:val="0"/>
        </w:numPr>
        <w:ind w:left="432"/>
      </w:pPr>
    </w:p>
    <w:p w14:paraId="5AF93D49" w14:textId="78C7C3EC" w:rsidR="008C17D6" w:rsidRDefault="008C17D6" w:rsidP="008C17D6">
      <w:pPr>
        <w:pStyle w:val="1"/>
        <w:numPr>
          <w:ilvl w:val="0"/>
          <w:numId w:val="0"/>
        </w:numPr>
        <w:tabs>
          <w:tab w:val="left" w:pos="1540"/>
        </w:tabs>
        <w:ind w:left="432"/>
      </w:pPr>
      <w:r>
        <w:tab/>
      </w:r>
    </w:p>
    <w:p w14:paraId="215DE0B3" w14:textId="77777777" w:rsidR="008C17D6" w:rsidRDefault="008C17D6" w:rsidP="008C17D6">
      <w:pPr>
        <w:pStyle w:val="1"/>
        <w:numPr>
          <w:ilvl w:val="0"/>
          <w:numId w:val="0"/>
        </w:numPr>
        <w:ind w:left="432"/>
      </w:pPr>
    </w:p>
    <w:p w14:paraId="79DBD8DB" w14:textId="77777777" w:rsidR="008C17D6" w:rsidRPr="008C17D6" w:rsidRDefault="008C17D6" w:rsidP="008C17D6">
      <w:pPr>
        <w:rPr>
          <w:lang w:val="x-none" w:eastAsia="x-none"/>
        </w:rPr>
      </w:pPr>
    </w:p>
    <w:p w14:paraId="6BE98F96" w14:textId="77777777" w:rsidR="008C17D6" w:rsidRPr="008C17D6" w:rsidRDefault="008C17D6" w:rsidP="008C17D6">
      <w:pPr>
        <w:rPr>
          <w:lang w:val="x-none" w:eastAsia="x-none"/>
        </w:rPr>
      </w:pPr>
    </w:p>
    <w:p w14:paraId="6385A557" w14:textId="77777777" w:rsidR="008C17D6" w:rsidRPr="008C17D6" w:rsidRDefault="008C17D6" w:rsidP="008C17D6">
      <w:pPr>
        <w:rPr>
          <w:lang w:val="x-none" w:eastAsia="x-none"/>
        </w:rPr>
      </w:pPr>
    </w:p>
    <w:p w14:paraId="37978CD3" w14:textId="77777777" w:rsidR="008C17D6" w:rsidRPr="008C17D6" w:rsidRDefault="008C17D6" w:rsidP="008C17D6">
      <w:pPr>
        <w:rPr>
          <w:lang w:val="x-none" w:eastAsia="x-none"/>
        </w:rPr>
      </w:pPr>
    </w:p>
    <w:p w14:paraId="356D82A7" w14:textId="21B27060" w:rsidR="008C17D6" w:rsidRDefault="008C17D6" w:rsidP="008C17D6">
      <w:pPr>
        <w:pStyle w:val="1"/>
        <w:numPr>
          <w:ilvl w:val="0"/>
          <w:numId w:val="0"/>
        </w:numPr>
        <w:ind w:left="432"/>
        <w:rPr>
          <w:lang w:val="en-US"/>
        </w:rPr>
      </w:pPr>
    </w:p>
    <w:p w14:paraId="558DE72B" w14:textId="3FEA43B9" w:rsidR="008C17D6" w:rsidRDefault="008C17D6" w:rsidP="008C17D6">
      <w:pPr>
        <w:rPr>
          <w:lang w:val="en-US" w:eastAsia="x-none"/>
        </w:rPr>
      </w:pPr>
    </w:p>
    <w:p w14:paraId="1934E7A7" w14:textId="1DA7A42C" w:rsidR="008C17D6" w:rsidRDefault="008C17D6" w:rsidP="008C17D6">
      <w:pPr>
        <w:rPr>
          <w:lang w:val="en-US" w:eastAsia="x-none"/>
        </w:rPr>
      </w:pPr>
    </w:p>
    <w:p w14:paraId="4351EFCB" w14:textId="39692759" w:rsidR="008C17D6" w:rsidRDefault="008C17D6" w:rsidP="008C17D6">
      <w:pPr>
        <w:rPr>
          <w:lang w:val="en-US" w:eastAsia="x-none"/>
        </w:rPr>
      </w:pPr>
    </w:p>
    <w:p w14:paraId="12174AB1" w14:textId="2299151C" w:rsidR="008C17D6" w:rsidRDefault="008C17D6" w:rsidP="008C17D6">
      <w:pPr>
        <w:rPr>
          <w:lang w:val="en-US" w:eastAsia="x-none"/>
        </w:rPr>
      </w:pPr>
    </w:p>
    <w:p w14:paraId="65CB9E79" w14:textId="43D78D33" w:rsidR="008C17D6" w:rsidRDefault="008C17D6" w:rsidP="008C17D6">
      <w:pPr>
        <w:rPr>
          <w:lang w:val="en-US" w:eastAsia="x-none"/>
        </w:rPr>
      </w:pPr>
    </w:p>
    <w:p w14:paraId="1B62404A" w14:textId="2F0B707F" w:rsidR="00340A96" w:rsidRPr="00AA57CB" w:rsidRDefault="008C17D6" w:rsidP="00A17D33">
      <w:pPr>
        <w:pStyle w:val="1"/>
        <w:numPr>
          <w:ilvl w:val="0"/>
          <w:numId w:val="0"/>
        </w:numPr>
        <w:tabs>
          <w:tab w:val="left" w:pos="1415"/>
        </w:tabs>
        <w:rPr>
          <w:rFonts w:asciiTheme="minorHAnsi" w:hAnsiTheme="minorHAnsi" w:cs="Tahoma"/>
          <w:sz w:val="24"/>
          <w:szCs w:val="24"/>
          <w:lang w:val="el-GR"/>
        </w:rPr>
      </w:pPr>
      <w:bookmarkStart w:id="5" w:name="_Toc33430004"/>
      <w:bookmarkStart w:id="6" w:name="_Toc338756122"/>
      <w:bookmarkStart w:id="7" w:name="_Toc338756756"/>
      <w:bookmarkStart w:id="8" w:name="_Toc340573369"/>
      <w:bookmarkStart w:id="9" w:name="_Toc340645283"/>
      <w:bookmarkStart w:id="10" w:name="_Toc353100002"/>
      <w:bookmarkStart w:id="11" w:name="_Toc359139058"/>
      <w:bookmarkStart w:id="12" w:name="_Toc359487980"/>
      <w:bookmarkStart w:id="13" w:name="_Toc337873256"/>
      <w:bookmarkStart w:id="14" w:name="_Toc337873316"/>
      <w:bookmarkEnd w:id="4"/>
      <w:r>
        <w:rPr>
          <w:lang w:val="en-US"/>
        </w:rPr>
        <w:lastRenderedPageBreak/>
        <w:t xml:space="preserve">1. </w:t>
      </w:r>
      <w:r w:rsidR="00987A6D">
        <w:rPr>
          <w:rFonts w:asciiTheme="minorHAnsi" w:hAnsiTheme="minorHAnsi" w:cs="Tahoma"/>
          <w:sz w:val="24"/>
          <w:szCs w:val="24"/>
          <w:lang w:val="en-US"/>
        </w:rPr>
        <w:t>Installation of Strong Currents</w:t>
      </w:r>
      <w:bookmarkEnd w:id="5"/>
    </w:p>
    <w:p w14:paraId="23491753" w14:textId="6E37CF19" w:rsidR="002A4298" w:rsidRPr="00AA57CB" w:rsidRDefault="00987A6D" w:rsidP="002A4298">
      <w:pPr>
        <w:pStyle w:val="2"/>
        <w:rPr>
          <w:rFonts w:asciiTheme="minorHAnsi" w:hAnsiTheme="minorHAnsi" w:cs="Tahoma"/>
          <w:sz w:val="22"/>
          <w:szCs w:val="22"/>
        </w:rPr>
      </w:pPr>
      <w:bookmarkStart w:id="15" w:name="_Toc33430005"/>
      <w:r>
        <w:rPr>
          <w:rFonts w:asciiTheme="minorHAnsi" w:hAnsiTheme="minorHAnsi" w:cs="Tahoma"/>
          <w:sz w:val="22"/>
          <w:szCs w:val="22"/>
          <w:lang w:val="en-US"/>
        </w:rPr>
        <w:t>Photovoltaic Panels</w:t>
      </w:r>
      <w:bookmarkEnd w:id="15"/>
    </w:p>
    <w:p w14:paraId="52007666" w14:textId="38C43201" w:rsidR="00987A6D" w:rsidRPr="00987A6D" w:rsidRDefault="00987A6D" w:rsidP="002A4298">
      <w:pPr>
        <w:rPr>
          <w:rFonts w:asciiTheme="minorHAnsi" w:hAnsiTheme="minorHAnsi" w:cs="Tahoma"/>
          <w:sz w:val="22"/>
          <w:szCs w:val="22"/>
          <w:lang w:val="en-US" w:eastAsia="x-none"/>
        </w:rPr>
      </w:pPr>
      <w:r w:rsidRPr="00987A6D">
        <w:rPr>
          <w:rFonts w:asciiTheme="minorHAnsi" w:hAnsiTheme="minorHAnsi" w:cs="Tahoma"/>
          <w:sz w:val="22"/>
          <w:szCs w:val="22"/>
          <w:lang w:val="en-US" w:eastAsia="x-none"/>
        </w:rPr>
        <w:t>Photovoltaic panels of monocrystalline silicon</w:t>
      </w:r>
      <w:r>
        <w:rPr>
          <w:rFonts w:asciiTheme="minorHAnsi" w:hAnsiTheme="minorHAnsi" w:cs="Tahoma"/>
          <w:sz w:val="22"/>
          <w:szCs w:val="22"/>
          <w:lang w:val="en-US" w:eastAsia="x-none"/>
        </w:rPr>
        <w:t xml:space="preserve"> at</w:t>
      </w:r>
      <w:r w:rsidRPr="00987A6D">
        <w:rPr>
          <w:rFonts w:asciiTheme="minorHAnsi" w:hAnsiTheme="minorHAnsi" w:cs="Tahoma"/>
          <w:sz w:val="22"/>
          <w:szCs w:val="22"/>
          <w:lang w:val="en-US" w:eastAsia="x-none"/>
        </w:rPr>
        <w:t xml:space="preserve"> </w:t>
      </w:r>
      <w:r w:rsidR="00383CAE">
        <w:rPr>
          <w:rFonts w:asciiTheme="minorHAnsi" w:hAnsiTheme="minorHAnsi" w:cs="Tahoma"/>
          <w:sz w:val="22"/>
          <w:szCs w:val="22"/>
          <w:lang w:val="en-US" w:eastAsia="x-none"/>
        </w:rPr>
        <w:t>nominal</w:t>
      </w:r>
      <w:r w:rsidRPr="00987A6D">
        <w:rPr>
          <w:rFonts w:asciiTheme="minorHAnsi" w:hAnsiTheme="minorHAnsi" w:cs="Tahoma"/>
          <w:sz w:val="22"/>
          <w:szCs w:val="22"/>
          <w:lang w:val="en-US" w:eastAsia="x-none"/>
        </w:rPr>
        <w:t xml:space="preserve"> </w:t>
      </w:r>
      <w:r>
        <w:rPr>
          <w:rFonts w:asciiTheme="minorHAnsi" w:hAnsiTheme="minorHAnsi" w:cs="Tahoma"/>
          <w:sz w:val="22"/>
          <w:szCs w:val="22"/>
          <w:lang w:val="en-US" w:eastAsia="x-none"/>
        </w:rPr>
        <w:t>power</w:t>
      </w:r>
      <w:r w:rsidRPr="00987A6D">
        <w:rPr>
          <w:rFonts w:asciiTheme="minorHAnsi" w:hAnsiTheme="minorHAnsi" w:cs="Tahoma"/>
          <w:sz w:val="22"/>
          <w:szCs w:val="22"/>
          <w:lang w:val="en-US" w:eastAsia="x-none"/>
        </w:rPr>
        <w:t xml:space="preserve"> 330Wp (± 3% - @STC) and with an efficiency rate greater than or equal to 18.40%. The </w:t>
      </w:r>
      <w:r>
        <w:rPr>
          <w:rFonts w:asciiTheme="minorHAnsi" w:hAnsiTheme="minorHAnsi" w:cs="Tahoma"/>
          <w:sz w:val="22"/>
          <w:szCs w:val="22"/>
          <w:lang w:val="en-US" w:eastAsia="x-none"/>
        </w:rPr>
        <w:t>panel</w:t>
      </w:r>
      <w:r w:rsidRPr="00987A6D">
        <w:rPr>
          <w:rFonts w:asciiTheme="minorHAnsi" w:hAnsiTheme="minorHAnsi" w:cs="Tahoma"/>
          <w:sz w:val="22"/>
          <w:szCs w:val="22"/>
          <w:lang w:val="en-US" w:eastAsia="x-none"/>
        </w:rPr>
        <w:t xml:space="preserve"> should have a maximum system voltage of 1000VDC, operating temperature from -40 ° C to + 85 ° C, static pressure resistance </w:t>
      </w:r>
      <w:r w:rsidR="008B5A86" w:rsidRPr="008B5A86">
        <w:rPr>
          <w:rFonts w:asciiTheme="minorHAnsi" w:hAnsiTheme="minorHAnsi" w:cs="Tahoma"/>
          <w:sz w:val="22"/>
          <w:szCs w:val="22"/>
          <w:lang w:val="en-US" w:eastAsia="x-none"/>
        </w:rPr>
        <w:t>≥</w:t>
      </w:r>
      <w:r w:rsidRPr="00987A6D">
        <w:rPr>
          <w:rFonts w:asciiTheme="minorHAnsi" w:hAnsiTheme="minorHAnsi" w:cs="Tahoma"/>
          <w:sz w:val="22"/>
          <w:szCs w:val="22"/>
          <w:lang w:val="en-US" w:eastAsia="x-none"/>
        </w:rPr>
        <w:t xml:space="preserve">5.400Pa and IP68 protection (junction box). It will consist of 72 silicon cells </w:t>
      </w:r>
      <w:r w:rsidR="00383CAE">
        <w:rPr>
          <w:rFonts w:asciiTheme="minorHAnsi" w:hAnsiTheme="minorHAnsi" w:cs="Tahoma"/>
          <w:sz w:val="22"/>
          <w:szCs w:val="22"/>
          <w:lang w:val="en-US" w:eastAsia="x-none"/>
        </w:rPr>
        <w:t>connected</w:t>
      </w:r>
      <w:r w:rsidRPr="00987A6D">
        <w:rPr>
          <w:rFonts w:asciiTheme="minorHAnsi" w:hAnsiTheme="minorHAnsi" w:cs="Tahoma"/>
          <w:sz w:val="22"/>
          <w:szCs w:val="22"/>
          <w:lang w:val="en-US" w:eastAsia="x-none"/>
        </w:rPr>
        <w:t xml:space="preserve"> properly, encased in anodized aluminum profile frame, while the front will be covered with specially treated glass ≥3.2mm thick suitable for use in solar applications. It will have a junction box with at least 3 Schottky diodes and pre-installed </w:t>
      </w:r>
      <w:r w:rsidR="00383CAE">
        <w:rPr>
          <w:rFonts w:asciiTheme="minorHAnsi" w:hAnsiTheme="minorHAnsi" w:cs="Tahoma"/>
          <w:sz w:val="22"/>
          <w:szCs w:val="22"/>
          <w:lang w:val="en-US" w:eastAsia="x-none"/>
        </w:rPr>
        <w:t xml:space="preserve">cables with </w:t>
      </w:r>
      <w:r w:rsidRPr="00987A6D">
        <w:rPr>
          <w:rFonts w:asciiTheme="minorHAnsi" w:hAnsiTheme="minorHAnsi" w:cs="Tahoma"/>
          <w:sz w:val="22"/>
          <w:szCs w:val="22"/>
          <w:lang w:val="en-US" w:eastAsia="x-none"/>
        </w:rPr>
        <w:t>positive and negative poles</w:t>
      </w:r>
      <w:r w:rsidR="00383CAE">
        <w:rPr>
          <w:rFonts w:asciiTheme="minorHAnsi" w:hAnsiTheme="minorHAnsi" w:cs="Tahoma"/>
          <w:sz w:val="22"/>
          <w:szCs w:val="22"/>
          <w:lang w:val="en-US" w:eastAsia="x-none"/>
        </w:rPr>
        <w:t>, cross section</w:t>
      </w:r>
      <w:r w:rsidRPr="00987A6D">
        <w:rPr>
          <w:rFonts w:asciiTheme="minorHAnsi" w:hAnsiTheme="minorHAnsi" w:cs="Tahoma"/>
          <w:sz w:val="22"/>
          <w:szCs w:val="22"/>
          <w:lang w:val="en-US" w:eastAsia="x-none"/>
        </w:rPr>
        <w:t xml:space="preserve"> of 4.00mm², 1.30m long and MC4 connectors for easy and waterproof connection. The framework will be IEC 61215, IEC 61730 certified as well as IEC 61701: 2011 and DIN EN 13501-5</w:t>
      </w:r>
      <w:r w:rsidR="00383CAE">
        <w:rPr>
          <w:rFonts w:asciiTheme="minorHAnsi" w:hAnsiTheme="minorHAnsi" w:cs="Tahoma"/>
          <w:sz w:val="22"/>
          <w:szCs w:val="22"/>
          <w:lang w:val="en-US" w:eastAsia="x-none"/>
        </w:rPr>
        <w:t xml:space="preserve"> categorized</w:t>
      </w:r>
      <w:r w:rsidRPr="00987A6D">
        <w:rPr>
          <w:rFonts w:asciiTheme="minorHAnsi" w:hAnsiTheme="minorHAnsi" w:cs="Tahoma"/>
          <w:sz w:val="22"/>
          <w:szCs w:val="22"/>
          <w:lang w:val="en-US" w:eastAsia="x-none"/>
        </w:rPr>
        <w:t>. The frames will have a linear efficiency reduction of up to 20% over 25 years. The frames should be</w:t>
      </w:r>
      <w:r w:rsidR="00383CAE">
        <w:rPr>
          <w:rFonts w:asciiTheme="minorHAnsi" w:hAnsiTheme="minorHAnsi" w:cs="Tahoma"/>
          <w:sz w:val="22"/>
          <w:szCs w:val="22"/>
          <w:lang w:val="en-US" w:eastAsia="x-none"/>
        </w:rPr>
        <w:t xml:space="preserve"> of</w:t>
      </w:r>
      <w:r w:rsidRPr="00987A6D">
        <w:rPr>
          <w:rFonts w:asciiTheme="minorHAnsi" w:hAnsiTheme="minorHAnsi" w:cs="Tahoma"/>
          <w:sz w:val="22"/>
          <w:szCs w:val="22"/>
          <w:lang w:val="en-US" w:eastAsia="x-none"/>
        </w:rPr>
        <w:t xml:space="preserve"> indicative dimensions of 1956x992x40mm (± 10%). The electrical characteristics of the frame will be:</w:t>
      </w:r>
    </w:p>
    <w:p w14:paraId="461086B8" w14:textId="1C225139" w:rsidR="0046294C" w:rsidRPr="006B5A6C" w:rsidRDefault="0046294C" w:rsidP="002A4298">
      <w:pPr>
        <w:rPr>
          <w:rFonts w:asciiTheme="minorHAnsi" w:hAnsiTheme="minorHAnsi" w:cs="Tahoma"/>
          <w:sz w:val="22"/>
          <w:szCs w:val="22"/>
          <w:lang w:val="en-US" w:eastAsia="x-none"/>
        </w:rPr>
      </w:pPr>
    </w:p>
    <w:tbl>
      <w:tblPr>
        <w:tblStyle w:val="ae"/>
        <w:tblW w:w="9072" w:type="dxa"/>
        <w:jc w:val="center"/>
        <w:tblLook w:val="04A0" w:firstRow="1" w:lastRow="0" w:firstColumn="1" w:lastColumn="0" w:noHBand="0" w:noVBand="1"/>
      </w:tblPr>
      <w:tblGrid>
        <w:gridCol w:w="5387"/>
        <w:gridCol w:w="709"/>
        <w:gridCol w:w="2976"/>
      </w:tblGrid>
      <w:tr w:rsidR="00014A08" w:rsidRPr="00AA57CB" w14:paraId="7F3969FD" w14:textId="77777777" w:rsidTr="00FB447D">
        <w:trPr>
          <w:jc w:val="center"/>
        </w:trPr>
        <w:tc>
          <w:tcPr>
            <w:tcW w:w="5387" w:type="dxa"/>
            <w:vAlign w:val="center"/>
          </w:tcPr>
          <w:p w14:paraId="030D2A32" w14:textId="038FABBB" w:rsidR="0046294C" w:rsidRPr="00AA57CB" w:rsidRDefault="00383CAE" w:rsidP="00C042A7">
            <w:pPr>
              <w:spacing w:before="40" w:after="40"/>
              <w:jc w:val="left"/>
              <w:rPr>
                <w:rFonts w:asciiTheme="minorHAnsi" w:hAnsiTheme="minorHAnsi" w:cs="Tahoma"/>
                <w:sz w:val="22"/>
                <w:szCs w:val="22"/>
                <w:lang w:val="en-US" w:eastAsia="x-none"/>
              </w:rPr>
            </w:pPr>
            <w:r>
              <w:rPr>
                <w:rFonts w:asciiTheme="minorHAnsi" w:hAnsiTheme="minorHAnsi" w:cs="Tahoma"/>
                <w:sz w:val="22"/>
                <w:szCs w:val="22"/>
                <w:lang w:val="en-US" w:eastAsia="x-none"/>
              </w:rPr>
              <w:t>Nominal current</w:t>
            </w:r>
            <w:r w:rsidR="0046294C" w:rsidRPr="00AA57CB">
              <w:rPr>
                <w:rFonts w:asciiTheme="minorHAnsi" w:hAnsiTheme="minorHAnsi" w:cs="Tahoma"/>
                <w:sz w:val="22"/>
                <w:szCs w:val="22"/>
                <w:lang w:eastAsia="x-none"/>
              </w:rPr>
              <w:t xml:space="preserve"> </w:t>
            </w:r>
            <w:proofErr w:type="spellStart"/>
            <w:r w:rsidR="0046294C" w:rsidRPr="00AA57CB">
              <w:rPr>
                <w:rFonts w:asciiTheme="minorHAnsi" w:hAnsiTheme="minorHAnsi" w:cs="Tahoma"/>
                <w:sz w:val="22"/>
                <w:szCs w:val="22"/>
                <w:lang w:val="en-US" w:eastAsia="x-none"/>
              </w:rPr>
              <w:t>Impp</w:t>
            </w:r>
            <w:proofErr w:type="spellEnd"/>
            <w:r w:rsidR="0046294C" w:rsidRPr="00AA57CB">
              <w:rPr>
                <w:rFonts w:asciiTheme="minorHAnsi" w:hAnsiTheme="minorHAnsi" w:cs="Tahoma"/>
                <w:sz w:val="22"/>
                <w:szCs w:val="22"/>
                <w:lang w:val="en-US" w:eastAsia="x-none"/>
              </w:rPr>
              <w:t xml:space="preserve"> [A]</w:t>
            </w:r>
          </w:p>
        </w:tc>
        <w:tc>
          <w:tcPr>
            <w:tcW w:w="709" w:type="dxa"/>
            <w:vAlign w:val="center"/>
          </w:tcPr>
          <w:p w14:paraId="2B18827A" w14:textId="77777777" w:rsidR="0046294C" w:rsidRPr="00AA57CB" w:rsidRDefault="0046294C" w:rsidP="0046294C">
            <w:pPr>
              <w:spacing w:before="40" w:after="40"/>
              <w:jc w:val="center"/>
              <w:rPr>
                <w:rFonts w:asciiTheme="minorHAnsi" w:hAnsiTheme="minorHAnsi" w:cs="Tahoma"/>
                <w:sz w:val="22"/>
                <w:szCs w:val="22"/>
                <w:lang w:val="en-US" w:eastAsia="x-none"/>
              </w:rPr>
            </w:pPr>
            <w:r w:rsidRPr="00AA57CB">
              <w:rPr>
                <w:rFonts w:asciiTheme="minorHAnsi" w:hAnsiTheme="minorHAnsi" w:cs="Tahoma"/>
                <w:sz w:val="22"/>
                <w:szCs w:val="22"/>
                <w:lang w:val="en-US" w:eastAsia="x-none"/>
              </w:rPr>
              <w:t>:</w:t>
            </w:r>
          </w:p>
        </w:tc>
        <w:tc>
          <w:tcPr>
            <w:tcW w:w="2976" w:type="dxa"/>
          </w:tcPr>
          <w:p w14:paraId="665252A5" w14:textId="1F3F6EE4" w:rsidR="0046294C" w:rsidRPr="00AA57CB" w:rsidRDefault="00FB447D" w:rsidP="00C042A7">
            <w:pPr>
              <w:spacing w:before="40" w:after="40"/>
              <w:jc w:val="center"/>
              <w:rPr>
                <w:rFonts w:asciiTheme="minorHAnsi" w:hAnsiTheme="minorHAnsi" w:cs="Tahoma"/>
                <w:sz w:val="22"/>
                <w:szCs w:val="22"/>
                <w:lang w:val="en-US" w:eastAsia="x-none"/>
              </w:rPr>
            </w:pPr>
            <w:r w:rsidRPr="00AA57CB">
              <w:rPr>
                <w:rFonts w:asciiTheme="minorHAnsi" w:hAnsiTheme="minorHAnsi" w:cs="Tahoma"/>
                <w:sz w:val="22"/>
                <w:szCs w:val="22"/>
                <w:lang w:val="en-US" w:eastAsia="x-none"/>
              </w:rPr>
              <w:t>8</w:t>
            </w:r>
            <w:r w:rsidRPr="00AA57CB">
              <w:rPr>
                <w:rFonts w:asciiTheme="minorHAnsi" w:hAnsiTheme="minorHAnsi" w:cs="Tahoma"/>
                <w:sz w:val="22"/>
                <w:szCs w:val="22"/>
                <w:lang w:eastAsia="x-none"/>
              </w:rPr>
              <w:t>,</w:t>
            </w:r>
            <w:r w:rsidRPr="00AA57CB">
              <w:rPr>
                <w:rFonts w:asciiTheme="minorHAnsi" w:hAnsiTheme="minorHAnsi" w:cs="Tahoma"/>
                <w:sz w:val="22"/>
                <w:szCs w:val="22"/>
                <w:lang w:val="en-US" w:eastAsia="x-none"/>
              </w:rPr>
              <w:t>77</w:t>
            </w:r>
            <w:r w:rsidR="00C042A7" w:rsidRPr="00AA57CB">
              <w:rPr>
                <w:rFonts w:asciiTheme="minorHAnsi" w:hAnsiTheme="minorHAnsi" w:cs="Tahoma"/>
                <w:sz w:val="22"/>
                <w:szCs w:val="22"/>
                <w:lang w:val="en-US" w:eastAsia="x-none"/>
              </w:rPr>
              <w:t xml:space="preserve"> (±10%)</w:t>
            </w:r>
          </w:p>
        </w:tc>
      </w:tr>
      <w:tr w:rsidR="00014A08" w:rsidRPr="00AA57CB" w14:paraId="1694E205" w14:textId="77777777" w:rsidTr="00FB447D">
        <w:trPr>
          <w:jc w:val="center"/>
        </w:trPr>
        <w:tc>
          <w:tcPr>
            <w:tcW w:w="5387" w:type="dxa"/>
            <w:vAlign w:val="center"/>
          </w:tcPr>
          <w:p w14:paraId="58A41E3F" w14:textId="0E048920" w:rsidR="0046294C" w:rsidRPr="00AA57CB" w:rsidRDefault="00383CAE" w:rsidP="00C042A7">
            <w:pPr>
              <w:spacing w:before="40" w:after="40"/>
              <w:jc w:val="left"/>
              <w:rPr>
                <w:rFonts w:asciiTheme="minorHAnsi" w:hAnsiTheme="minorHAnsi" w:cs="Tahoma"/>
                <w:sz w:val="22"/>
                <w:szCs w:val="22"/>
                <w:lang w:val="en-US" w:eastAsia="x-none"/>
              </w:rPr>
            </w:pPr>
            <w:r>
              <w:rPr>
                <w:rFonts w:asciiTheme="minorHAnsi" w:hAnsiTheme="minorHAnsi" w:cs="Tahoma"/>
                <w:sz w:val="22"/>
                <w:szCs w:val="22"/>
                <w:lang w:val="en-US" w:eastAsia="x-none"/>
              </w:rPr>
              <w:t>Nominal Voltage</w:t>
            </w:r>
            <w:r w:rsidR="0046294C" w:rsidRPr="00AA57CB">
              <w:rPr>
                <w:rFonts w:asciiTheme="minorHAnsi" w:hAnsiTheme="minorHAnsi" w:cs="Tahoma"/>
                <w:sz w:val="22"/>
                <w:szCs w:val="22"/>
                <w:lang w:eastAsia="x-none"/>
              </w:rPr>
              <w:t xml:space="preserve"> </w:t>
            </w:r>
            <w:proofErr w:type="spellStart"/>
            <w:r w:rsidR="0046294C" w:rsidRPr="00AA57CB">
              <w:rPr>
                <w:rFonts w:asciiTheme="minorHAnsi" w:hAnsiTheme="minorHAnsi" w:cs="Tahoma"/>
                <w:sz w:val="22"/>
                <w:szCs w:val="22"/>
                <w:lang w:val="en-US" w:eastAsia="x-none"/>
              </w:rPr>
              <w:t>Vmpp</w:t>
            </w:r>
            <w:proofErr w:type="spellEnd"/>
            <w:r w:rsidR="0046294C" w:rsidRPr="00AA57CB">
              <w:rPr>
                <w:rFonts w:asciiTheme="minorHAnsi" w:hAnsiTheme="minorHAnsi" w:cs="Tahoma"/>
                <w:sz w:val="22"/>
                <w:szCs w:val="22"/>
                <w:lang w:val="en-US" w:eastAsia="x-none"/>
              </w:rPr>
              <w:t xml:space="preserve"> [V]</w:t>
            </w:r>
          </w:p>
        </w:tc>
        <w:tc>
          <w:tcPr>
            <w:tcW w:w="709" w:type="dxa"/>
            <w:vAlign w:val="center"/>
          </w:tcPr>
          <w:p w14:paraId="2B294329" w14:textId="77777777" w:rsidR="0046294C" w:rsidRPr="00AA57CB" w:rsidRDefault="0046294C" w:rsidP="0046294C">
            <w:pPr>
              <w:spacing w:before="40" w:after="40"/>
              <w:jc w:val="center"/>
              <w:rPr>
                <w:rFonts w:asciiTheme="minorHAnsi" w:hAnsiTheme="minorHAnsi" w:cs="Tahoma"/>
                <w:sz w:val="22"/>
                <w:szCs w:val="22"/>
                <w:lang w:val="en-US" w:eastAsia="x-none"/>
              </w:rPr>
            </w:pPr>
            <w:r w:rsidRPr="00AA57CB">
              <w:rPr>
                <w:rFonts w:asciiTheme="minorHAnsi" w:hAnsiTheme="minorHAnsi" w:cs="Tahoma"/>
                <w:sz w:val="22"/>
                <w:szCs w:val="22"/>
                <w:lang w:val="en-US" w:eastAsia="x-none"/>
              </w:rPr>
              <w:t>:</w:t>
            </w:r>
          </w:p>
        </w:tc>
        <w:tc>
          <w:tcPr>
            <w:tcW w:w="2976" w:type="dxa"/>
          </w:tcPr>
          <w:p w14:paraId="6902416D" w14:textId="3628F4EE" w:rsidR="0046294C" w:rsidRPr="00AA57CB" w:rsidRDefault="00C042A7" w:rsidP="00C042A7">
            <w:pPr>
              <w:spacing w:before="40" w:after="40"/>
              <w:jc w:val="center"/>
              <w:rPr>
                <w:rFonts w:asciiTheme="minorHAnsi" w:hAnsiTheme="minorHAnsi" w:cs="Tahoma"/>
                <w:sz w:val="22"/>
                <w:szCs w:val="22"/>
                <w:lang w:val="en-US" w:eastAsia="x-none"/>
              </w:rPr>
            </w:pPr>
            <w:r w:rsidRPr="00AA57CB">
              <w:rPr>
                <w:rFonts w:asciiTheme="minorHAnsi" w:hAnsiTheme="minorHAnsi" w:cs="Tahoma"/>
                <w:sz w:val="22"/>
                <w:szCs w:val="22"/>
                <w:lang w:val="en-US" w:eastAsia="x-none"/>
              </w:rPr>
              <w:t xml:space="preserve">  3</w:t>
            </w:r>
            <w:r w:rsidR="00FB447D" w:rsidRPr="00AA57CB">
              <w:rPr>
                <w:rFonts w:asciiTheme="minorHAnsi" w:hAnsiTheme="minorHAnsi" w:cs="Tahoma"/>
                <w:sz w:val="22"/>
                <w:szCs w:val="22"/>
                <w:lang w:eastAsia="x-none"/>
              </w:rPr>
              <w:t>7,66</w:t>
            </w:r>
            <w:r w:rsidRPr="00AA57CB">
              <w:rPr>
                <w:rFonts w:asciiTheme="minorHAnsi" w:hAnsiTheme="minorHAnsi" w:cs="Tahoma"/>
                <w:sz w:val="22"/>
                <w:szCs w:val="22"/>
                <w:lang w:val="en-US" w:eastAsia="x-none"/>
              </w:rPr>
              <w:t xml:space="preserve"> (±10%)</w:t>
            </w:r>
          </w:p>
        </w:tc>
      </w:tr>
      <w:tr w:rsidR="00014A08" w:rsidRPr="00AA57CB" w14:paraId="29029068" w14:textId="77777777" w:rsidTr="00FB447D">
        <w:trPr>
          <w:jc w:val="center"/>
        </w:trPr>
        <w:tc>
          <w:tcPr>
            <w:tcW w:w="5387" w:type="dxa"/>
            <w:vAlign w:val="center"/>
          </w:tcPr>
          <w:p w14:paraId="68AF911D" w14:textId="116CD723" w:rsidR="0046294C" w:rsidRPr="00AA57CB" w:rsidRDefault="00383CAE" w:rsidP="00C042A7">
            <w:pPr>
              <w:spacing w:before="40" w:after="40"/>
              <w:jc w:val="left"/>
              <w:rPr>
                <w:rFonts w:asciiTheme="minorHAnsi" w:hAnsiTheme="minorHAnsi" w:cs="Tahoma"/>
                <w:sz w:val="22"/>
                <w:szCs w:val="22"/>
                <w:lang w:val="en-US" w:eastAsia="x-none"/>
              </w:rPr>
            </w:pPr>
            <w:r>
              <w:rPr>
                <w:rFonts w:asciiTheme="minorHAnsi" w:hAnsiTheme="minorHAnsi" w:cs="Tahoma"/>
                <w:sz w:val="22"/>
                <w:szCs w:val="22"/>
                <w:lang w:val="en-US" w:eastAsia="x-none"/>
              </w:rPr>
              <w:t>Short-circuit current</w:t>
            </w:r>
            <w:r w:rsidR="00C042A7" w:rsidRPr="00383CAE">
              <w:rPr>
                <w:rFonts w:asciiTheme="minorHAnsi" w:hAnsiTheme="minorHAnsi" w:cs="Tahoma"/>
                <w:sz w:val="22"/>
                <w:szCs w:val="22"/>
                <w:lang w:val="en-US" w:eastAsia="x-none"/>
              </w:rPr>
              <w:t xml:space="preserve"> </w:t>
            </w:r>
            <w:proofErr w:type="spellStart"/>
            <w:r w:rsidR="00C042A7" w:rsidRPr="00AA57CB">
              <w:rPr>
                <w:rFonts w:asciiTheme="minorHAnsi" w:hAnsiTheme="minorHAnsi" w:cs="Tahoma"/>
                <w:sz w:val="22"/>
                <w:szCs w:val="22"/>
                <w:lang w:val="en-US" w:eastAsia="x-none"/>
              </w:rPr>
              <w:t>Isc</w:t>
            </w:r>
            <w:proofErr w:type="spellEnd"/>
            <w:r w:rsidR="00C042A7" w:rsidRPr="00AA57CB">
              <w:rPr>
                <w:rFonts w:asciiTheme="minorHAnsi" w:hAnsiTheme="minorHAnsi" w:cs="Tahoma"/>
                <w:sz w:val="22"/>
                <w:szCs w:val="22"/>
                <w:lang w:val="en-US" w:eastAsia="x-none"/>
              </w:rPr>
              <w:t xml:space="preserve"> [A]</w:t>
            </w:r>
          </w:p>
        </w:tc>
        <w:tc>
          <w:tcPr>
            <w:tcW w:w="709" w:type="dxa"/>
            <w:vAlign w:val="center"/>
          </w:tcPr>
          <w:p w14:paraId="325EE153" w14:textId="77777777" w:rsidR="0046294C" w:rsidRPr="00AA57CB" w:rsidRDefault="0046294C" w:rsidP="0046294C">
            <w:pPr>
              <w:spacing w:before="40" w:after="40"/>
              <w:jc w:val="center"/>
              <w:rPr>
                <w:rFonts w:asciiTheme="minorHAnsi" w:hAnsiTheme="minorHAnsi" w:cs="Tahoma"/>
                <w:sz w:val="22"/>
                <w:szCs w:val="22"/>
                <w:lang w:val="en-US" w:eastAsia="x-none"/>
              </w:rPr>
            </w:pPr>
            <w:r w:rsidRPr="00AA57CB">
              <w:rPr>
                <w:rFonts w:asciiTheme="minorHAnsi" w:hAnsiTheme="minorHAnsi" w:cs="Tahoma"/>
                <w:sz w:val="22"/>
                <w:szCs w:val="22"/>
                <w:lang w:val="en-US" w:eastAsia="x-none"/>
              </w:rPr>
              <w:t>:</w:t>
            </w:r>
          </w:p>
        </w:tc>
        <w:tc>
          <w:tcPr>
            <w:tcW w:w="2976" w:type="dxa"/>
          </w:tcPr>
          <w:p w14:paraId="7CF6F42E" w14:textId="0B86A7CD" w:rsidR="0046294C" w:rsidRPr="00AA57CB" w:rsidRDefault="00C042A7" w:rsidP="00C042A7">
            <w:pPr>
              <w:spacing w:before="40" w:after="40"/>
              <w:jc w:val="center"/>
              <w:rPr>
                <w:rFonts w:asciiTheme="minorHAnsi" w:hAnsiTheme="minorHAnsi" w:cs="Tahoma"/>
                <w:sz w:val="22"/>
                <w:szCs w:val="22"/>
                <w:lang w:eastAsia="x-none"/>
              </w:rPr>
            </w:pPr>
            <w:r w:rsidRPr="00AA57CB">
              <w:rPr>
                <w:rFonts w:asciiTheme="minorHAnsi" w:hAnsiTheme="minorHAnsi" w:cs="Tahoma"/>
                <w:sz w:val="22"/>
                <w:szCs w:val="22"/>
                <w:lang w:val="en-US" w:eastAsia="x-none"/>
              </w:rPr>
              <w:t>9,</w:t>
            </w:r>
            <w:r w:rsidR="00FB447D" w:rsidRPr="00AA57CB">
              <w:rPr>
                <w:rFonts w:asciiTheme="minorHAnsi" w:hAnsiTheme="minorHAnsi" w:cs="Tahoma"/>
                <w:sz w:val="22"/>
                <w:szCs w:val="22"/>
                <w:lang w:eastAsia="x-none"/>
              </w:rPr>
              <w:t>27</w:t>
            </w:r>
            <w:r w:rsidRPr="00AA57CB">
              <w:rPr>
                <w:rFonts w:asciiTheme="minorHAnsi" w:hAnsiTheme="minorHAnsi" w:cs="Tahoma"/>
                <w:sz w:val="22"/>
                <w:szCs w:val="22"/>
                <w:lang w:val="en-US" w:eastAsia="x-none"/>
              </w:rPr>
              <w:t xml:space="preserve"> (±10%)</w:t>
            </w:r>
          </w:p>
        </w:tc>
      </w:tr>
      <w:tr w:rsidR="00014A08" w:rsidRPr="00AA57CB" w14:paraId="3CDCACD7" w14:textId="77777777" w:rsidTr="00FB447D">
        <w:trPr>
          <w:jc w:val="center"/>
        </w:trPr>
        <w:tc>
          <w:tcPr>
            <w:tcW w:w="5387" w:type="dxa"/>
            <w:vAlign w:val="center"/>
          </w:tcPr>
          <w:p w14:paraId="626ABDD2" w14:textId="6122BA6D" w:rsidR="0046294C" w:rsidRPr="00383CAE" w:rsidRDefault="00383CAE" w:rsidP="00C042A7">
            <w:pPr>
              <w:spacing w:before="40" w:after="40"/>
              <w:jc w:val="left"/>
              <w:rPr>
                <w:rFonts w:asciiTheme="minorHAnsi" w:hAnsiTheme="minorHAnsi" w:cs="Tahoma"/>
                <w:sz w:val="22"/>
                <w:szCs w:val="22"/>
                <w:lang w:val="en-US" w:eastAsia="x-none"/>
              </w:rPr>
            </w:pPr>
            <w:r>
              <w:rPr>
                <w:rFonts w:asciiTheme="minorHAnsi" w:hAnsiTheme="minorHAnsi" w:cs="Tahoma"/>
                <w:sz w:val="22"/>
                <w:szCs w:val="22"/>
                <w:lang w:val="en-US" w:eastAsia="x-none"/>
              </w:rPr>
              <w:t>Open-circuit Voltage</w:t>
            </w:r>
            <w:r w:rsidR="00C042A7" w:rsidRPr="00383CAE">
              <w:rPr>
                <w:rFonts w:asciiTheme="minorHAnsi" w:hAnsiTheme="minorHAnsi" w:cs="Tahoma"/>
                <w:sz w:val="22"/>
                <w:szCs w:val="22"/>
                <w:lang w:val="en-US" w:eastAsia="x-none"/>
              </w:rPr>
              <w:t xml:space="preserve"> </w:t>
            </w:r>
            <w:r w:rsidR="00C042A7" w:rsidRPr="00AA57CB">
              <w:rPr>
                <w:rFonts w:asciiTheme="minorHAnsi" w:hAnsiTheme="minorHAnsi" w:cs="Tahoma"/>
                <w:sz w:val="22"/>
                <w:szCs w:val="22"/>
                <w:lang w:val="en-US" w:eastAsia="x-none"/>
              </w:rPr>
              <w:t>Voc</w:t>
            </w:r>
            <w:r w:rsidR="00C042A7" w:rsidRPr="00383CAE">
              <w:rPr>
                <w:rFonts w:asciiTheme="minorHAnsi" w:hAnsiTheme="minorHAnsi" w:cs="Tahoma"/>
                <w:sz w:val="22"/>
                <w:szCs w:val="22"/>
                <w:lang w:val="en-US" w:eastAsia="x-none"/>
              </w:rPr>
              <w:t xml:space="preserve"> [</w:t>
            </w:r>
            <w:r w:rsidR="00C042A7" w:rsidRPr="00AA57CB">
              <w:rPr>
                <w:rFonts w:asciiTheme="minorHAnsi" w:hAnsiTheme="minorHAnsi" w:cs="Tahoma"/>
                <w:sz w:val="22"/>
                <w:szCs w:val="22"/>
                <w:lang w:val="en-US" w:eastAsia="x-none"/>
              </w:rPr>
              <w:t>V</w:t>
            </w:r>
            <w:r w:rsidR="00C042A7" w:rsidRPr="00383CAE">
              <w:rPr>
                <w:rFonts w:asciiTheme="minorHAnsi" w:hAnsiTheme="minorHAnsi" w:cs="Tahoma"/>
                <w:sz w:val="22"/>
                <w:szCs w:val="22"/>
                <w:lang w:val="en-US" w:eastAsia="x-none"/>
              </w:rPr>
              <w:t>]</w:t>
            </w:r>
          </w:p>
        </w:tc>
        <w:tc>
          <w:tcPr>
            <w:tcW w:w="709" w:type="dxa"/>
            <w:vAlign w:val="center"/>
          </w:tcPr>
          <w:p w14:paraId="34010B8A" w14:textId="77777777" w:rsidR="0046294C" w:rsidRPr="00AA57CB" w:rsidRDefault="0046294C" w:rsidP="0046294C">
            <w:pPr>
              <w:spacing w:before="40" w:after="40"/>
              <w:jc w:val="center"/>
              <w:rPr>
                <w:rFonts w:asciiTheme="minorHAnsi" w:hAnsiTheme="minorHAnsi" w:cs="Tahoma"/>
                <w:sz w:val="22"/>
                <w:szCs w:val="22"/>
                <w:lang w:val="en-US" w:eastAsia="x-none"/>
              </w:rPr>
            </w:pPr>
            <w:r w:rsidRPr="00AA57CB">
              <w:rPr>
                <w:rFonts w:asciiTheme="minorHAnsi" w:hAnsiTheme="minorHAnsi" w:cs="Tahoma"/>
                <w:sz w:val="22"/>
                <w:szCs w:val="22"/>
                <w:lang w:val="en-US" w:eastAsia="x-none"/>
              </w:rPr>
              <w:t>:</w:t>
            </w:r>
          </w:p>
        </w:tc>
        <w:tc>
          <w:tcPr>
            <w:tcW w:w="2976" w:type="dxa"/>
          </w:tcPr>
          <w:p w14:paraId="27247657" w14:textId="40E39CFB" w:rsidR="0046294C" w:rsidRPr="00AA57CB" w:rsidRDefault="00FB447D" w:rsidP="00C042A7">
            <w:pPr>
              <w:spacing w:before="40" w:after="40"/>
              <w:jc w:val="center"/>
              <w:rPr>
                <w:rFonts w:asciiTheme="minorHAnsi" w:hAnsiTheme="minorHAnsi" w:cs="Tahoma"/>
                <w:sz w:val="22"/>
                <w:szCs w:val="22"/>
                <w:lang w:eastAsia="x-none"/>
              </w:rPr>
            </w:pPr>
            <w:r w:rsidRPr="00AA57CB">
              <w:rPr>
                <w:rFonts w:asciiTheme="minorHAnsi" w:hAnsiTheme="minorHAnsi" w:cs="Tahoma"/>
                <w:sz w:val="22"/>
                <w:szCs w:val="22"/>
                <w:lang w:eastAsia="x-none"/>
              </w:rPr>
              <w:t>46,29</w:t>
            </w:r>
            <w:r w:rsidR="00C042A7" w:rsidRPr="00AA57CB">
              <w:rPr>
                <w:rFonts w:asciiTheme="minorHAnsi" w:hAnsiTheme="minorHAnsi" w:cs="Tahoma"/>
                <w:sz w:val="22"/>
                <w:szCs w:val="22"/>
                <w:lang w:val="en-US" w:eastAsia="x-none"/>
              </w:rPr>
              <w:t xml:space="preserve"> (±10%)</w:t>
            </w:r>
          </w:p>
        </w:tc>
      </w:tr>
      <w:tr w:rsidR="00014A08" w:rsidRPr="00AA57CB" w14:paraId="1AE1800A" w14:textId="77777777" w:rsidTr="00FB447D">
        <w:trPr>
          <w:jc w:val="center"/>
        </w:trPr>
        <w:tc>
          <w:tcPr>
            <w:tcW w:w="5387" w:type="dxa"/>
            <w:vAlign w:val="center"/>
          </w:tcPr>
          <w:p w14:paraId="78DF87A6" w14:textId="5CF79F2C" w:rsidR="0046294C" w:rsidRPr="00AA57CB" w:rsidRDefault="00383CAE" w:rsidP="00C042A7">
            <w:pPr>
              <w:spacing w:before="40" w:after="40"/>
              <w:jc w:val="left"/>
              <w:rPr>
                <w:rFonts w:asciiTheme="minorHAnsi" w:hAnsiTheme="minorHAnsi" w:cs="Tahoma"/>
                <w:sz w:val="22"/>
                <w:szCs w:val="22"/>
                <w:lang w:val="en-US" w:eastAsia="x-none"/>
              </w:rPr>
            </w:pPr>
            <w:r>
              <w:rPr>
                <w:rFonts w:asciiTheme="minorHAnsi" w:hAnsiTheme="minorHAnsi" w:cs="Tahoma"/>
                <w:sz w:val="22"/>
                <w:szCs w:val="22"/>
                <w:lang w:val="en-US" w:eastAsia="x-none"/>
              </w:rPr>
              <w:t>Voltage temperature factor</w:t>
            </w:r>
            <w:r w:rsidR="00C042A7" w:rsidRPr="00AA57CB">
              <w:rPr>
                <w:rFonts w:asciiTheme="minorHAnsi" w:hAnsiTheme="minorHAnsi" w:cs="Tahoma"/>
                <w:sz w:val="22"/>
                <w:szCs w:val="22"/>
                <w:lang w:val="en-US" w:eastAsia="x-none"/>
              </w:rPr>
              <w:t xml:space="preserve"> [</w:t>
            </w:r>
            <w:r w:rsidR="00C042A7" w:rsidRPr="00AA57CB">
              <w:rPr>
                <w:rFonts w:asciiTheme="minorHAnsi" w:hAnsiTheme="minorHAnsi" w:cs="Tahoma"/>
                <w:sz w:val="22"/>
                <w:szCs w:val="22"/>
                <w:lang w:eastAsia="x-none"/>
              </w:rPr>
              <w:t>%/°</w:t>
            </w:r>
            <w:r w:rsidR="00C042A7" w:rsidRPr="00AA57CB">
              <w:rPr>
                <w:rFonts w:asciiTheme="minorHAnsi" w:hAnsiTheme="minorHAnsi" w:cs="Tahoma"/>
                <w:sz w:val="22"/>
                <w:szCs w:val="22"/>
                <w:lang w:val="en-US" w:eastAsia="x-none"/>
              </w:rPr>
              <w:t>C]</w:t>
            </w:r>
          </w:p>
        </w:tc>
        <w:tc>
          <w:tcPr>
            <w:tcW w:w="709" w:type="dxa"/>
            <w:vAlign w:val="center"/>
          </w:tcPr>
          <w:p w14:paraId="3263D973" w14:textId="77777777" w:rsidR="0046294C" w:rsidRPr="00AA57CB" w:rsidRDefault="0046294C" w:rsidP="0046294C">
            <w:pPr>
              <w:spacing w:before="40" w:after="40"/>
              <w:jc w:val="center"/>
              <w:rPr>
                <w:rFonts w:asciiTheme="minorHAnsi" w:hAnsiTheme="minorHAnsi" w:cs="Tahoma"/>
                <w:sz w:val="22"/>
                <w:szCs w:val="22"/>
                <w:lang w:val="en-US" w:eastAsia="x-none"/>
              </w:rPr>
            </w:pPr>
            <w:r w:rsidRPr="00AA57CB">
              <w:rPr>
                <w:rFonts w:asciiTheme="minorHAnsi" w:hAnsiTheme="minorHAnsi" w:cs="Tahoma"/>
                <w:sz w:val="22"/>
                <w:szCs w:val="22"/>
                <w:lang w:val="en-US" w:eastAsia="x-none"/>
              </w:rPr>
              <w:t>:</w:t>
            </w:r>
          </w:p>
        </w:tc>
        <w:tc>
          <w:tcPr>
            <w:tcW w:w="2976" w:type="dxa"/>
          </w:tcPr>
          <w:p w14:paraId="3B99EB37" w14:textId="5C727D64" w:rsidR="0046294C" w:rsidRPr="00AA57CB" w:rsidRDefault="00C042A7" w:rsidP="00C042A7">
            <w:pPr>
              <w:spacing w:before="40" w:after="40"/>
              <w:jc w:val="center"/>
              <w:rPr>
                <w:rFonts w:asciiTheme="minorHAnsi" w:hAnsiTheme="minorHAnsi" w:cs="Tahoma"/>
                <w:sz w:val="22"/>
                <w:szCs w:val="22"/>
                <w:lang w:eastAsia="x-none"/>
              </w:rPr>
            </w:pPr>
            <w:r w:rsidRPr="00AA57CB">
              <w:rPr>
                <w:rFonts w:asciiTheme="minorHAnsi" w:hAnsiTheme="minorHAnsi" w:cs="Tahoma"/>
                <w:sz w:val="22"/>
                <w:szCs w:val="22"/>
                <w:lang w:val="en-US" w:eastAsia="x-none"/>
              </w:rPr>
              <w:t>-0,3</w:t>
            </w:r>
            <w:r w:rsidR="00FB447D" w:rsidRPr="00AA57CB">
              <w:rPr>
                <w:rFonts w:asciiTheme="minorHAnsi" w:hAnsiTheme="minorHAnsi" w:cs="Tahoma"/>
                <w:sz w:val="22"/>
                <w:szCs w:val="22"/>
                <w:lang w:eastAsia="x-none"/>
              </w:rPr>
              <w:t>0</w:t>
            </w:r>
          </w:p>
        </w:tc>
      </w:tr>
      <w:tr w:rsidR="00014A08" w:rsidRPr="00AA57CB" w14:paraId="6BBC4887" w14:textId="77777777" w:rsidTr="00FB447D">
        <w:trPr>
          <w:jc w:val="center"/>
        </w:trPr>
        <w:tc>
          <w:tcPr>
            <w:tcW w:w="5387" w:type="dxa"/>
            <w:vAlign w:val="center"/>
          </w:tcPr>
          <w:p w14:paraId="57F9B80D" w14:textId="6057841B" w:rsidR="0046294C" w:rsidRPr="00AA57CB" w:rsidRDefault="007F06E6" w:rsidP="00C042A7">
            <w:pPr>
              <w:spacing w:before="40" w:after="40"/>
              <w:jc w:val="left"/>
              <w:rPr>
                <w:rFonts w:asciiTheme="minorHAnsi" w:hAnsiTheme="minorHAnsi" w:cs="Tahoma"/>
                <w:sz w:val="22"/>
                <w:szCs w:val="22"/>
                <w:lang w:eastAsia="x-none"/>
              </w:rPr>
            </w:pPr>
            <w:r>
              <w:rPr>
                <w:rFonts w:asciiTheme="minorHAnsi" w:hAnsiTheme="minorHAnsi" w:cs="Tahoma"/>
                <w:sz w:val="22"/>
                <w:szCs w:val="22"/>
                <w:lang w:val="en-US" w:eastAsia="x-none"/>
              </w:rPr>
              <w:t>Current temperature factor</w:t>
            </w:r>
            <w:r w:rsidR="00C042A7" w:rsidRPr="00AA57CB">
              <w:rPr>
                <w:rFonts w:asciiTheme="minorHAnsi" w:hAnsiTheme="minorHAnsi" w:cs="Tahoma"/>
                <w:sz w:val="22"/>
                <w:szCs w:val="22"/>
                <w:lang w:eastAsia="x-none"/>
              </w:rPr>
              <w:t xml:space="preserve"> </w:t>
            </w:r>
            <w:r w:rsidR="00C042A7" w:rsidRPr="00AA57CB">
              <w:rPr>
                <w:rFonts w:asciiTheme="minorHAnsi" w:hAnsiTheme="minorHAnsi" w:cs="Tahoma"/>
                <w:sz w:val="22"/>
                <w:szCs w:val="22"/>
                <w:lang w:val="en-US" w:eastAsia="x-none"/>
              </w:rPr>
              <w:t>[</w:t>
            </w:r>
            <w:r w:rsidR="00C042A7" w:rsidRPr="00AA57CB">
              <w:rPr>
                <w:rFonts w:asciiTheme="minorHAnsi" w:hAnsiTheme="minorHAnsi" w:cs="Tahoma"/>
                <w:sz w:val="22"/>
                <w:szCs w:val="22"/>
                <w:lang w:eastAsia="x-none"/>
              </w:rPr>
              <w:t>%/°</w:t>
            </w:r>
            <w:r w:rsidR="00C042A7" w:rsidRPr="00AA57CB">
              <w:rPr>
                <w:rFonts w:asciiTheme="minorHAnsi" w:hAnsiTheme="minorHAnsi" w:cs="Tahoma"/>
                <w:sz w:val="22"/>
                <w:szCs w:val="22"/>
                <w:lang w:val="en-US" w:eastAsia="x-none"/>
              </w:rPr>
              <w:t>C]</w:t>
            </w:r>
          </w:p>
        </w:tc>
        <w:tc>
          <w:tcPr>
            <w:tcW w:w="709" w:type="dxa"/>
            <w:vAlign w:val="center"/>
          </w:tcPr>
          <w:p w14:paraId="2216C24F" w14:textId="77777777" w:rsidR="0046294C" w:rsidRPr="00AA57CB" w:rsidRDefault="0046294C" w:rsidP="0046294C">
            <w:pPr>
              <w:spacing w:before="40" w:after="40"/>
              <w:jc w:val="center"/>
              <w:rPr>
                <w:rFonts w:asciiTheme="minorHAnsi" w:hAnsiTheme="minorHAnsi" w:cs="Tahoma"/>
                <w:sz w:val="22"/>
                <w:szCs w:val="22"/>
                <w:lang w:val="en-US" w:eastAsia="x-none"/>
              </w:rPr>
            </w:pPr>
            <w:r w:rsidRPr="00AA57CB">
              <w:rPr>
                <w:rFonts w:asciiTheme="minorHAnsi" w:hAnsiTheme="minorHAnsi" w:cs="Tahoma"/>
                <w:sz w:val="22"/>
                <w:szCs w:val="22"/>
                <w:lang w:val="en-US" w:eastAsia="x-none"/>
              </w:rPr>
              <w:t>:</w:t>
            </w:r>
          </w:p>
        </w:tc>
        <w:tc>
          <w:tcPr>
            <w:tcW w:w="2976" w:type="dxa"/>
          </w:tcPr>
          <w:p w14:paraId="5E2926A4" w14:textId="77777777" w:rsidR="0046294C" w:rsidRPr="00AA57CB" w:rsidRDefault="00C042A7" w:rsidP="00C042A7">
            <w:pPr>
              <w:spacing w:before="40" w:after="40"/>
              <w:jc w:val="center"/>
              <w:rPr>
                <w:rFonts w:asciiTheme="minorHAnsi" w:hAnsiTheme="minorHAnsi" w:cs="Tahoma"/>
                <w:sz w:val="22"/>
                <w:szCs w:val="22"/>
                <w:lang w:val="en-US" w:eastAsia="x-none"/>
              </w:rPr>
            </w:pPr>
            <w:r w:rsidRPr="00AA57CB">
              <w:rPr>
                <w:rFonts w:asciiTheme="minorHAnsi" w:hAnsiTheme="minorHAnsi" w:cs="Tahoma"/>
                <w:sz w:val="22"/>
                <w:szCs w:val="22"/>
                <w:lang w:val="en-US" w:eastAsia="x-none"/>
              </w:rPr>
              <w:t>0,05</w:t>
            </w:r>
          </w:p>
        </w:tc>
      </w:tr>
      <w:tr w:rsidR="00014A08" w:rsidRPr="00AA57CB" w14:paraId="72028184" w14:textId="77777777" w:rsidTr="00FB447D">
        <w:trPr>
          <w:jc w:val="center"/>
        </w:trPr>
        <w:tc>
          <w:tcPr>
            <w:tcW w:w="5387" w:type="dxa"/>
            <w:vAlign w:val="center"/>
          </w:tcPr>
          <w:p w14:paraId="313752EA" w14:textId="6F677005" w:rsidR="00C042A7" w:rsidRPr="00AA57CB" w:rsidRDefault="007F06E6" w:rsidP="00C042A7">
            <w:pPr>
              <w:spacing w:before="40" w:after="40"/>
              <w:jc w:val="left"/>
              <w:rPr>
                <w:rFonts w:asciiTheme="minorHAnsi" w:hAnsiTheme="minorHAnsi" w:cs="Tahoma"/>
                <w:sz w:val="22"/>
                <w:szCs w:val="22"/>
                <w:lang w:val="en-US" w:eastAsia="x-none"/>
              </w:rPr>
            </w:pPr>
            <w:r>
              <w:rPr>
                <w:rFonts w:asciiTheme="minorHAnsi" w:hAnsiTheme="minorHAnsi" w:cs="Tahoma"/>
                <w:sz w:val="22"/>
                <w:szCs w:val="22"/>
                <w:lang w:val="en-US" w:eastAsia="x-none"/>
              </w:rPr>
              <w:t>Power temperature factor</w:t>
            </w:r>
            <w:r w:rsidR="00C042A7" w:rsidRPr="00AA57CB">
              <w:rPr>
                <w:rFonts w:asciiTheme="minorHAnsi" w:hAnsiTheme="minorHAnsi" w:cs="Tahoma"/>
                <w:sz w:val="22"/>
                <w:szCs w:val="22"/>
                <w:lang w:val="en-US" w:eastAsia="x-none"/>
              </w:rPr>
              <w:t xml:space="preserve"> [</w:t>
            </w:r>
            <w:r w:rsidR="00C042A7" w:rsidRPr="00AA57CB">
              <w:rPr>
                <w:rFonts w:asciiTheme="minorHAnsi" w:hAnsiTheme="minorHAnsi" w:cs="Tahoma"/>
                <w:sz w:val="22"/>
                <w:szCs w:val="22"/>
                <w:lang w:eastAsia="x-none"/>
              </w:rPr>
              <w:t>%/°</w:t>
            </w:r>
            <w:r w:rsidR="00C042A7" w:rsidRPr="00AA57CB">
              <w:rPr>
                <w:rFonts w:asciiTheme="minorHAnsi" w:hAnsiTheme="minorHAnsi" w:cs="Tahoma"/>
                <w:sz w:val="22"/>
                <w:szCs w:val="22"/>
                <w:lang w:val="en-US" w:eastAsia="x-none"/>
              </w:rPr>
              <w:t>C]</w:t>
            </w:r>
          </w:p>
        </w:tc>
        <w:tc>
          <w:tcPr>
            <w:tcW w:w="709" w:type="dxa"/>
            <w:vAlign w:val="center"/>
          </w:tcPr>
          <w:p w14:paraId="327495D4" w14:textId="77777777" w:rsidR="00C042A7" w:rsidRPr="00AA57CB" w:rsidRDefault="00C042A7" w:rsidP="0046294C">
            <w:pPr>
              <w:spacing w:before="40" w:after="40"/>
              <w:jc w:val="center"/>
              <w:rPr>
                <w:rFonts w:asciiTheme="minorHAnsi" w:hAnsiTheme="minorHAnsi" w:cs="Tahoma"/>
                <w:sz w:val="22"/>
                <w:szCs w:val="22"/>
                <w:lang w:val="en-US" w:eastAsia="x-none"/>
              </w:rPr>
            </w:pPr>
            <w:r w:rsidRPr="00AA57CB">
              <w:rPr>
                <w:rFonts w:asciiTheme="minorHAnsi" w:hAnsiTheme="minorHAnsi" w:cs="Tahoma"/>
                <w:sz w:val="22"/>
                <w:szCs w:val="22"/>
                <w:lang w:val="en-US" w:eastAsia="x-none"/>
              </w:rPr>
              <w:t>:</w:t>
            </w:r>
          </w:p>
        </w:tc>
        <w:tc>
          <w:tcPr>
            <w:tcW w:w="2976" w:type="dxa"/>
          </w:tcPr>
          <w:p w14:paraId="3DA4B00C" w14:textId="08C46236" w:rsidR="00C042A7" w:rsidRPr="00AA57CB" w:rsidRDefault="00C042A7" w:rsidP="00C042A7">
            <w:pPr>
              <w:spacing w:before="40" w:after="40"/>
              <w:jc w:val="center"/>
              <w:rPr>
                <w:rFonts w:asciiTheme="minorHAnsi" w:hAnsiTheme="minorHAnsi" w:cs="Tahoma"/>
                <w:sz w:val="22"/>
                <w:szCs w:val="22"/>
                <w:lang w:eastAsia="x-none"/>
              </w:rPr>
            </w:pPr>
            <w:r w:rsidRPr="00AA57CB">
              <w:rPr>
                <w:rFonts w:asciiTheme="minorHAnsi" w:hAnsiTheme="minorHAnsi" w:cs="Tahoma"/>
                <w:sz w:val="22"/>
                <w:szCs w:val="22"/>
                <w:lang w:val="en-US" w:eastAsia="x-none"/>
              </w:rPr>
              <w:t>-0</w:t>
            </w:r>
            <w:r w:rsidR="00FB447D" w:rsidRPr="00AA57CB">
              <w:rPr>
                <w:rFonts w:asciiTheme="minorHAnsi" w:hAnsiTheme="minorHAnsi" w:cs="Tahoma"/>
                <w:sz w:val="22"/>
                <w:szCs w:val="22"/>
                <w:lang w:eastAsia="x-none"/>
              </w:rPr>
              <w:t>,</w:t>
            </w:r>
            <w:r w:rsidRPr="00AA57CB">
              <w:rPr>
                <w:rFonts w:asciiTheme="minorHAnsi" w:hAnsiTheme="minorHAnsi" w:cs="Tahoma"/>
                <w:sz w:val="22"/>
                <w:szCs w:val="22"/>
                <w:lang w:val="en-US" w:eastAsia="x-none"/>
              </w:rPr>
              <w:t>4</w:t>
            </w:r>
            <w:r w:rsidR="00FB447D" w:rsidRPr="00AA57CB">
              <w:rPr>
                <w:rFonts w:asciiTheme="minorHAnsi" w:hAnsiTheme="minorHAnsi" w:cs="Tahoma"/>
                <w:sz w:val="22"/>
                <w:szCs w:val="22"/>
                <w:lang w:eastAsia="x-none"/>
              </w:rPr>
              <w:t>1</w:t>
            </w:r>
          </w:p>
        </w:tc>
      </w:tr>
      <w:tr w:rsidR="00014A08" w:rsidRPr="00AA57CB" w14:paraId="6DE2F83E" w14:textId="77777777" w:rsidTr="00FB447D">
        <w:trPr>
          <w:jc w:val="center"/>
        </w:trPr>
        <w:tc>
          <w:tcPr>
            <w:tcW w:w="9072" w:type="dxa"/>
            <w:gridSpan w:val="3"/>
            <w:vAlign w:val="center"/>
          </w:tcPr>
          <w:p w14:paraId="652F97E4" w14:textId="721B3286" w:rsidR="00C042A7" w:rsidRPr="00AA57CB" w:rsidRDefault="007F06E6" w:rsidP="00C042A7">
            <w:pPr>
              <w:spacing w:before="40" w:after="40"/>
              <w:jc w:val="center"/>
              <w:rPr>
                <w:rFonts w:asciiTheme="minorHAnsi" w:hAnsiTheme="minorHAnsi" w:cs="Tahoma"/>
                <w:b/>
                <w:bCs/>
                <w:sz w:val="22"/>
                <w:szCs w:val="22"/>
                <w:lang w:val="en-US" w:eastAsia="x-none"/>
              </w:rPr>
            </w:pPr>
            <w:r>
              <w:rPr>
                <w:rFonts w:asciiTheme="minorHAnsi" w:hAnsiTheme="minorHAnsi" w:cs="Tahoma"/>
                <w:b/>
                <w:bCs/>
                <w:sz w:val="22"/>
                <w:szCs w:val="22"/>
                <w:lang w:val="en-US" w:eastAsia="x-none"/>
              </w:rPr>
              <w:t>Characteristic Curve</w:t>
            </w:r>
            <w:r w:rsidR="00C042A7" w:rsidRPr="00AA57CB">
              <w:rPr>
                <w:rFonts w:asciiTheme="minorHAnsi" w:hAnsiTheme="minorHAnsi" w:cs="Tahoma"/>
                <w:b/>
                <w:bCs/>
                <w:sz w:val="22"/>
                <w:szCs w:val="22"/>
                <w:lang w:eastAsia="x-none"/>
              </w:rPr>
              <w:t xml:space="preserve"> </w:t>
            </w:r>
            <w:r w:rsidR="00C042A7" w:rsidRPr="00AA57CB">
              <w:rPr>
                <w:rFonts w:asciiTheme="minorHAnsi" w:hAnsiTheme="minorHAnsi" w:cs="Tahoma"/>
                <w:b/>
                <w:bCs/>
                <w:sz w:val="22"/>
                <w:szCs w:val="22"/>
                <w:lang w:val="en-US" w:eastAsia="x-none"/>
              </w:rPr>
              <w:t>U-I</w:t>
            </w:r>
          </w:p>
        </w:tc>
      </w:tr>
      <w:tr w:rsidR="00014A08" w:rsidRPr="00AA57CB" w14:paraId="1DE4156D" w14:textId="77777777" w:rsidTr="00FB447D">
        <w:trPr>
          <w:jc w:val="center"/>
        </w:trPr>
        <w:tc>
          <w:tcPr>
            <w:tcW w:w="9072" w:type="dxa"/>
            <w:gridSpan w:val="3"/>
            <w:vAlign w:val="center"/>
          </w:tcPr>
          <w:p w14:paraId="375A4A60" w14:textId="77777777" w:rsidR="00C042A7" w:rsidRPr="00AA57CB" w:rsidRDefault="00C042A7" w:rsidP="00C042A7">
            <w:pPr>
              <w:spacing w:before="40" w:after="40"/>
              <w:jc w:val="center"/>
              <w:rPr>
                <w:rFonts w:asciiTheme="minorHAnsi" w:hAnsiTheme="minorHAnsi" w:cs="Tahoma"/>
                <w:sz w:val="22"/>
                <w:szCs w:val="22"/>
                <w:lang w:eastAsia="x-none"/>
              </w:rPr>
            </w:pPr>
            <w:r w:rsidRPr="00AA57CB">
              <w:rPr>
                <w:rFonts w:asciiTheme="minorHAnsi" w:hAnsiTheme="minorHAnsi" w:cs="Tahoma"/>
                <w:noProof/>
                <w:sz w:val="22"/>
                <w:szCs w:val="22"/>
              </w:rPr>
              <w:drawing>
                <wp:inline distT="0" distB="0" distL="0" distR="0" wp14:anchorId="39A0FDE3" wp14:editId="176C1A57">
                  <wp:extent cx="3880436" cy="1817308"/>
                  <wp:effectExtent l="0" t="0" r="635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3880436" cy="1817308"/>
                          </a:xfrm>
                          <a:prstGeom prst="rect">
                            <a:avLst/>
                          </a:prstGeom>
                        </pic:spPr>
                      </pic:pic>
                    </a:graphicData>
                  </a:graphic>
                </wp:inline>
              </w:drawing>
            </w:r>
          </w:p>
        </w:tc>
      </w:tr>
    </w:tbl>
    <w:p w14:paraId="5216B430" w14:textId="34A4E261" w:rsidR="002A4298" w:rsidRPr="007F06E6" w:rsidRDefault="00D73317" w:rsidP="002A4298">
      <w:pPr>
        <w:rPr>
          <w:rFonts w:asciiTheme="minorHAnsi" w:hAnsiTheme="minorHAnsi" w:cs="Tahoma"/>
          <w:b/>
          <w:bCs/>
          <w:sz w:val="22"/>
          <w:szCs w:val="22"/>
          <w:lang w:val="en-US" w:eastAsia="x-none"/>
        </w:rPr>
      </w:pPr>
      <w:r w:rsidRPr="007F06E6">
        <w:rPr>
          <w:rFonts w:asciiTheme="minorHAnsi" w:hAnsiTheme="minorHAnsi" w:cs="Tahoma"/>
          <w:b/>
          <w:bCs/>
          <w:sz w:val="22"/>
          <w:szCs w:val="22"/>
          <w:lang w:val="en-US" w:eastAsia="x-none"/>
        </w:rPr>
        <w:t xml:space="preserve"> </w:t>
      </w:r>
      <w:r w:rsidR="007F06E6" w:rsidRPr="007F06E6">
        <w:rPr>
          <w:rFonts w:asciiTheme="minorHAnsi" w:hAnsiTheme="minorHAnsi" w:cs="Tahoma"/>
          <w:b/>
          <w:bCs/>
          <w:sz w:val="22"/>
          <w:szCs w:val="22"/>
          <w:lang w:val="en-US" w:eastAsia="x-none"/>
        </w:rPr>
        <w:t>Indicative frame type</w:t>
      </w:r>
      <w:r w:rsidR="00C042A7" w:rsidRPr="007F06E6">
        <w:rPr>
          <w:rFonts w:asciiTheme="minorHAnsi" w:hAnsiTheme="minorHAnsi" w:cs="Tahoma"/>
          <w:b/>
          <w:bCs/>
          <w:sz w:val="22"/>
          <w:szCs w:val="22"/>
          <w:lang w:val="en-US" w:eastAsia="x-none"/>
        </w:rPr>
        <w:t xml:space="preserve">: </w:t>
      </w:r>
      <w:r w:rsidR="00C042A7" w:rsidRPr="00AA57CB">
        <w:rPr>
          <w:rFonts w:asciiTheme="minorHAnsi" w:hAnsiTheme="minorHAnsi" w:cs="Tahoma"/>
          <w:b/>
          <w:bCs/>
          <w:sz w:val="22"/>
          <w:szCs w:val="22"/>
          <w:lang w:val="en-US" w:eastAsia="x-none"/>
        </w:rPr>
        <w:t>LUXOR</w:t>
      </w:r>
      <w:r w:rsidR="00C042A7" w:rsidRPr="007F06E6">
        <w:rPr>
          <w:rFonts w:asciiTheme="minorHAnsi" w:hAnsiTheme="minorHAnsi" w:cs="Tahoma"/>
          <w:b/>
          <w:bCs/>
          <w:sz w:val="22"/>
          <w:szCs w:val="22"/>
          <w:lang w:val="en-US" w:eastAsia="x-none"/>
        </w:rPr>
        <w:t xml:space="preserve"> </w:t>
      </w:r>
      <w:r w:rsidR="00C042A7" w:rsidRPr="00AA57CB">
        <w:rPr>
          <w:rFonts w:asciiTheme="minorHAnsi" w:hAnsiTheme="minorHAnsi" w:cs="Tahoma"/>
          <w:b/>
          <w:bCs/>
          <w:sz w:val="22"/>
          <w:szCs w:val="22"/>
          <w:lang w:val="en-US" w:eastAsia="x-none"/>
        </w:rPr>
        <w:t>ECOLINE</w:t>
      </w:r>
      <w:r w:rsidR="00C042A7" w:rsidRPr="007F06E6">
        <w:rPr>
          <w:rFonts w:asciiTheme="minorHAnsi" w:hAnsiTheme="minorHAnsi" w:cs="Tahoma"/>
          <w:b/>
          <w:bCs/>
          <w:sz w:val="22"/>
          <w:szCs w:val="22"/>
          <w:lang w:val="en-US" w:eastAsia="x-none"/>
        </w:rPr>
        <w:t xml:space="preserve"> </w:t>
      </w:r>
      <w:r w:rsidR="008F2050">
        <w:rPr>
          <w:rFonts w:asciiTheme="minorHAnsi" w:hAnsiTheme="minorHAnsi" w:cs="Tahoma"/>
          <w:b/>
          <w:bCs/>
          <w:sz w:val="22"/>
          <w:szCs w:val="22"/>
          <w:lang w:eastAsia="x-none"/>
        </w:rPr>
        <w:t>Ρ</w:t>
      </w:r>
      <w:r w:rsidR="008F2050" w:rsidRPr="007F06E6">
        <w:rPr>
          <w:rFonts w:asciiTheme="minorHAnsi" w:hAnsiTheme="minorHAnsi" w:cs="Tahoma"/>
          <w:b/>
          <w:bCs/>
          <w:sz w:val="22"/>
          <w:szCs w:val="22"/>
          <w:lang w:val="en-US" w:eastAsia="x-none"/>
        </w:rPr>
        <w:t>72/330</w:t>
      </w:r>
    </w:p>
    <w:p w14:paraId="4C0B7B1D" w14:textId="30D974B6" w:rsidR="002A4298" w:rsidRPr="00AA57CB" w:rsidRDefault="00306B2D" w:rsidP="002A4298">
      <w:pPr>
        <w:pStyle w:val="2"/>
        <w:rPr>
          <w:rFonts w:asciiTheme="minorHAnsi" w:hAnsiTheme="minorHAnsi" w:cs="Tahoma"/>
          <w:sz w:val="22"/>
          <w:szCs w:val="22"/>
        </w:rPr>
      </w:pPr>
      <w:bookmarkStart w:id="16" w:name="_Toc33430006"/>
      <w:r>
        <w:rPr>
          <w:rFonts w:asciiTheme="minorHAnsi" w:hAnsiTheme="minorHAnsi" w:cs="Tahoma"/>
          <w:sz w:val="22"/>
          <w:szCs w:val="22"/>
          <w:lang w:val="en-US"/>
        </w:rPr>
        <w:t>Inverters</w:t>
      </w:r>
      <w:bookmarkEnd w:id="16"/>
    </w:p>
    <w:p w14:paraId="5EE28C9C" w14:textId="6EDE7DC1" w:rsidR="00306B2D" w:rsidRPr="00306B2D" w:rsidRDefault="00306B2D" w:rsidP="00BE614B">
      <w:pPr>
        <w:rPr>
          <w:rFonts w:asciiTheme="minorHAnsi" w:hAnsiTheme="minorHAnsi" w:cs="Tahoma"/>
          <w:sz w:val="22"/>
          <w:szCs w:val="22"/>
          <w:lang w:val="en-US" w:eastAsia="x-none"/>
        </w:rPr>
      </w:pPr>
      <w:r w:rsidRPr="00306B2D">
        <w:rPr>
          <w:rFonts w:asciiTheme="minorHAnsi" w:hAnsiTheme="minorHAnsi" w:cs="Tahoma"/>
          <w:sz w:val="22"/>
          <w:szCs w:val="22"/>
          <w:lang w:val="en-US" w:eastAsia="x-none"/>
        </w:rPr>
        <w:t>DC/AC inverter</w:t>
      </w:r>
      <w:r>
        <w:rPr>
          <w:rFonts w:asciiTheme="minorHAnsi" w:hAnsiTheme="minorHAnsi" w:cs="Tahoma"/>
          <w:sz w:val="22"/>
          <w:szCs w:val="22"/>
          <w:lang w:val="en-US" w:eastAsia="x-none"/>
        </w:rPr>
        <w:t>, that converts direct voltage/current to alternating voltage/current.</w:t>
      </w:r>
      <w:r w:rsidRPr="00306B2D">
        <w:rPr>
          <w:rFonts w:asciiTheme="minorHAnsi" w:hAnsiTheme="minorHAnsi" w:cs="Tahoma"/>
          <w:sz w:val="22"/>
          <w:szCs w:val="22"/>
          <w:lang w:val="en-US" w:eastAsia="x-none"/>
        </w:rPr>
        <w:t xml:space="preserve"> The inverter input will be suitable for</w:t>
      </w:r>
      <w:r w:rsidR="00BF002C">
        <w:rPr>
          <w:rFonts w:asciiTheme="minorHAnsi" w:hAnsiTheme="minorHAnsi" w:cs="Tahoma"/>
          <w:sz w:val="22"/>
          <w:szCs w:val="22"/>
          <w:lang w:val="en-US" w:eastAsia="x-none"/>
        </w:rPr>
        <w:t xml:space="preserve"> connecting</w:t>
      </w:r>
      <w:r w:rsidRPr="00306B2D">
        <w:rPr>
          <w:rFonts w:asciiTheme="minorHAnsi" w:hAnsiTheme="minorHAnsi" w:cs="Tahoma"/>
          <w:sz w:val="22"/>
          <w:szCs w:val="22"/>
          <w:lang w:val="en-US" w:eastAsia="x-none"/>
        </w:rPr>
        <w:t xml:space="preserve"> photovoltaic </w:t>
      </w:r>
      <w:r>
        <w:rPr>
          <w:rFonts w:asciiTheme="minorHAnsi" w:hAnsiTheme="minorHAnsi" w:cs="Tahoma"/>
          <w:sz w:val="22"/>
          <w:szCs w:val="22"/>
          <w:lang w:val="en-US" w:eastAsia="x-none"/>
        </w:rPr>
        <w:t>frames</w:t>
      </w:r>
      <w:r w:rsidRPr="00306B2D">
        <w:rPr>
          <w:rFonts w:asciiTheme="minorHAnsi" w:hAnsiTheme="minorHAnsi" w:cs="Tahoma"/>
          <w:sz w:val="22"/>
          <w:szCs w:val="22"/>
          <w:lang w:val="en-US" w:eastAsia="x-none"/>
        </w:rPr>
        <w:t>,</w:t>
      </w:r>
      <w:r w:rsidR="00BF002C">
        <w:rPr>
          <w:rFonts w:asciiTheme="minorHAnsi" w:hAnsiTheme="minorHAnsi" w:cs="Tahoma"/>
          <w:sz w:val="22"/>
          <w:szCs w:val="22"/>
          <w:lang w:val="en-US" w:eastAsia="x-none"/>
        </w:rPr>
        <w:t xml:space="preserve"> of</w:t>
      </w:r>
      <w:r w:rsidRPr="00306B2D">
        <w:rPr>
          <w:rFonts w:asciiTheme="minorHAnsi" w:hAnsiTheme="minorHAnsi" w:cs="Tahoma"/>
          <w:sz w:val="22"/>
          <w:szCs w:val="22"/>
          <w:lang w:val="en-US" w:eastAsia="x-none"/>
        </w:rPr>
        <w:t xml:space="preserve"> maximum voltage ≥1000VDC, start voltage ≥188VDC and </w:t>
      </w:r>
      <w:r w:rsidR="00BF002C">
        <w:rPr>
          <w:rFonts w:asciiTheme="minorHAnsi" w:hAnsiTheme="minorHAnsi" w:cs="Tahoma"/>
          <w:sz w:val="22"/>
          <w:szCs w:val="22"/>
          <w:lang w:val="en-US" w:eastAsia="x-none"/>
        </w:rPr>
        <w:t>nominal</w:t>
      </w:r>
      <w:r w:rsidRPr="00306B2D">
        <w:rPr>
          <w:rFonts w:asciiTheme="minorHAnsi" w:hAnsiTheme="minorHAnsi" w:cs="Tahoma"/>
          <w:sz w:val="22"/>
          <w:szCs w:val="22"/>
          <w:lang w:val="en-US" w:eastAsia="x-none"/>
        </w:rPr>
        <w:t xml:space="preserve"> input voltage ≥600VDC. The inverter will have at least two Maximum Power Point detectors. The inverter output will be three-phase, 400V</w:t>
      </w:r>
      <w:r w:rsidR="00BF002C">
        <w:rPr>
          <w:rFonts w:asciiTheme="minorHAnsi" w:hAnsiTheme="minorHAnsi" w:cs="Tahoma"/>
          <w:sz w:val="22"/>
          <w:szCs w:val="22"/>
          <w:lang w:val="en-US" w:eastAsia="x-none"/>
        </w:rPr>
        <w:t xml:space="preserve"> voltage</w:t>
      </w:r>
      <w:r w:rsidRPr="00306B2D">
        <w:rPr>
          <w:rFonts w:asciiTheme="minorHAnsi" w:hAnsiTheme="minorHAnsi" w:cs="Tahoma"/>
          <w:sz w:val="22"/>
          <w:szCs w:val="22"/>
          <w:lang w:val="en-US" w:eastAsia="x-none"/>
        </w:rPr>
        <w:t>, 50Hz</w:t>
      </w:r>
      <w:r w:rsidR="00BF002C">
        <w:rPr>
          <w:rFonts w:asciiTheme="minorHAnsi" w:hAnsiTheme="minorHAnsi" w:cs="Tahoma"/>
          <w:sz w:val="22"/>
          <w:szCs w:val="22"/>
          <w:lang w:val="en-US" w:eastAsia="x-none"/>
        </w:rPr>
        <w:t xml:space="preserve"> frequency,</w:t>
      </w:r>
      <w:r w:rsidRPr="00306B2D">
        <w:rPr>
          <w:rFonts w:asciiTheme="minorHAnsi" w:hAnsiTheme="minorHAnsi" w:cs="Tahoma"/>
          <w:sz w:val="22"/>
          <w:szCs w:val="22"/>
          <w:lang w:val="en-US" w:eastAsia="x-none"/>
        </w:rPr>
        <w:t xml:space="preserve"> with adjustable power factor cos</w:t>
      </w:r>
      <w:r w:rsidR="00BF002C">
        <w:rPr>
          <w:rFonts w:asciiTheme="minorHAnsi" w:hAnsiTheme="minorHAnsi" w:cs="Tahoma"/>
          <w:sz w:val="22"/>
          <w:szCs w:val="22"/>
          <w:lang w:eastAsia="x-none"/>
        </w:rPr>
        <w:t>φ</w:t>
      </w:r>
      <w:r w:rsidRPr="00306B2D">
        <w:rPr>
          <w:rFonts w:asciiTheme="minorHAnsi" w:hAnsiTheme="minorHAnsi" w:cs="Tahoma"/>
          <w:sz w:val="22"/>
          <w:szCs w:val="22"/>
          <w:lang w:val="en-US" w:eastAsia="x-none"/>
        </w:rPr>
        <w:t xml:space="preserve"> from 0.8 inducti</w:t>
      </w:r>
      <w:r w:rsidR="00BF002C">
        <w:rPr>
          <w:rFonts w:asciiTheme="minorHAnsi" w:hAnsiTheme="minorHAnsi" w:cs="Tahoma"/>
          <w:sz w:val="22"/>
          <w:szCs w:val="22"/>
          <w:lang w:val="en-US" w:eastAsia="x-none"/>
        </w:rPr>
        <w:t>ve</w:t>
      </w:r>
      <w:r w:rsidRPr="00306B2D">
        <w:rPr>
          <w:rFonts w:asciiTheme="minorHAnsi" w:hAnsiTheme="minorHAnsi" w:cs="Tahoma"/>
          <w:sz w:val="22"/>
          <w:szCs w:val="22"/>
          <w:lang w:val="en-US" w:eastAsia="x-none"/>
        </w:rPr>
        <w:t xml:space="preserve"> to 0.8 capacit</w:t>
      </w:r>
      <w:r w:rsidR="00BF002C">
        <w:rPr>
          <w:rFonts w:asciiTheme="minorHAnsi" w:hAnsiTheme="minorHAnsi" w:cs="Tahoma"/>
          <w:sz w:val="22"/>
          <w:szCs w:val="22"/>
          <w:lang w:val="en-US" w:eastAsia="x-none"/>
        </w:rPr>
        <w:t>ive</w:t>
      </w:r>
      <w:r w:rsidRPr="00306B2D">
        <w:rPr>
          <w:rFonts w:asciiTheme="minorHAnsi" w:hAnsiTheme="minorHAnsi" w:cs="Tahoma"/>
          <w:sz w:val="22"/>
          <w:szCs w:val="22"/>
          <w:lang w:val="en-US" w:eastAsia="x-none"/>
        </w:rPr>
        <w:t>. The inverter will have</w:t>
      </w:r>
      <w:r w:rsidR="00BF002C">
        <w:rPr>
          <w:rFonts w:asciiTheme="minorHAnsi" w:hAnsiTheme="minorHAnsi" w:cs="Tahoma"/>
          <w:sz w:val="22"/>
          <w:szCs w:val="22"/>
          <w:lang w:val="en-US" w:eastAsia="x-none"/>
        </w:rPr>
        <w:t xml:space="preserve"> load switch </w:t>
      </w:r>
      <w:r w:rsidR="00BF002C">
        <w:rPr>
          <w:rFonts w:asciiTheme="minorHAnsi" w:hAnsiTheme="minorHAnsi" w:cs="Tahoma"/>
          <w:sz w:val="22"/>
          <w:szCs w:val="22"/>
          <w:lang w:val="en-US" w:eastAsia="x-none"/>
        </w:rPr>
        <w:lastRenderedPageBreak/>
        <w:t xml:space="preserve">at the </w:t>
      </w:r>
      <w:r w:rsidRPr="00306B2D">
        <w:rPr>
          <w:rFonts w:asciiTheme="minorHAnsi" w:hAnsiTheme="minorHAnsi" w:cs="Tahoma"/>
          <w:sz w:val="22"/>
          <w:szCs w:val="22"/>
          <w:lang w:val="en-US" w:eastAsia="x-none"/>
        </w:rPr>
        <w:t>input side (DC), and built-in</w:t>
      </w:r>
      <w:r w:rsidR="00BF002C">
        <w:rPr>
          <w:rFonts w:asciiTheme="minorHAnsi" w:hAnsiTheme="minorHAnsi" w:cs="Tahoma"/>
          <w:sz w:val="22"/>
          <w:szCs w:val="22"/>
          <w:lang w:val="en-US" w:eastAsia="x-none"/>
        </w:rPr>
        <w:t xml:space="preserve"> protections against errors and earth leakages</w:t>
      </w:r>
      <w:r w:rsidRPr="00306B2D">
        <w:rPr>
          <w:rFonts w:asciiTheme="minorHAnsi" w:hAnsiTheme="minorHAnsi" w:cs="Tahoma"/>
          <w:sz w:val="22"/>
          <w:szCs w:val="22"/>
          <w:lang w:val="en-US" w:eastAsia="x-none"/>
        </w:rPr>
        <w:t>, short-circuit, DC polarity</w:t>
      </w:r>
      <w:r w:rsidR="00BF002C">
        <w:rPr>
          <w:rFonts w:asciiTheme="minorHAnsi" w:hAnsiTheme="minorHAnsi" w:cs="Tahoma"/>
          <w:sz w:val="22"/>
          <w:szCs w:val="22"/>
          <w:lang w:val="en-US" w:eastAsia="x-none"/>
        </w:rPr>
        <w:t xml:space="preserve"> </w:t>
      </w:r>
      <w:r w:rsidR="00BF002C" w:rsidRPr="00306B2D">
        <w:rPr>
          <w:rFonts w:asciiTheme="minorHAnsi" w:hAnsiTheme="minorHAnsi" w:cs="Tahoma"/>
          <w:sz w:val="22"/>
          <w:szCs w:val="22"/>
          <w:lang w:val="en-US" w:eastAsia="x-none"/>
        </w:rPr>
        <w:t>revers</w:t>
      </w:r>
      <w:r w:rsidR="00BF002C">
        <w:rPr>
          <w:rFonts w:asciiTheme="minorHAnsi" w:hAnsiTheme="minorHAnsi" w:cs="Tahoma"/>
          <w:sz w:val="22"/>
          <w:szCs w:val="22"/>
          <w:lang w:val="en-US" w:eastAsia="x-none"/>
        </w:rPr>
        <w:t>ion</w:t>
      </w:r>
      <w:r w:rsidRPr="00306B2D">
        <w:rPr>
          <w:rFonts w:asciiTheme="minorHAnsi" w:hAnsiTheme="minorHAnsi" w:cs="Tahoma"/>
          <w:sz w:val="22"/>
          <w:szCs w:val="22"/>
          <w:lang w:val="en-US" w:eastAsia="x-none"/>
        </w:rPr>
        <w:t xml:space="preserve">. The inverter will be transformerless, have IP65 (or above) protection and operating temperatures of at least -25°C to +60°C. The external dimensions of the inverter will be 661x682x264mm (± 20%) for various </w:t>
      </w:r>
      <w:r w:rsidR="00BF002C">
        <w:rPr>
          <w:rFonts w:asciiTheme="minorHAnsi" w:hAnsiTheme="minorHAnsi" w:cs="Tahoma"/>
          <w:sz w:val="22"/>
          <w:szCs w:val="22"/>
          <w:lang w:val="en-US" w:eastAsia="x-none"/>
        </w:rPr>
        <w:t>nominal</w:t>
      </w:r>
      <w:r w:rsidRPr="00306B2D">
        <w:rPr>
          <w:rFonts w:asciiTheme="minorHAnsi" w:hAnsiTheme="minorHAnsi" w:cs="Tahoma"/>
          <w:sz w:val="22"/>
          <w:szCs w:val="22"/>
          <w:lang w:val="en-US" w:eastAsia="x-none"/>
        </w:rPr>
        <w:t xml:space="preserve"> inverter power. Each inverter will have built-in </w:t>
      </w:r>
      <w:r w:rsidR="00BE614B">
        <w:rPr>
          <w:rFonts w:asciiTheme="minorHAnsi" w:hAnsiTheme="minorHAnsi" w:cs="Tahoma"/>
          <w:sz w:val="22"/>
          <w:szCs w:val="22"/>
          <w:lang w:val="en-US" w:eastAsia="x-none"/>
        </w:rPr>
        <w:t xml:space="preserve">surge protection (that will </w:t>
      </w:r>
      <w:r w:rsidR="00BE614B" w:rsidRPr="00BE614B">
        <w:rPr>
          <w:rFonts w:asciiTheme="minorHAnsi" w:hAnsiTheme="minorHAnsi" w:cs="Tahoma"/>
          <w:sz w:val="22"/>
          <w:szCs w:val="22"/>
          <w:lang w:val="en-US" w:eastAsia="x-none"/>
        </w:rPr>
        <w:t>provide</w:t>
      </w:r>
      <w:r w:rsidR="00BE614B">
        <w:rPr>
          <w:rFonts w:asciiTheme="minorHAnsi" w:hAnsiTheme="minorHAnsi" w:cs="Tahoma"/>
          <w:sz w:val="22"/>
          <w:szCs w:val="22"/>
          <w:lang w:val="en-US" w:eastAsia="x-none"/>
        </w:rPr>
        <w:t xml:space="preserve"> </w:t>
      </w:r>
      <w:r w:rsidR="00BE614B" w:rsidRPr="00BE614B">
        <w:rPr>
          <w:rFonts w:asciiTheme="minorHAnsi" w:hAnsiTheme="minorHAnsi" w:cs="Tahoma"/>
          <w:sz w:val="22"/>
          <w:szCs w:val="22"/>
          <w:lang w:val="en-US" w:eastAsia="x-none"/>
        </w:rPr>
        <w:t>uninterrupted protection from</w:t>
      </w:r>
      <w:r w:rsidR="00BE614B">
        <w:rPr>
          <w:rFonts w:asciiTheme="minorHAnsi" w:hAnsiTheme="minorHAnsi" w:cs="Tahoma"/>
          <w:sz w:val="22"/>
          <w:szCs w:val="22"/>
          <w:lang w:val="en-US" w:eastAsia="x-none"/>
        </w:rPr>
        <w:t xml:space="preserve"> </w:t>
      </w:r>
      <w:r w:rsidR="00BE614B" w:rsidRPr="00BE614B">
        <w:rPr>
          <w:rFonts w:asciiTheme="minorHAnsi" w:hAnsiTheme="minorHAnsi" w:cs="Tahoma"/>
          <w:sz w:val="22"/>
          <w:szCs w:val="22"/>
          <w:lang w:val="en-US" w:eastAsia="x-none"/>
        </w:rPr>
        <w:t>damaging overvoltages</w:t>
      </w:r>
      <w:r w:rsidR="00BE614B">
        <w:rPr>
          <w:rFonts w:asciiTheme="minorHAnsi" w:hAnsiTheme="minorHAnsi" w:cs="Tahoma"/>
          <w:sz w:val="22"/>
          <w:szCs w:val="22"/>
          <w:lang w:val="en-US" w:eastAsia="x-none"/>
        </w:rPr>
        <w:t>)</w:t>
      </w:r>
      <w:r w:rsidRPr="00306B2D">
        <w:rPr>
          <w:rFonts w:asciiTheme="minorHAnsi" w:hAnsiTheme="minorHAnsi" w:cs="Tahoma"/>
          <w:sz w:val="22"/>
          <w:szCs w:val="22"/>
          <w:lang w:val="en-US" w:eastAsia="x-none"/>
        </w:rPr>
        <w:t xml:space="preserve"> and a communication unit to record power generation data via RJ45</w:t>
      </w:r>
      <w:r w:rsidR="00BE614B">
        <w:rPr>
          <w:rFonts w:asciiTheme="minorHAnsi" w:hAnsiTheme="minorHAnsi" w:cs="Tahoma"/>
          <w:sz w:val="22"/>
          <w:szCs w:val="22"/>
          <w:lang w:val="en-US" w:eastAsia="x-none"/>
        </w:rPr>
        <w:t xml:space="preserve"> port</w:t>
      </w:r>
      <w:r w:rsidRPr="00306B2D">
        <w:rPr>
          <w:rFonts w:asciiTheme="minorHAnsi" w:hAnsiTheme="minorHAnsi" w:cs="Tahoma"/>
          <w:sz w:val="22"/>
          <w:szCs w:val="22"/>
          <w:lang w:val="en-US" w:eastAsia="x-none"/>
        </w:rPr>
        <w:t xml:space="preserve"> and etherne</w:t>
      </w:r>
      <w:r w:rsidR="00BE614B">
        <w:rPr>
          <w:rFonts w:asciiTheme="minorHAnsi" w:hAnsiTheme="minorHAnsi" w:cs="Tahoma"/>
          <w:sz w:val="22"/>
          <w:szCs w:val="22"/>
          <w:lang w:val="en-US" w:eastAsia="x-none"/>
        </w:rPr>
        <w:t>t</w:t>
      </w:r>
      <w:r w:rsidRPr="00306B2D">
        <w:rPr>
          <w:rFonts w:asciiTheme="minorHAnsi" w:hAnsiTheme="minorHAnsi" w:cs="Tahoma"/>
          <w:sz w:val="22"/>
          <w:szCs w:val="22"/>
          <w:lang w:val="en-US" w:eastAsia="x-none"/>
        </w:rPr>
        <w:t xml:space="preserve">. At the same </w:t>
      </w:r>
      <w:r w:rsidR="00BE614B" w:rsidRPr="00306B2D">
        <w:rPr>
          <w:rFonts w:asciiTheme="minorHAnsi" w:hAnsiTheme="minorHAnsi" w:cs="Tahoma"/>
          <w:sz w:val="22"/>
          <w:szCs w:val="22"/>
          <w:lang w:val="en-US" w:eastAsia="x-none"/>
        </w:rPr>
        <w:t>time,</w:t>
      </w:r>
      <w:r w:rsidRPr="00306B2D">
        <w:rPr>
          <w:rFonts w:asciiTheme="minorHAnsi" w:hAnsiTheme="minorHAnsi" w:cs="Tahoma"/>
          <w:sz w:val="22"/>
          <w:szCs w:val="22"/>
          <w:lang w:val="en-US" w:eastAsia="x-none"/>
        </w:rPr>
        <w:t xml:space="preserve"> </w:t>
      </w:r>
      <w:r w:rsidR="00BE614B">
        <w:rPr>
          <w:rFonts w:asciiTheme="minorHAnsi" w:hAnsiTheme="minorHAnsi" w:cs="Tahoma"/>
          <w:sz w:val="22"/>
          <w:szCs w:val="22"/>
          <w:lang w:val="en-US" w:eastAsia="x-none"/>
        </w:rPr>
        <w:t xml:space="preserve">the inverter </w:t>
      </w:r>
      <w:r w:rsidRPr="00306B2D">
        <w:rPr>
          <w:rFonts w:asciiTheme="minorHAnsi" w:hAnsiTheme="minorHAnsi" w:cs="Tahoma"/>
          <w:sz w:val="22"/>
          <w:szCs w:val="22"/>
          <w:lang w:val="en-US" w:eastAsia="x-none"/>
        </w:rPr>
        <w:t>will have a</w:t>
      </w:r>
      <w:r w:rsidR="00BE614B">
        <w:rPr>
          <w:rFonts w:asciiTheme="minorHAnsi" w:hAnsiTheme="minorHAnsi" w:cs="Tahoma"/>
          <w:sz w:val="22"/>
          <w:szCs w:val="22"/>
          <w:lang w:val="en-US" w:eastAsia="x-none"/>
        </w:rPr>
        <w:t xml:space="preserve"> screen to</w:t>
      </w:r>
      <w:r w:rsidRPr="00306B2D">
        <w:rPr>
          <w:rFonts w:asciiTheme="minorHAnsi" w:hAnsiTheme="minorHAnsi" w:cs="Tahoma"/>
          <w:sz w:val="22"/>
          <w:szCs w:val="22"/>
          <w:lang w:val="en-US" w:eastAsia="x-none"/>
        </w:rPr>
        <w:t xml:space="preserve"> display </w:t>
      </w:r>
      <w:r w:rsidR="00BE614B">
        <w:rPr>
          <w:rFonts w:asciiTheme="minorHAnsi" w:hAnsiTheme="minorHAnsi" w:cs="Tahoma"/>
          <w:sz w:val="22"/>
          <w:szCs w:val="22"/>
          <w:lang w:val="en-US" w:eastAsia="x-none"/>
        </w:rPr>
        <w:t>the</w:t>
      </w:r>
      <w:r w:rsidRPr="00306B2D">
        <w:rPr>
          <w:rFonts w:asciiTheme="minorHAnsi" w:hAnsiTheme="minorHAnsi" w:cs="Tahoma"/>
          <w:sz w:val="22"/>
          <w:szCs w:val="22"/>
          <w:lang w:val="en-US" w:eastAsia="x-none"/>
        </w:rPr>
        <w:t xml:space="preserve"> local electrical indications. Finally, the inverter will have built-in protection against </w:t>
      </w:r>
      <w:r w:rsidR="00BE614B">
        <w:rPr>
          <w:rFonts w:asciiTheme="minorHAnsi" w:hAnsiTheme="minorHAnsi" w:cs="Tahoma"/>
          <w:sz w:val="22"/>
          <w:szCs w:val="22"/>
          <w:lang w:val="en-US" w:eastAsia="x-none"/>
        </w:rPr>
        <w:t xml:space="preserve">islanding, according to </w:t>
      </w:r>
      <w:r w:rsidRPr="00306B2D">
        <w:rPr>
          <w:rFonts w:asciiTheme="minorHAnsi" w:hAnsiTheme="minorHAnsi" w:cs="Tahoma"/>
          <w:sz w:val="22"/>
          <w:szCs w:val="22"/>
          <w:lang w:val="en-US" w:eastAsia="x-none"/>
        </w:rPr>
        <w:t xml:space="preserve">VDE 0126-1 and a 10-year </w:t>
      </w:r>
      <w:r w:rsidR="00360D2C">
        <w:rPr>
          <w:rFonts w:asciiTheme="minorHAnsi" w:hAnsiTheme="minorHAnsi" w:cs="Tahoma"/>
          <w:sz w:val="22"/>
          <w:szCs w:val="22"/>
          <w:lang w:val="en-US" w:eastAsia="x-none"/>
        </w:rPr>
        <w:t xml:space="preserve">operation </w:t>
      </w:r>
      <w:r w:rsidRPr="00306B2D">
        <w:rPr>
          <w:rFonts w:asciiTheme="minorHAnsi" w:hAnsiTheme="minorHAnsi" w:cs="Tahoma"/>
          <w:sz w:val="22"/>
          <w:szCs w:val="22"/>
          <w:lang w:val="en-US" w:eastAsia="x-none"/>
        </w:rPr>
        <w:t>warranty.</w:t>
      </w:r>
    </w:p>
    <w:p w14:paraId="7464B158" w14:textId="1498B865" w:rsidR="00104116" w:rsidRPr="00360D2C" w:rsidRDefault="00360D2C" w:rsidP="0089378E">
      <w:pPr>
        <w:rPr>
          <w:rFonts w:asciiTheme="minorHAnsi" w:hAnsiTheme="minorHAnsi" w:cs="Tahoma"/>
          <w:sz w:val="22"/>
          <w:szCs w:val="22"/>
          <w:lang w:val="en-US" w:eastAsia="x-none"/>
        </w:rPr>
      </w:pPr>
      <w:r w:rsidRPr="00360D2C">
        <w:rPr>
          <w:rFonts w:asciiTheme="minorHAnsi" w:hAnsiTheme="minorHAnsi" w:cs="Tahoma"/>
          <w:sz w:val="22"/>
          <w:szCs w:val="22"/>
          <w:lang w:val="en-US" w:eastAsia="x-none"/>
        </w:rPr>
        <w:t>The electrical characteristics of the inverter are listed below:</w:t>
      </w:r>
    </w:p>
    <w:tbl>
      <w:tblPr>
        <w:tblStyle w:val="ae"/>
        <w:tblW w:w="0" w:type="auto"/>
        <w:jc w:val="center"/>
        <w:tblLook w:val="04A0" w:firstRow="1" w:lastRow="0" w:firstColumn="1" w:lastColumn="0" w:noHBand="0" w:noVBand="1"/>
      </w:tblPr>
      <w:tblGrid>
        <w:gridCol w:w="3964"/>
        <w:gridCol w:w="426"/>
        <w:gridCol w:w="2409"/>
      </w:tblGrid>
      <w:tr w:rsidR="00FB447D" w:rsidRPr="00AA57CB" w14:paraId="797C7268" w14:textId="77777777" w:rsidTr="00FB447D">
        <w:trPr>
          <w:jc w:val="center"/>
        </w:trPr>
        <w:tc>
          <w:tcPr>
            <w:tcW w:w="3964" w:type="dxa"/>
            <w:vAlign w:val="center"/>
          </w:tcPr>
          <w:p w14:paraId="55F46019" w14:textId="77777777" w:rsidR="00FB447D" w:rsidRPr="00360D2C" w:rsidRDefault="00FB447D" w:rsidP="00173BE1">
            <w:pPr>
              <w:spacing w:before="40" w:after="40"/>
              <w:jc w:val="center"/>
              <w:rPr>
                <w:rFonts w:asciiTheme="minorHAnsi" w:hAnsiTheme="minorHAnsi" w:cs="Tahoma"/>
                <w:sz w:val="22"/>
                <w:szCs w:val="22"/>
                <w:lang w:val="en-US" w:eastAsia="x-none"/>
              </w:rPr>
            </w:pPr>
          </w:p>
        </w:tc>
        <w:tc>
          <w:tcPr>
            <w:tcW w:w="426" w:type="dxa"/>
            <w:vAlign w:val="center"/>
          </w:tcPr>
          <w:p w14:paraId="1B1784EA" w14:textId="77777777" w:rsidR="00FB447D" w:rsidRPr="00360D2C" w:rsidRDefault="00FB447D" w:rsidP="00173BE1">
            <w:pPr>
              <w:spacing w:before="40" w:after="40"/>
              <w:jc w:val="center"/>
              <w:rPr>
                <w:rFonts w:asciiTheme="minorHAnsi" w:hAnsiTheme="minorHAnsi" w:cs="Tahoma"/>
                <w:sz w:val="22"/>
                <w:szCs w:val="22"/>
                <w:lang w:val="en-US" w:eastAsia="x-none"/>
              </w:rPr>
            </w:pPr>
          </w:p>
        </w:tc>
        <w:tc>
          <w:tcPr>
            <w:tcW w:w="2409" w:type="dxa"/>
            <w:vAlign w:val="center"/>
          </w:tcPr>
          <w:p w14:paraId="7052B2B6" w14:textId="443BD61B" w:rsidR="00FB447D" w:rsidRPr="00360D2C" w:rsidRDefault="00360D2C" w:rsidP="00173BE1">
            <w:pPr>
              <w:spacing w:before="40" w:after="40"/>
              <w:jc w:val="center"/>
              <w:rPr>
                <w:rFonts w:asciiTheme="minorHAnsi" w:hAnsiTheme="minorHAnsi" w:cs="Tahoma"/>
                <w:sz w:val="22"/>
                <w:szCs w:val="22"/>
                <w:lang w:val="en-US" w:eastAsia="x-none"/>
              </w:rPr>
            </w:pPr>
            <w:r>
              <w:rPr>
                <w:rFonts w:asciiTheme="minorHAnsi" w:hAnsiTheme="minorHAnsi" w:cs="Tahoma"/>
                <w:sz w:val="22"/>
                <w:szCs w:val="22"/>
                <w:lang w:val="en-US" w:eastAsia="x-none"/>
              </w:rPr>
              <w:t>Inverter</w:t>
            </w:r>
          </w:p>
          <w:p w14:paraId="2F9EE8AE" w14:textId="77777777" w:rsidR="00FB447D" w:rsidRPr="00AA57CB" w:rsidRDefault="00FB447D" w:rsidP="00173BE1">
            <w:pPr>
              <w:spacing w:before="40" w:after="40"/>
              <w:jc w:val="center"/>
              <w:rPr>
                <w:rFonts w:asciiTheme="minorHAnsi" w:hAnsiTheme="minorHAnsi" w:cs="Tahoma"/>
                <w:sz w:val="22"/>
                <w:szCs w:val="22"/>
                <w:lang w:eastAsia="x-none"/>
              </w:rPr>
            </w:pPr>
            <w:r w:rsidRPr="00AA57CB">
              <w:rPr>
                <w:rFonts w:asciiTheme="minorHAnsi" w:hAnsiTheme="minorHAnsi" w:cs="Tahoma"/>
                <w:sz w:val="22"/>
                <w:szCs w:val="22"/>
                <w:lang w:val="en-US" w:eastAsia="x-none"/>
              </w:rPr>
              <w:t>20 kVA</w:t>
            </w:r>
          </w:p>
        </w:tc>
      </w:tr>
      <w:tr w:rsidR="00FB447D" w:rsidRPr="00AA57CB" w14:paraId="12EBD5F3" w14:textId="77777777" w:rsidTr="00FB447D">
        <w:trPr>
          <w:jc w:val="center"/>
        </w:trPr>
        <w:tc>
          <w:tcPr>
            <w:tcW w:w="3964" w:type="dxa"/>
            <w:vAlign w:val="center"/>
          </w:tcPr>
          <w:p w14:paraId="363E0036" w14:textId="6B389F1E" w:rsidR="00FB447D" w:rsidRPr="00360D2C" w:rsidRDefault="00360D2C" w:rsidP="00173BE1">
            <w:pPr>
              <w:spacing w:before="40" w:after="40"/>
              <w:jc w:val="center"/>
              <w:rPr>
                <w:rFonts w:asciiTheme="minorHAnsi" w:hAnsiTheme="minorHAnsi" w:cs="Tahoma"/>
                <w:sz w:val="22"/>
                <w:szCs w:val="22"/>
                <w:lang w:val="en-US" w:eastAsia="x-none"/>
              </w:rPr>
            </w:pPr>
            <w:r>
              <w:rPr>
                <w:rFonts w:asciiTheme="minorHAnsi" w:hAnsiTheme="minorHAnsi" w:cs="Tahoma"/>
                <w:sz w:val="22"/>
                <w:szCs w:val="22"/>
                <w:lang w:val="en-US" w:eastAsia="x-none"/>
              </w:rPr>
              <w:t>Nominal Input Power</w:t>
            </w:r>
            <w:r w:rsidR="00FB447D" w:rsidRPr="00360D2C">
              <w:rPr>
                <w:rFonts w:asciiTheme="minorHAnsi" w:hAnsiTheme="minorHAnsi" w:cs="Tahoma"/>
                <w:sz w:val="22"/>
                <w:szCs w:val="22"/>
                <w:lang w:val="en-US" w:eastAsia="x-none"/>
              </w:rPr>
              <w:t xml:space="preserve"> </w:t>
            </w:r>
            <w:r w:rsidR="00FB447D" w:rsidRPr="00AA57CB">
              <w:rPr>
                <w:rFonts w:asciiTheme="minorHAnsi" w:hAnsiTheme="minorHAnsi" w:cs="Tahoma"/>
                <w:sz w:val="22"/>
                <w:szCs w:val="22"/>
                <w:lang w:val="en-US" w:eastAsia="x-none"/>
              </w:rPr>
              <w:t>DC</w:t>
            </w:r>
            <w:r w:rsidR="00FB447D" w:rsidRPr="00360D2C">
              <w:rPr>
                <w:rFonts w:asciiTheme="minorHAnsi" w:hAnsiTheme="minorHAnsi" w:cs="Tahoma"/>
                <w:sz w:val="22"/>
                <w:szCs w:val="22"/>
                <w:lang w:val="en-US" w:eastAsia="x-none"/>
              </w:rPr>
              <w:t xml:space="preserve"> [</w:t>
            </w:r>
            <w:r w:rsidR="00FB447D" w:rsidRPr="00AA57CB">
              <w:rPr>
                <w:rFonts w:asciiTheme="minorHAnsi" w:hAnsiTheme="minorHAnsi" w:cs="Tahoma"/>
                <w:sz w:val="22"/>
                <w:szCs w:val="22"/>
                <w:lang w:val="en-US" w:eastAsia="x-none"/>
              </w:rPr>
              <w:t>Wp</w:t>
            </w:r>
            <w:r w:rsidR="00FB447D" w:rsidRPr="00360D2C">
              <w:rPr>
                <w:rFonts w:asciiTheme="minorHAnsi" w:hAnsiTheme="minorHAnsi" w:cs="Tahoma"/>
                <w:sz w:val="22"/>
                <w:szCs w:val="22"/>
                <w:lang w:val="en-US" w:eastAsia="x-none"/>
              </w:rPr>
              <w:t>]</w:t>
            </w:r>
          </w:p>
        </w:tc>
        <w:tc>
          <w:tcPr>
            <w:tcW w:w="426" w:type="dxa"/>
            <w:vAlign w:val="center"/>
          </w:tcPr>
          <w:p w14:paraId="039AD7FC" w14:textId="77777777" w:rsidR="00FB447D" w:rsidRPr="00AA57CB" w:rsidRDefault="00FB447D" w:rsidP="00173BE1">
            <w:pPr>
              <w:spacing w:before="40" w:after="40"/>
              <w:jc w:val="center"/>
              <w:rPr>
                <w:rFonts w:asciiTheme="minorHAnsi" w:hAnsiTheme="minorHAnsi" w:cs="Tahoma"/>
                <w:sz w:val="22"/>
                <w:szCs w:val="22"/>
                <w:lang w:val="en-US" w:eastAsia="x-none"/>
              </w:rPr>
            </w:pPr>
            <w:r w:rsidRPr="00AA57CB">
              <w:rPr>
                <w:rFonts w:asciiTheme="minorHAnsi" w:hAnsiTheme="minorHAnsi" w:cs="Tahoma"/>
                <w:sz w:val="22"/>
                <w:szCs w:val="22"/>
                <w:lang w:val="en-US" w:eastAsia="x-none"/>
              </w:rPr>
              <w:t>:</w:t>
            </w:r>
          </w:p>
        </w:tc>
        <w:tc>
          <w:tcPr>
            <w:tcW w:w="2409" w:type="dxa"/>
            <w:vAlign w:val="center"/>
          </w:tcPr>
          <w:p w14:paraId="665C9325" w14:textId="77777777" w:rsidR="00FB447D" w:rsidRPr="00AA57CB" w:rsidRDefault="00FB447D" w:rsidP="00173BE1">
            <w:pPr>
              <w:spacing w:before="40" w:after="40"/>
              <w:jc w:val="center"/>
              <w:rPr>
                <w:rFonts w:asciiTheme="minorHAnsi" w:hAnsiTheme="minorHAnsi" w:cs="Tahoma"/>
                <w:sz w:val="22"/>
                <w:szCs w:val="22"/>
                <w:lang w:eastAsia="x-none"/>
              </w:rPr>
            </w:pPr>
            <w:r w:rsidRPr="00AA57CB">
              <w:rPr>
                <w:rFonts w:asciiTheme="minorHAnsi" w:hAnsiTheme="minorHAnsi" w:cs="Tahoma"/>
                <w:sz w:val="22"/>
                <w:szCs w:val="22"/>
                <w:lang w:eastAsia="x-none"/>
              </w:rPr>
              <w:t>20440 (±5%)</w:t>
            </w:r>
          </w:p>
        </w:tc>
      </w:tr>
      <w:tr w:rsidR="00FB447D" w:rsidRPr="00AA57CB" w14:paraId="0C0FF788" w14:textId="77777777" w:rsidTr="00FB447D">
        <w:trPr>
          <w:jc w:val="center"/>
        </w:trPr>
        <w:tc>
          <w:tcPr>
            <w:tcW w:w="3964" w:type="dxa"/>
            <w:vAlign w:val="center"/>
          </w:tcPr>
          <w:p w14:paraId="7C7B78C1" w14:textId="4DF220F7" w:rsidR="00FB447D" w:rsidRPr="00360D2C" w:rsidRDefault="00360D2C" w:rsidP="00173BE1">
            <w:pPr>
              <w:spacing w:before="40" w:after="40"/>
              <w:jc w:val="center"/>
              <w:rPr>
                <w:rFonts w:asciiTheme="minorHAnsi" w:hAnsiTheme="minorHAnsi" w:cs="Tahoma"/>
                <w:sz w:val="22"/>
                <w:szCs w:val="22"/>
                <w:lang w:val="en-US" w:eastAsia="x-none"/>
              </w:rPr>
            </w:pPr>
            <w:r w:rsidRPr="00360D2C">
              <w:rPr>
                <w:rFonts w:asciiTheme="minorHAnsi" w:hAnsiTheme="minorHAnsi" w:cs="Tahoma"/>
                <w:sz w:val="22"/>
                <w:szCs w:val="22"/>
                <w:lang w:val="en-US" w:eastAsia="x-none"/>
              </w:rPr>
              <w:t xml:space="preserve">MPP detection voltage range </w:t>
            </w:r>
            <w:r w:rsidR="00FB447D" w:rsidRPr="00360D2C">
              <w:rPr>
                <w:rFonts w:asciiTheme="minorHAnsi" w:hAnsiTheme="minorHAnsi" w:cs="Tahoma"/>
                <w:sz w:val="22"/>
                <w:szCs w:val="22"/>
                <w:lang w:val="en-US" w:eastAsia="x-none"/>
              </w:rPr>
              <w:t>[</w:t>
            </w:r>
            <w:r w:rsidR="00FB447D" w:rsidRPr="00AA57CB">
              <w:rPr>
                <w:rFonts w:asciiTheme="minorHAnsi" w:hAnsiTheme="minorHAnsi" w:cs="Tahoma"/>
                <w:sz w:val="22"/>
                <w:szCs w:val="22"/>
                <w:lang w:val="en-US" w:eastAsia="x-none"/>
              </w:rPr>
              <w:t>V</w:t>
            </w:r>
            <w:r w:rsidR="00FB447D" w:rsidRPr="00360D2C">
              <w:rPr>
                <w:rFonts w:asciiTheme="minorHAnsi" w:hAnsiTheme="minorHAnsi" w:cs="Tahoma"/>
                <w:sz w:val="22"/>
                <w:szCs w:val="22"/>
                <w:lang w:val="en-US" w:eastAsia="x-none"/>
              </w:rPr>
              <w:t>]</w:t>
            </w:r>
          </w:p>
        </w:tc>
        <w:tc>
          <w:tcPr>
            <w:tcW w:w="426" w:type="dxa"/>
            <w:vAlign w:val="center"/>
          </w:tcPr>
          <w:p w14:paraId="27D48E22" w14:textId="77777777" w:rsidR="00FB447D" w:rsidRPr="00AA57CB" w:rsidRDefault="00FB447D" w:rsidP="00173BE1">
            <w:pPr>
              <w:spacing w:before="40" w:after="40"/>
              <w:jc w:val="center"/>
              <w:rPr>
                <w:rFonts w:asciiTheme="minorHAnsi" w:hAnsiTheme="minorHAnsi" w:cs="Tahoma"/>
                <w:sz w:val="22"/>
                <w:szCs w:val="22"/>
                <w:lang w:eastAsia="x-none"/>
              </w:rPr>
            </w:pPr>
            <w:r w:rsidRPr="00AA57CB">
              <w:rPr>
                <w:rFonts w:asciiTheme="minorHAnsi" w:hAnsiTheme="minorHAnsi" w:cs="Tahoma"/>
                <w:sz w:val="22"/>
                <w:szCs w:val="22"/>
                <w:lang w:val="en-US" w:eastAsia="x-none"/>
              </w:rPr>
              <w:t>:</w:t>
            </w:r>
          </w:p>
        </w:tc>
        <w:tc>
          <w:tcPr>
            <w:tcW w:w="2409" w:type="dxa"/>
            <w:vAlign w:val="center"/>
          </w:tcPr>
          <w:p w14:paraId="205D784F" w14:textId="77777777" w:rsidR="00FB447D" w:rsidRPr="00AA57CB" w:rsidRDefault="00FB447D" w:rsidP="00173BE1">
            <w:pPr>
              <w:spacing w:before="40" w:after="40"/>
              <w:jc w:val="center"/>
              <w:rPr>
                <w:rFonts w:asciiTheme="minorHAnsi" w:hAnsiTheme="minorHAnsi" w:cs="Tahoma"/>
                <w:sz w:val="22"/>
                <w:szCs w:val="22"/>
                <w:lang w:val="en-US" w:eastAsia="x-none"/>
              </w:rPr>
            </w:pPr>
            <w:r w:rsidRPr="00AA57CB">
              <w:rPr>
                <w:rFonts w:asciiTheme="minorHAnsi" w:hAnsiTheme="minorHAnsi" w:cs="Tahoma"/>
                <w:sz w:val="22"/>
                <w:szCs w:val="22"/>
                <w:lang w:val="en-US" w:eastAsia="x-none"/>
              </w:rPr>
              <w:t xml:space="preserve">320 - 800 </w:t>
            </w:r>
            <w:r w:rsidRPr="00AA57CB">
              <w:rPr>
                <w:rFonts w:asciiTheme="minorHAnsi" w:hAnsiTheme="minorHAnsi" w:cs="Tahoma"/>
                <w:sz w:val="22"/>
                <w:szCs w:val="22"/>
                <w:lang w:eastAsia="x-none"/>
              </w:rPr>
              <w:t>(±</w:t>
            </w:r>
            <w:r w:rsidRPr="00AA57CB">
              <w:rPr>
                <w:rFonts w:asciiTheme="minorHAnsi" w:hAnsiTheme="minorHAnsi" w:cs="Tahoma"/>
                <w:sz w:val="22"/>
                <w:szCs w:val="22"/>
                <w:lang w:val="en-US" w:eastAsia="x-none"/>
              </w:rPr>
              <w:t>5</w:t>
            </w:r>
            <w:r w:rsidRPr="00AA57CB">
              <w:rPr>
                <w:rFonts w:asciiTheme="minorHAnsi" w:hAnsiTheme="minorHAnsi" w:cs="Tahoma"/>
                <w:sz w:val="22"/>
                <w:szCs w:val="22"/>
                <w:lang w:eastAsia="x-none"/>
              </w:rPr>
              <w:t>%)</w:t>
            </w:r>
          </w:p>
        </w:tc>
      </w:tr>
      <w:tr w:rsidR="00FB447D" w:rsidRPr="00AA57CB" w14:paraId="272844BB" w14:textId="77777777" w:rsidTr="00FB447D">
        <w:trPr>
          <w:jc w:val="center"/>
        </w:trPr>
        <w:tc>
          <w:tcPr>
            <w:tcW w:w="3964" w:type="dxa"/>
            <w:vAlign w:val="center"/>
          </w:tcPr>
          <w:p w14:paraId="5B97C192" w14:textId="6A93A292" w:rsidR="00FB447D" w:rsidRPr="00360D2C" w:rsidRDefault="00360D2C" w:rsidP="00173BE1">
            <w:pPr>
              <w:spacing w:before="40" w:after="40"/>
              <w:jc w:val="center"/>
              <w:rPr>
                <w:rFonts w:asciiTheme="minorHAnsi" w:hAnsiTheme="minorHAnsi" w:cs="Tahoma"/>
                <w:sz w:val="22"/>
                <w:szCs w:val="22"/>
                <w:lang w:val="en-US" w:eastAsia="x-none"/>
              </w:rPr>
            </w:pPr>
            <w:r>
              <w:rPr>
                <w:rFonts w:asciiTheme="minorHAnsi" w:hAnsiTheme="minorHAnsi" w:cs="Tahoma"/>
                <w:sz w:val="22"/>
                <w:szCs w:val="22"/>
                <w:lang w:val="en-US" w:eastAsia="x-none"/>
              </w:rPr>
              <w:t>Max Input Current</w:t>
            </w:r>
            <w:r w:rsidR="00FB447D" w:rsidRPr="00360D2C">
              <w:rPr>
                <w:rFonts w:asciiTheme="minorHAnsi" w:hAnsiTheme="minorHAnsi" w:cs="Tahoma"/>
                <w:sz w:val="22"/>
                <w:szCs w:val="22"/>
                <w:lang w:val="en-US" w:eastAsia="x-none"/>
              </w:rPr>
              <w:t xml:space="preserve"> </w:t>
            </w:r>
            <w:r w:rsidR="00FB447D" w:rsidRPr="00AA57CB">
              <w:rPr>
                <w:rFonts w:asciiTheme="minorHAnsi" w:hAnsiTheme="minorHAnsi" w:cs="Tahoma"/>
                <w:sz w:val="22"/>
                <w:szCs w:val="22"/>
                <w:lang w:val="en-US" w:eastAsia="x-none"/>
              </w:rPr>
              <w:t>DC</w:t>
            </w:r>
            <w:r w:rsidR="00FB447D" w:rsidRPr="00360D2C">
              <w:rPr>
                <w:rFonts w:asciiTheme="minorHAnsi" w:hAnsiTheme="minorHAnsi" w:cs="Tahoma"/>
                <w:sz w:val="22"/>
                <w:szCs w:val="22"/>
                <w:lang w:val="en-US" w:eastAsia="x-none"/>
              </w:rPr>
              <w:t xml:space="preserve"> [</w:t>
            </w:r>
            <w:r w:rsidR="00FB447D" w:rsidRPr="00AA57CB">
              <w:rPr>
                <w:rFonts w:asciiTheme="minorHAnsi" w:hAnsiTheme="minorHAnsi" w:cs="Tahoma"/>
                <w:sz w:val="22"/>
                <w:szCs w:val="22"/>
                <w:lang w:val="en-US" w:eastAsia="x-none"/>
              </w:rPr>
              <w:t>A</w:t>
            </w:r>
            <w:r w:rsidR="00FB447D" w:rsidRPr="00360D2C">
              <w:rPr>
                <w:rFonts w:asciiTheme="minorHAnsi" w:hAnsiTheme="minorHAnsi" w:cs="Tahoma"/>
                <w:sz w:val="22"/>
                <w:szCs w:val="22"/>
                <w:lang w:val="en-US" w:eastAsia="x-none"/>
              </w:rPr>
              <w:t>]</w:t>
            </w:r>
          </w:p>
        </w:tc>
        <w:tc>
          <w:tcPr>
            <w:tcW w:w="426" w:type="dxa"/>
            <w:vAlign w:val="center"/>
          </w:tcPr>
          <w:p w14:paraId="67E9DB79" w14:textId="77777777" w:rsidR="00FB447D" w:rsidRPr="00AA57CB" w:rsidRDefault="00FB447D" w:rsidP="00173BE1">
            <w:pPr>
              <w:spacing w:before="40" w:after="40"/>
              <w:jc w:val="center"/>
              <w:rPr>
                <w:rFonts w:asciiTheme="minorHAnsi" w:hAnsiTheme="minorHAnsi" w:cs="Tahoma"/>
                <w:sz w:val="22"/>
                <w:szCs w:val="22"/>
                <w:lang w:eastAsia="x-none"/>
              </w:rPr>
            </w:pPr>
            <w:r w:rsidRPr="00AA57CB">
              <w:rPr>
                <w:rFonts w:asciiTheme="minorHAnsi" w:hAnsiTheme="minorHAnsi" w:cs="Tahoma"/>
                <w:sz w:val="22"/>
                <w:szCs w:val="22"/>
                <w:lang w:val="en-US" w:eastAsia="x-none"/>
              </w:rPr>
              <w:t>:</w:t>
            </w:r>
          </w:p>
        </w:tc>
        <w:tc>
          <w:tcPr>
            <w:tcW w:w="2409" w:type="dxa"/>
            <w:vAlign w:val="center"/>
          </w:tcPr>
          <w:p w14:paraId="11959E35" w14:textId="77777777" w:rsidR="00FB447D" w:rsidRPr="00AA57CB" w:rsidRDefault="00FB447D" w:rsidP="00173BE1">
            <w:pPr>
              <w:spacing w:before="40" w:after="40"/>
              <w:jc w:val="center"/>
              <w:rPr>
                <w:rFonts w:asciiTheme="minorHAnsi" w:hAnsiTheme="minorHAnsi" w:cs="Tahoma"/>
                <w:sz w:val="22"/>
                <w:szCs w:val="22"/>
                <w:lang w:val="en-US" w:eastAsia="x-none"/>
              </w:rPr>
            </w:pPr>
            <w:r w:rsidRPr="00AA57CB">
              <w:rPr>
                <w:rFonts w:asciiTheme="minorHAnsi" w:hAnsiTheme="minorHAnsi" w:cs="Tahoma"/>
                <w:sz w:val="22"/>
                <w:szCs w:val="22"/>
                <w:lang w:eastAsia="x-none"/>
              </w:rPr>
              <w:t>≥</w:t>
            </w:r>
            <w:r w:rsidRPr="00AA57CB">
              <w:rPr>
                <w:rFonts w:asciiTheme="minorHAnsi" w:hAnsiTheme="minorHAnsi" w:cs="Tahoma"/>
                <w:sz w:val="22"/>
                <w:szCs w:val="22"/>
                <w:lang w:val="en-US" w:eastAsia="x-none"/>
              </w:rPr>
              <w:t xml:space="preserve">33A </w:t>
            </w:r>
            <w:r w:rsidRPr="00AA57CB">
              <w:rPr>
                <w:rFonts w:asciiTheme="minorHAnsi" w:hAnsiTheme="minorHAnsi" w:cs="Tahoma"/>
                <w:sz w:val="22"/>
                <w:szCs w:val="22"/>
                <w:lang w:eastAsia="x-none"/>
              </w:rPr>
              <w:t xml:space="preserve">ανά </w:t>
            </w:r>
            <w:proofErr w:type="spellStart"/>
            <w:r w:rsidRPr="00AA57CB">
              <w:rPr>
                <w:rFonts w:asciiTheme="minorHAnsi" w:hAnsiTheme="minorHAnsi" w:cs="Tahoma"/>
                <w:sz w:val="22"/>
                <w:szCs w:val="22"/>
                <w:lang w:eastAsia="x-none"/>
              </w:rPr>
              <w:t>ανιχν</w:t>
            </w:r>
            <w:proofErr w:type="spellEnd"/>
            <w:r w:rsidRPr="00AA57CB">
              <w:rPr>
                <w:rFonts w:asciiTheme="minorHAnsi" w:hAnsiTheme="minorHAnsi" w:cs="Tahoma"/>
                <w:sz w:val="22"/>
                <w:szCs w:val="22"/>
                <w:lang w:val="en-US" w:eastAsia="x-none"/>
              </w:rPr>
              <w:t>.</w:t>
            </w:r>
            <w:r w:rsidRPr="00AA57CB">
              <w:rPr>
                <w:rFonts w:asciiTheme="minorHAnsi" w:hAnsiTheme="minorHAnsi" w:cs="Tahoma"/>
                <w:sz w:val="22"/>
                <w:szCs w:val="22"/>
                <w:lang w:eastAsia="x-none"/>
              </w:rPr>
              <w:t xml:space="preserve"> </w:t>
            </w:r>
            <w:r w:rsidRPr="00AA57CB">
              <w:rPr>
                <w:rFonts w:asciiTheme="minorHAnsi" w:hAnsiTheme="minorHAnsi" w:cs="Tahoma"/>
                <w:sz w:val="22"/>
                <w:szCs w:val="22"/>
                <w:lang w:val="en-US" w:eastAsia="x-none"/>
              </w:rPr>
              <w:t>MPP</w:t>
            </w:r>
          </w:p>
        </w:tc>
      </w:tr>
      <w:tr w:rsidR="00FB447D" w:rsidRPr="00AA57CB" w14:paraId="73E57739" w14:textId="77777777" w:rsidTr="00FB447D">
        <w:trPr>
          <w:jc w:val="center"/>
        </w:trPr>
        <w:tc>
          <w:tcPr>
            <w:tcW w:w="3964" w:type="dxa"/>
            <w:vAlign w:val="center"/>
          </w:tcPr>
          <w:p w14:paraId="4EE1761A" w14:textId="6BC870C2" w:rsidR="00FB447D" w:rsidRPr="00360D2C" w:rsidRDefault="00360D2C" w:rsidP="00173BE1">
            <w:pPr>
              <w:spacing w:before="40" w:after="40"/>
              <w:jc w:val="center"/>
              <w:rPr>
                <w:rFonts w:asciiTheme="minorHAnsi" w:hAnsiTheme="minorHAnsi" w:cs="Tahoma"/>
                <w:sz w:val="22"/>
                <w:szCs w:val="22"/>
                <w:lang w:val="en-US" w:eastAsia="x-none"/>
              </w:rPr>
            </w:pPr>
            <w:r w:rsidRPr="00360D2C">
              <w:rPr>
                <w:rFonts w:asciiTheme="minorHAnsi" w:hAnsiTheme="minorHAnsi" w:cs="Tahoma"/>
                <w:sz w:val="22"/>
                <w:szCs w:val="22"/>
                <w:lang w:val="en-US" w:eastAsia="x-none"/>
              </w:rPr>
              <w:t xml:space="preserve">Number of inputs per detector </w:t>
            </w:r>
            <w:r w:rsidR="00FB447D" w:rsidRPr="00AA57CB">
              <w:rPr>
                <w:rFonts w:asciiTheme="minorHAnsi" w:hAnsiTheme="minorHAnsi" w:cs="Tahoma"/>
                <w:sz w:val="22"/>
                <w:szCs w:val="22"/>
                <w:lang w:val="en-US" w:eastAsia="x-none"/>
              </w:rPr>
              <w:t>MPP</w:t>
            </w:r>
            <w:r w:rsidR="00FB447D" w:rsidRPr="00360D2C">
              <w:rPr>
                <w:rFonts w:asciiTheme="minorHAnsi" w:hAnsiTheme="minorHAnsi" w:cs="Tahoma"/>
                <w:sz w:val="22"/>
                <w:szCs w:val="22"/>
                <w:lang w:val="en-US" w:eastAsia="x-none"/>
              </w:rPr>
              <w:t xml:space="preserve"> </w:t>
            </w:r>
          </w:p>
        </w:tc>
        <w:tc>
          <w:tcPr>
            <w:tcW w:w="426" w:type="dxa"/>
            <w:vAlign w:val="center"/>
          </w:tcPr>
          <w:p w14:paraId="3A7C97D1" w14:textId="77777777" w:rsidR="00FB447D" w:rsidRPr="00AA57CB" w:rsidRDefault="00FB447D" w:rsidP="00173BE1">
            <w:pPr>
              <w:spacing w:before="40" w:after="40"/>
              <w:jc w:val="center"/>
              <w:rPr>
                <w:rFonts w:asciiTheme="minorHAnsi" w:hAnsiTheme="minorHAnsi" w:cs="Tahoma"/>
                <w:sz w:val="22"/>
                <w:szCs w:val="22"/>
                <w:lang w:eastAsia="x-none"/>
              </w:rPr>
            </w:pPr>
            <w:r w:rsidRPr="00AA57CB">
              <w:rPr>
                <w:rFonts w:asciiTheme="minorHAnsi" w:hAnsiTheme="minorHAnsi" w:cs="Tahoma"/>
                <w:sz w:val="22"/>
                <w:szCs w:val="22"/>
                <w:lang w:val="en-US" w:eastAsia="x-none"/>
              </w:rPr>
              <w:t>:</w:t>
            </w:r>
          </w:p>
        </w:tc>
        <w:tc>
          <w:tcPr>
            <w:tcW w:w="2409" w:type="dxa"/>
            <w:vAlign w:val="center"/>
          </w:tcPr>
          <w:p w14:paraId="58D8F4A2" w14:textId="77777777" w:rsidR="00FB447D" w:rsidRPr="00AA57CB" w:rsidRDefault="00FB447D" w:rsidP="00173BE1">
            <w:pPr>
              <w:spacing w:before="40" w:after="40"/>
              <w:jc w:val="center"/>
              <w:rPr>
                <w:rFonts w:asciiTheme="minorHAnsi" w:hAnsiTheme="minorHAnsi" w:cs="Tahoma"/>
                <w:sz w:val="22"/>
                <w:szCs w:val="22"/>
                <w:lang w:val="en-US" w:eastAsia="x-none"/>
              </w:rPr>
            </w:pPr>
            <w:r w:rsidRPr="00AA57CB">
              <w:rPr>
                <w:rFonts w:asciiTheme="minorHAnsi" w:hAnsiTheme="minorHAnsi" w:cs="Tahoma"/>
                <w:sz w:val="22"/>
                <w:szCs w:val="22"/>
                <w:lang w:eastAsia="x-none"/>
              </w:rPr>
              <w:t>≥</w:t>
            </w:r>
            <w:r w:rsidRPr="00AA57CB">
              <w:rPr>
                <w:rFonts w:asciiTheme="minorHAnsi" w:hAnsiTheme="minorHAnsi" w:cs="Tahoma"/>
                <w:sz w:val="22"/>
                <w:szCs w:val="22"/>
                <w:lang w:val="en-US" w:eastAsia="x-none"/>
              </w:rPr>
              <w:t>3</w:t>
            </w:r>
          </w:p>
        </w:tc>
      </w:tr>
      <w:tr w:rsidR="00FB447D" w:rsidRPr="00AA57CB" w14:paraId="749B6092" w14:textId="77777777" w:rsidTr="00FB447D">
        <w:trPr>
          <w:jc w:val="center"/>
        </w:trPr>
        <w:tc>
          <w:tcPr>
            <w:tcW w:w="3964" w:type="dxa"/>
            <w:vAlign w:val="center"/>
          </w:tcPr>
          <w:p w14:paraId="451BAC5C" w14:textId="7DE56352" w:rsidR="00FB447D" w:rsidRPr="00360D2C" w:rsidRDefault="00360D2C" w:rsidP="00173BE1">
            <w:pPr>
              <w:spacing w:before="40" w:after="40"/>
              <w:jc w:val="center"/>
              <w:rPr>
                <w:rFonts w:asciiTheme="minorHAnsi" w:hAnsiTheme="minorHAnsi" w:cs="Tahoma"/>
                <w:sz w:val="22"/>
                <w:szCs w:val="22"/>
                <w:lang w:val="en-US" w:eastAsia="x-none"/>
              </w:rPr>
            </w:pPr>
            <w:r>
              <w:rPr>
                <w:rFonts w:asciiTheme="minorHAnsi" w:hAnsiTheme="minorHAnsi" w:cs="Tahoma"/>
                <w:sz w:val="22"/>
                <w:szCs w:val="22"/>
                <w:lang w:val="en-US" w:eastAsia="x-none"/>
              </w:rPr>
              <w:t>Nominal Output Power</w:t>
            </w:r>
            <w:r w:rsidRPr="00360D2C">
              <w:rPr>
                <w:rFonts w:asciiTheme="minorHAnsi" w:hAnsiTheme="minorHAnsi" w:cs="Tahoma"/>
                <w:sz w:val="22"/>
                <w:szCs w:val="22"/>
                <w:lang w:val="en-US" w:eastAsia="x-none"/>
              </w:rPr>
              <w:t xml:space="preserve"> </w:t>
            </w:r>
            <w:r w:rsidR="00FB447D" w:rsidRPr="00AA57CB">
              <w:rPr>
                <w:rFonts w:asciiTheme="minorHAnsi" w:hAnsiTheme="minorHAnsi" w:cs="Tahoma"/>
                <w:sz w:val="22"/>
                <w:szCs w:val="22"/>
                <w:lang w:val="en-US" w:eastAsia="x-none"/>
              </w:rPr>
              <w:t>AC</w:t>
            </w:r>
            <w:r w:rsidR="00FB447D" w:rsidRPr="00360D2C">
              <w:rPr>
                <w:rFonts w:asciiTheme="minorHAnsi" w:hAnsiTheme="minorHAnsi" w:cs="Tahoma"/>
                <w:sz w:val="22"/>
                <w:szCs w:val="22"/>
                <w:lang w:val="en-US" w:eastAsia="x-none"/>
              </w:rPr>
              <w:t xml:space="preserve"> [</w:t>
            </w:r>
            <w:r w:rsidR="00FB447D" w:rsidRPr="00AA57CB">
              <w:rPr>
                <w:rFonts w:asciiTheme="minorHAnsi" w:hAnsiTheme="minorHAnsi" w:cs="Tahoma"/>
                <w:sz w:val="22"/>
                <w:szCs w:val="22"/>
                <w:lang w:val="en-US" w:eastAsia="x-none"/>
              </w:rPr>
              <w:t>VA</w:t>
            </w:r>
            <w:r w:rsidR="00FB447D" w:rsidRPr="00360D2C">
              <w:rPr>
                <w:rFonts w:asciiTheme="minorHAnsi" w:hAnsiTheme="minorHAnsi" w:cs="Tahoma"/>
                <w:sz w:val="22"/>
                <w:szCs w:val="22"/>
                <w:lang w:val="en-US" w:eastAsia="x-none"/>
              </w:rPr>
              <w:t>]</w:t>
            </w:r>
          </w:p>
        </w:tc>
        <w:tc>
          <w:tcPr>
            <w:tcW w:w="426" w:type="dxa"/>
            <w:vAlign w:val="center"/>
          </w:tcPr>
          <w:p w14:paraId="51B01991" w14:textId="77777777" w:rsidR="00FB447D" w:rsidRPr="00AA57CB" w:rsidRDefault="00FB447D" w:rsidP="00173BE1">
            <w:pPr>
              <w:spacing w:before="40" w:after="40"/>
              <w:jc w:val="center"/>
              <w:rPr>
                <w:rFonts w:asciiTheme="minorHAnsi" w:hAnsiTheme="minorHAnsi" w:cs="Tahoma"/>
                <w:sz w:val="22"/>
                <w:szCs w:val="22"/>
                <w:lang w:eastAsia="x-none"/>
              </w:rPr>
            </w:pPr>
            <w:r w:rsidRPr="00AA57CB">
              <w:rPr>
                <w:rFonts w:asciiTheme="minorHAnsi" w:hAnsiTheme="minorHAnsi" w:cs="Tahoma"/>
                <w:sz w:val="22"/>
                <w:szCs w:val="22"/>
                <w:lang w:val="en-US" w:eastAsia="x-none"/>
              </w:rPr>
              <w:t>:</w:t>
            </w:r>
          </w:p>
        </w:tc>
        <w:tc>
          <w:tcPr>
            <w:tcW w:w="2409" w:type="dxa"/>
            <w:vAlign w:val="center"/>
          </w:tcPr>
          <w:p w14:paraId="6BD1A8D7" w14:textId="77777777" w:rsidR="00FB447D" w:rsidRPr="00AA57CB" w:rsidRDefault="00FB447D" w:rsidP="00173BE1">
            <w:pPr>
              <w:spacing w:before="40" w:after="40"/>
              <w:jc w:val="center"/>
              <w:rPr>
                <w:rFonts w:asciiTheme="minorHAnsi" w:hAnsiTheme="minorHAnsi" w:cs="Tahoma"/>
                <w:sz w:val="22"/>
                <w:szCs w:val="22"/>
                <w:lang w:val="en-US" w:eastAsia="x-none"/>
              </w:rPr>
            </w:pPr>
            <w:r w:rsidRPr="00AA57CB">
              <w:rPr>
                <w:rFonts w:asciiTheme="minorHAnsi" w:hAnsiTheme="minorHAnsi" w:cs="Tahoma"/>
                <w:sz w:val="22"/>
                <w:szCs w:val="22"/>
                <w:lang w:eastAsia="x-none"/>
              </w:rPr>
              <w:t>≥</w:t>
            </w:r>
            <w:r w:rsidRPr="00AA57CB">
              <w:rPr>
                <w:rFonts w:asciiTheme="minorHAnsi" w:hAnsiTheme="minorHAnsi" w:cs="Tahoma"/>
                <w:sz w:val="22"/>
                <w:szCs w:val="22"/>
                <w:lang w:val="en-US" w:eastAsia="x-none"/>
              </w:rPr>
              <w:t>20000</w:t>
            </w:r>
          </w:p>
        </w:tc>
      </w:tr>
      <w:tr w:rsidR="00FB447D" w:rsidRPr="00AA57CB" w14:paraId="704BFFD4" w14:textId="77777777" w:rsidTr="00FB447D">
        <w:trPr>
          <w:jc w:val="center"/>
        </w:trPr>
        <w:tc>
          <w:tcPr>
            <w:tcW w:w="3964" w:type="dxa"/>
            <w:vAlign w:val="center"/>
          </w:tcPr>
          <w:p w14:paraId="07D4B93A" w14:textId="04193C4D" w:rsidR="00FB447D" w:rsidRPr="00AA57CB" w:rsidRDefault="00360D2C" w:rsidP="00173BE1">
            <w:pPr>
              <w:spacing w:before="40" w:after="40"/>
              <w:jc w:val="center"/>
              <w:rPr>
                <w:rFonts w:asciiTheme="minorHAnsi" w:hAnsiTheme="minorHAnsi" w:cs="Tahoma"/>
                <w:sz w:val="22"/>
                <w:szCs w:val="22"/>
                <w:lang w:eastAsia="x-none"/>
              </w:rPr>
            </w:pPr>
            <w:r>
              <w:rPr>
                <w:rFonts w:asciiTheme="minorHAnsi" w:hAnsiTheme="minorHAnsi" w:cs="Tahoma"/>
                <w:sz w:val="22"/>
                <w:szCs w:val="22"/>
                <w:lang w:val="en-US" w:eastAsia="x-none"/>
              </w:rPr>
              <w:t>Nominal Output Current</w:t>
            </w:r>
            <w:r w:rsidR="00FB447D" w:rsidRPr="00AA57CB">
              <w:rPr>
                <w:rFonts w:asciiTheme="minorHAnsi" w:hAnsiTheme="minorHAnsi" w:cs="Tahoma"/>
                <w:sz w:val="22"/>
                <w:szCs w:val="22"/>
                <w:lang w:eastAsia="x-none"/>
              </w:rPr>
              <w:t xml:space="preserve"> [Α]</w:t>
            </w:r>
          </w:p>
        </w:tc>
        <w:tc>
          <w:tcPr>
            <w:tcW w:w="426" w:type="dxa"/>
            <w:vAlign w:val="center"/>
          </w:tcPr>
          <w:p w14:paraId="06D2A709" w14:textId="77777777" w:rsidR="00FB447D" w:rsidRPr="00AA57CB" w:rsidRDefault="00FB447D" w:rsidP="00173BE1">
            <w:pPr>
              <w:spacing w:before="40" w:after="40"/>
              <w:jc w:val="center"/>
              <w:rPr>
                <w:rFonts w:asciiTheme="minorHAnsi" w:hAnsiTheme="minorHAnsi" w:cs="Tahoma"/>
                <w:sz w:val="22"/>
                <w:szCs w:val="22"/>
                <w:lang w:eastAsia="x-none"/>
              </w:rPr>
            </w:pPr>
            <w:r w:rsidRPr="00AA57CB">
              <w:rPr>
                <w:rFonts w:asciiTheme="minorHAnsi" w:hAnsiTheme="minorHAnsi" w:cs="Tahoma"/>
                <w:sz w:val="22"/>
                <w:szCs w:val="22"/>
                <w:lang w:val="en-US" w:eastAsia="x-none"/>
              </w:rPr>
              <w:t>:</w:t>
            </w:r>
          </w:p>
        </w:tc>
        <w:tc>
          <w:tcPr>
            <w:tcW w:w="2409" w:type="dxa"/>
            <w:vAlign w:val="center"/>
          </w:tcPr>
          <w:p w14:paraId="5A5ECA40" w14:textId="77777777" w:rsidR="00FB447D" w:rsidRPr="00AA57CB" w:rsidRDefault="00FB447D" w:rsidP="00173BE1">
            <w:pPr>
              <w:spacing w:before="40" w:after="40"/>
              <w:jc w:val="center"/>
              <w:rPr>
                <w:rFonts w:asciiTheme="minorHAnsi" w:hAnsiTheme="minorHAnsi" w:cs="Tahoma"/>
                <w:sz w:val="22"/>
                <w:szCs w:val="22"/>
                <w:lang w:eastAsia="x-none"/>
              </w:rPr>
            </w:pPr>
            <w:r w:rsidRPr="00AA57CB">
              <w:rPr>
                <w:rFonts w:asciiTheme="minorHAnsi" w:hAnsiTheme="minorHAnsi" w:cs="Tahoma"/>
                <w:sz w:val="22"/>
                <w:szCs w:val="22"/>
                <w:lang w:eastAsia="x-none"/>
              </w:rPr>
              <w:t>29 (±5%)</w:t>
            </w:r>
          </w:p>
        </w:tc>
      </w:tr>
      <w:tr w:rsidR="00FB447D" w:rsidRPr="00AA57CB" w14:paraId="603D9882" w14:textId="77777777" w:rsidTr="00FB447D">
        <w:trPr>
          <w:jc w:val="center"/>
        </w:trPr>
        <w:tc>
          <w:tcPr>
            <w:tcW w:w="3964" w:type="dxa"/>
            <w:vAlign w:val="center"/>
          </w:tcPr>
          <w:p w14:paraId="2EA26C6B" w14:textId="03438151" w:rsidR="00FB447D" w:rsidRPr="00AA57CB" w:rsidRDefault="00360D2C" w:rsidP="00173BE1">
            <w:pPr>
              <w:spacing w:before="40" w:after="40"/>
              <w:jc w:val="center"/>
              <w:rPr>
                <w:rFonts w:asciiTheme="minorHAnsi" w:hAnsiTheme="minorHAnsi" w:cs="Tahoma"/>
                <w:sz w:val="22"/>
                <w:szCs w:val="22"/>
                <w:lang w:eastAsia="x-none"/>
              </w:rPr>
            </w:pPr>
            <w:r>
              <w:rPr>
                <w:rFonts w:asciiTheme="minorHAnsi" w:hAnsiTheme="minorHAnsi" w:cs="Tahoma"/>
                <w:sz w:val="22"/>
                <w:szCs w:val="22"/>
                <w:lang w:val="en-US" w:eastAsia="x-none"/>
              </w:rPr>
              <w:t xml:space="preserve">Max </w:t>
            </w:r>
            <w:r w:rsidR="00126031">
              <w:rPr>
                <w:rFonts w:asciiTheme="minorHAnsi" w:hAnsiTheme="minorHAnsi" w:cs="Tahoma"/>
                <w:sz w:val="22"/>
                <w:szCs w:val="22"/>
                <w:lang w:val="en-US" w:eastAsia="x-none"/>
              </w:rPr>
              <w:t>Efficiency</w:t>
            </w:r>
            <w:r w:rsidR="00FB447D" w:rsidRPr="00AA57CB">
              <w:rPr>
                <w:rFonts w:asciiTheme="minorHAnsi" w:hAnsiTheme="minorHAnsi" w:cs="Tahoma"/>
                <w:sz w:val="22"/>
                <w:szCs w:val="22"/>
                <w:lang w:eastAsia="x-none"/>
              </w:rPr>
              <w:t xml:space="preserve"> [%]</w:t>
            </w:r>
          </w:p>
        </w:tc>
        <w:tc>
          <w:tcPr>
            <w:tcW w:w="426" w:type="dxa"/>
            <w:vAlign w:val="center"/>
          </w:tcPr>
          <w:p w14:paraId="28260264" w14:textId="77777777" w:rsidR="00FB447D" w:rsidRPr="00AA57CB" w:rsidRDefault="00FB447D" w:rsidP="00173BE1">
            <w:pPr>
              <w:spacing w:before="40" w:after="40"/>
              <w:jc w:val="center"/>
              <w:rPr>
                <w:rFonts w:asciiTheme="minorHAnsi" w:hAnsiTheme="minorHAnsi" w:cs="Tahoma"/>
                <w:sz w:val="22"/>
                <w:szCs w:val="22"/>
                <w:lang w:eastAsia="x-none"/>
              </w:rPr>
            </w:pPr>
            <w:r w:rsidRPr="00AA57CB">
              <w:rPr>
                <w:rFonts w:asciiTheme="minorHAnsi" w:hAnsiTheme="minorHAnsi" w:cs="Tahoma"/>
                <w:sz w:val="22"/>
                <w:szCs w:val="22"/>
                <w:lang w:val="en-US" w:eastAsia="x-none"/>
              </w:rPr>
              <w:t>:</w:t>
            </w:r>
          </w:p>
        </w:tc>
        <w:tc>
          <w:tcPr>
            <w:tcW w:w="2409" w:type="dxa"/>
            <w:vAlign w:val="center"/>
          </w:tcPr>
          <w:p w14:paraId="55366EAC" w14:textId="77777777" w:rsidR="00FB447D" w:rsidRPr="00AA57CB" w:rsidRDefault="00FB447D" w:rsidP="00173BE1">
            <w:pPr>
              <w:spacing w:before="40" w:after="40"/>
              <w:jc w:val="center"/>
              <w:rPr>
                <w:rFonts w:asciiTheme="minorHAnsi" w:hAnsiTheme="minorHAnsi" w:cs="Tahoma"/>
                <w:sz w:val="22"/>
                <w:szCs w:val="22"/>
                <w:lang w:eastAsia="x-none"/>
              </w:rPr>
            </w:pPr>
            <w:r w:rsidRPr="00AA57CB">
              <w:rPr>
                <w:rFonts w:asciiTheme="minorHAnsi" w:hAnsiTheme="minorHAnsi" w:cs="Tahoma"/>
                <w:sz w:val="22"/>
                <w:szCs w:val="22"/>
                <w:lang w:eastAsia="x-none"/>
              </w:rPr>
              <w:t>≥ 98,4</w:t>
            </w:r>
          </w:p>
        </w:tc>
      </w:tr>
      <w:tr w:rsidR="00FB447D" w:rsidRPr="00AA57CB" w14:paraId="1608554F" w14:textId="77777777" w:rsidTr="00FB447D">
        <w:trPr>
          <w:jc w:val="center"/>
        </w:trPr>
        <w:tc>
          <w:tcPr>
            <w:tcW w:w="3964" w:type="dxa"/>
            <w:vAlign w:val="center"/>
          </w:tcPr>
          <w:p w14:paraId="361099CE" w14:textId="5FBFF072" w:rsidR="00FB447D" w:rsidRPr="00AA57CB" w:rsidRDefault="00360D2C" w:rsidP="00173BE1">
            <w:pPr>
              <w:spacing w:before="40" w:after="40"/>
              <w:jc w:val="center"/>
              <w:rPr>
                <w:rFonts w:asciiTheme="minorHAnsi" w:hAnsiTheme="minorHAnsi" w:cs="Tahoma"/>
                <w:sz w:val="22"/>
                <w:szCs w:val="22"/>
                <w:lang w:eastAsia="x-none"/>
              </w:rPr>
            </w:pPr>
            <w:r>
              <w:rPr>
                <w:rFonts w:asciiTheme="minorHAnsi" w:hAnsiTheme="minorHAnsi" w:cs="Tahoma"/>
                <w:sz w:val="22"/>
                <w:szCs w:val="22"/>
                <w:lang w:val="en-US" w:eastAsia="x-none"/>
              </w:rPr>
              <w:t xml:space="preserve">European </w:t>
            </w:r>
            <w:r w:rsidR="00126031">
              <w:rPr>
                <w:rFonts w:asciiTheme="minorHAnsi" w:hAnsiTheme="minorHAnsi" w:cs="Tahoma"/>
                <w:sz w:val="22"/>
                <w:szCs w:val="22"/>
                <w:lang w:val="en-US" w:eastAsia="x-none"/>
              </w:rPr>
              <w:t>Efficiency</w:t>
            </w:r>
            <w:r w:rsidR="00FB447D" w:rsidRPr="00AA57CB">
              <w:rPr>
                <w:rFonts w:asciiTheme="minorHAnsi" w:hAnsiTheme="minorHAnsi" w:cs="Tahoma"/>
                <w:sz w:val="22"/>
                <w:szCs w:val="22"/>
                <w:lang w:eastAsia="x-none"/>
              </w:rPr>
              <w:t xml:space="preserve"> [%]</w:t>
            </w:r>
          </w:p>
        </w:tc>
        <w:tc>
          <w:tcPr>
            <w:tcW w:w="426" w:type="dxa"/>
            <w:vAlign w:val="center"/>
          </w:tcPr>
          <w:p w14:paraId="35E940DD" w14:textId="77777777" w:rsidR="00FB447D" w:rsidRPr="00AA57CB" w:rsidRDefault="00FB447D" w:rsidP="00173BE1">
            <w:pPr>
              <w:spacing w:before="40" w:after="40"/>
              <w:jc w:val="center"/>
              <w:rPr>
                <w:rFonts w:asciiTheme="minorHAnsi" w:hAnsiTheme="minorHAnsi" w:cs="Tahoma"/>
                <w:sz w:val="22"/>
                <w:szCs w:val="22"/>
                <w:lang w:eastAsia="x-none"/>
              </w:rPr>
            </w:pPr>
            <w:r w:rsidRPr="00AA57CB">
              <w:rPr>
                <w:rFonts w:asciiTheme="minorHAnsi" w:hAnsiTheme="minorHAnsi" w:cs="Tahoma"/>
                <w:sz w:val="22"/>
                <w:szCs w:val="22"/>
                <w:lang w:eastAsia="x-none"/>
              </w:rPr>
              <w:t>:</w:t>
            </w:r>
          </w:p>
        </w:tc>
        <w:tc>
          <w:tcPr>
            <w:tcW w:w="2409" w:type="dxa"/>
            <w:vAlign w:val="center"/>
          </w:tcPr>
          <w:p w14:paraId="506A2DA2" w14:textId="77777777" w:rsidR="00FB447D" w:rsidRPr="00AA57CB" w:rsidRDefault="00FB447D" w:rsidP="00173BE1">
            <w:pPr>
              <w:spacing w:before="40" w:after="40"/>
              <w:jc w:val="center"/>
              <w:rPr>
                <w:rFonts w:asciiTheme="minorHAnsi" w:hAnsiTheme="minorHAnsi" w:cs="Tahoma"/>
                <w:sz w:val="22"/>
                <w:szCs w:val="22"/>
                <w:lang w:eastAsia="x-none"/>
              </w:rPr>
            </w:pPr>
            <w:r w:rsidRPr="00AA57CB">
              <w:rPr>
                <w:rFonts w:asciiTheme="minorHAnsi" w:hAnsiTheme="minorHAnsi" w:cs="Tahoma"/>
                <w:sz w:val="22"/>
                <w:szCs w:val="22"/>
                <w:lang w:eastAsia="x-none"/>
              </w:rPr>
              <w:t>≥98,0</w:t>
            </w:r>
          </w:p>
        </w:tc>
      </w:tr>
      <w:tr w:rsidR="00FB447D" w:rsidRPr="00AA57CB" w14:paraId="2D136DE6" w14:textId="77777777" w:rsidTr="00FB447D">
        <w:trPr>
          <w:jc w:val="center"/>
        </w:trPr>
        <w:tc>
          <w:tcPr>
            <w:tcW w:w="3964" w:type="dxa"/>
            <w:vAlign w:val="center"/>
          </w:tcPr>
          <w:p w14:paraId="58BD77D6" w14:textId="77777777" w:rsidR="00FB447D" w:rsidRPr="00AA57CB" w:rsidRDefault="00FB447D" w:rsidP="00173BE1">
            <w:pPr>
              <w:spacing w:before="40" w:after="40"/>
              <w:jc w:val="center"/>
              <w:rPr>
                <w:rFonts w:asciiTheme="minorHAnsi" w:hAnsiTheme="minorHAnsi" w:cs="Tahoma"/>
                <w:sz w:val="22"/>
                <w:szCs w:val="22"/>
                <w:lang w:val="en-US" w:eastAsia="x-none"/>
              </w:rPr>
            </w:pPr>
            <w:r w:rsidRPr="00AA57CB">
              <w:rPr>
                <w:rFonts w:asciiTheme="minorHAnsi" w:hAnsiTheme="minorHAnsi" w:cs="Tahoma"/>
                <w:sz w:val="22"/>
                <w:szCs w:val="22"/>
                <w:lang w:val="en-US" w:eastAsia="x-none"/>
              </w:rPr>
              <w:t xml:space="preserve">THD </w:t>
            </w:r>
            <w:r w:rsidRPr="00AA57CB">
              <w:rPr>
                <w:rFonts w:asciiTheme="minorHAnsi" w:hAnsiTheme="minorHAnsi" w:cs="Tahoma"/>
                <w:sz w:val="22"/>
                <w:szCs w:val="22"/>
                <w:lang w:eastAsia="x-none"/>
              </w:rPr>
              <w:t xml:space="preserve"> [%]</w:t>
            </w:r>
          </w:p>
        </w:tc>
        <w:tc>
          <w:tcPr>
            <w:tcW w:w="426" w:type="dxa"/>
            <w:vAlign w:val="center"/>
          </w:tcPr>
          <w:p w14:paraId="77AB3929" w14:textId="77777777" w:rsidR="00FB447D" w:rsidRPr="00AA57CB" w:rsidRDefault="00FB447D" w:rsidP="00173BE1">
            <w:pPr>
              <w:spacing w:before="40" w:after="40"/>
              <w:jc w:val="center"/>
              <w:rPr>
                <w:rFonts w:asciiTheme="minorHAnsi" w:hAnsiTheme="minorHAnsi" w:cs="Tahoma"/>
                <w:sz w:val="22"/>
                <w:szCs w:val="22"/>
                <w:lang w:eastAsia="x-none"/>
              </w:rPr>
            </w:pPr>
            <w:r w:rsidRPr="00AA57CB">
              <w:rPr>
                <w:rFonts w:asciiTheme="minorHAnsi" w:hAnsiTheme="minorHAnsi" w:cs="Tahoma"/>
                <w:sz w:val="22"/>
                <w:szCs w:val="22"/>
                <w:lang w:eastAsia="x-none"/>
              </w:rPr>
              <w:t>:</w:t>
            </w:r>
          </w:p>
        </w:tc>
        <w:tc>
          <w:tcPr>
            <w:tcW w:w="2409" w:type="dxa"/>
            <w:vAlign w:val="center"/>
          </w:tcPr>
          <w:p w14:paraId="185B21F8" w14:textId="77777777" w:rsidR="00FB447D" w:rsidRPr="00AA57CB" w:rsidRDefault="00FB447D" w:rsidP="00173BE1">
            <w:pPr>
              <w:spacing w:before="40" w:after="40"/>
              <w:jc w:val="center"/>
              <w:rPr>
                <w:rFonts w:asciiTheme="minorHAnsi" w:hAnsiTheme="minorHAnsi" w:cs="Tahoma"/>
                <w:sz w:val="22"/>
                <w:szCs w:val="22"/>
                <w:lang w:val="en-US" w:eastAsia="x-none"/>
              </w:rPr>
            </w:pPr>
            <w:r w:rsidRPr="00AA57CB">
              <w:rPr>
                <w:rFonts w:asciiTheme="minorHAnsi" w:hAnsiTheme="minorHAnsi" w:cs="Tahoma"/>
                <w:sz w:val="22"/>
                <w:szCs w:val="22"/>
                <w:lang w:eastAsia="x-none"/>
              </w:rPr>
              <w:t>≤</w:t>
            </w:r>
            <w:r w:rsidRPr="00AA57CB">
              <w:rPr>
                <w:rFonts w:asciiTheme="minorHAnsi" w:hAnsiTheme="minorHAnsi" w:cs="Tahoma"/>
                <w:sz w:val="22"/>
                <w:szCs w:val="22"/>
                <w:lang w:val="en-US" w:eastAsia="x-none"/>
              </w:rPr>
              <w:t xml:space="preserve"> 3,00</w:t>
            </w:r>
          </w:p>
        </w:tc>
      </w:tr>
    </w:tbl>
    <w:p w14:paraId="5D6BD69C" w14:textId="6F495D6A" w:rsidR="000E65A0" w:rsidRPr="00360D2C" w:rsidRDefault="00360D2C" w:rsidP="0089378E">
      <w:pPr>
        <w:rPr>
          <w:rFonts w:asciiTheme="minorHAnsi" w:hAnsiTheme="minorHAnsi" w:cs="Tahoma"/>
          <w:b/>
          <w:bCs/>
          <w:sz w:val="22"/>
          <w:szCs w:val="22"/>
          <w:lang w:val="en-US" w:eastAsia="x-none"/>
        </w:rPr>
      </w:pPr>
      <w:r>
        <w:rPr>
          <w:rFonts w:asciiTheme="minorHAnsi" w:hAnsiTheme="minorHAnsi" w:cs="Tahoma"/>
          <w:b/>
          <w:bCs/>
          <w:sz w:val="22"/>
          <w:szCs w:val="22"/>
          <w:lang w:val="en-US" w:eastAsia="x-none"/>
        </w:rPr>
        <w:t>Indicative Inverter Type</w:t>
      </w:r>
      <w:r w:rsidR="000E65A0" w:rsidRPr="00360D2C">
        <w:rPr>
          <w:rFonts w:asciiTheme="minorHAnsi" w:hAnsiTheme="minorHAnsi" w:cs="Tahoma"/>
          <w:b/>
          <w:bCs/>
          <w:sz w:val="22"/>
          <w:szCs w:val="22"/>
          <w:lang w:val="en-US" w:eastAsia="x-none"/>
        </w:rPr>
        <w:t xml:space="preserve"> 20</w:t>
      </w:r>
      <w:r w:rsidR="000E65A0" w:rsidRPr="00AA57CB">
        <w:rPr>
          <w:rFonts w:asciiTheme="minorHAnsi" w:hAnsiTheme="minorHAnsi" w:cs="Tahoma"/>
          <w:b/>
          <w:bCs/>
          <w:sz w:val="22"/>
          <w:szCs w:val="22"/>
          <w:lang w:val="en-US" w:eastAsia="x-none"/>
        </w:rPr>
        <w:t>kVA</w:t>
      </w:r>
      <w:r w:rsidR="000E65A0" w:rsidRPr="00360D2C">
        <w:rPr>
          <w:rFonts w:asciiTheme="minorHAnsi" w:hAnsiTheme="minorHAnsi" w:cs="Tahoma"/>
          <w:b/>
          <w:bCs/>
          <w:sz w:val="22"/>
          <w:szCs w:val="22"/>
          <w:lang w:val="en-US" w:eastAsia="x-none"/>
        </w:rPr>
        <w:t xml:space="preserve">: </w:t>
      </w:r>
      <w:r w:rsidR="000E65A0" w:rsidRPr="00AA57CB">
        <w:rPr>
          <w:rFonts w:asciiTheme="minorHAnsi" w:hAnsiTheme="minorHAnsi" w:cs="Tahoma"/>
          <w:b/>
          <w:bCs/>
          <w:sz w:val="22"/>
          <w:szCs w:val="22"/>
          <w:lang w:val="en-US" w:eastAsia="x-none"/>
        </w:rPr>
        <w:t>SMA</w:t>
      </w:r>
      <w:r w:rsidR="000E65A0" w:rsidRPr="00360D2C">
        <w:rPr>
          <w:rFonts w:asciiTheme="minorHAnsi" w:hAnsiTheme="minorHAnsi" w:cs="Tahoma"/>
          <w:b/>
          <w:bCs/>
          <w:sz w:val="22"/>
          <w:szCs w:val="22"/>
          <w:lang w:val="en-US" w:eastAsia="x-none"/>
        </w:rPr>
        <w:t xml:space="preserve"> </w:t>
      </w:r>
      <w:r w:rsidR="000E65A0" w:rsidRPr="00AA57CB">
        <w:rPr>
          <w:rFonts w:asciiTheme="minorHAnsi" w:hAnsiTheme="minorHAnsi" w:cs="Tahoma"/>
          <w:b/>
          <w:bCs/>
          <w:sz w:val="22"/>
          <w:szCs w:val="22"/>
          <w:lang w:val="en-US" w:eastAsia="x-none"/>
        </w:rPr>
        <w:t>Sunny</w:t>
      </w:r>
      <w:r w:rsidR="000E65A0" w:rsidRPr="00360D2C">
        <w:rPr>
          <w:rFonts w:asciiTheme="minorHAnsi" w:hAnsiTheme="minorHAnsi" w:cs="Tahoma"/>
          <w:b/>
          <w:bCs/>
          <w:sz w:val="22"/>
          <w:szCs w:val="22"/>
          <w:lang w:val="en-US" w:eastAsia="x-none"/>
        </w:rPr>
        <w:t xml:space="preserve"> </w:t>
      </w:r>
      <w:r w:rsidR="000E65A0" w:rsidRPr="00AA57CB">
        <w:rPr>
          <w:rFonts w:asciiTheme="minorHAnsi" w:hAnsiTheme="minorHAnsi" w:cs="Tahoma"/>
          <w:b/>
          <w:bCs/>
          <w:sz w:val="22"/>
          <w:szCs w:val="22"/>
          <w:lang w:val="en-US" w:eastAsia="x-none"/>
        </w:rPr>
        <w:t>Tripower</w:t>
      </w:r>
      <w:r w:rsidR="000E65A0" w:rsidRPr="00360D2C">
        <w:rPr>
          <w:rFonts w:asciiTheme="minorHAnsi" w:hAnsiTheme="minorHAnsi" w:cs="Tahoma"/>
          <w:b/>
          <w:bCs/>
          <w:sz w:val="22"/>
          <w:szCs w:val="22"/>
          <w:lang w:val="en-US" w:eastAsia="x-none"/>
        </w:rPr>
        <w:t xml:space="preserve"> 20000</w:t>
      </w:r>
      <w:r w:rsidR="000E65A0" w:rsidRPr="00AA57CB">
        <w:rPr>
          <w:rFonts w:asciiTheme="minorHAnsi" w:hAnsiTheme="minorHAnsi" w:cs="Tahoma"/>
          <w:b/>
          <w:bCs/>
          <w:sz w:val="22"/>
          <w:szCs w:val="22"/>
          <w:lang w:val="en-US" w:eastAsia="x-none"/>
        </w:rPr>
        <w:t>TL</w:t>
      </w:r>
    </w:p>
    <w:p w14:paraId="7D59F409" w14:textId="6F53EE9A" w:rsidR="00173DD9" w:rsidRPr="005D6193" w:rsidRDefault="00126031" w:rsidP="00173DD9">
      <w:pPr>
        <w:pStyle w:val="2"/>
        <w:rPr>
          <w:rFonts w:asciiTheme="minorHAnsi" w:hAnsiTheme="minorHAnsi" w:cs="Tahoma"/>
          <w:sz w:val="22"/>
          <w:szCs w:val="22"/>
        </w:rPr>
      </w:pPr>
      <w:bookmarkStart w:id="17" w:name="_Toc33430007"/>
      <w:r>
        <w:rPr>
          <w:rFonts w:asciiTheme="minorHAnsi" w:hAnsiTheme="minorHAnsi" w:cs="Tahoma"/>
          <w:sz w:val="22"/>
          <w:szCs w:val="22"/>
          <w:lang w:val="en-US"/>
        </w:rPr>
        <w:t>PV Frame Mounts</w:t>
      </w:r>
      <w:bookmarkEnd w:id="17"/>
    </w:p>
    <w:p w14:paraId="266538C0" w14:textId="3C51C934" w:rsidR="00126031" w:rsidRDefault="00126031" w:rsidP="0089378E">
      <w:pPr>
        <w:rPr>
          <w:rFonts w:asciiTheme="minorHAnsi" w:hAnsiTheme="minorHAnsi" w:cs="Tahoma"/>
          <w:sz w:val="22"/>
          <w:szCs w:val="22"/>
          <w:lang w:val="en-US" w:eastAsia="x-none"/>
        </w:rPr>
      </w:pPr>
      <w:r w:rsidRPr="00126031">
        <w:rPr>
          <w:rFonts w:asciiTheme="minorHAnsi" w:hAnsiTheme="minorHAnsi" w:cs="Tahoma"/>
          <w:sz w:val="22"/>
          <w:szCs w:val="22"/>
          <w:lang w:val="en-US" w:eastAsia="x-none"/>
        </w:rPr>
        <w:t>The mounts will be made of aluminum, suitable for</w:t>
      </w:r>
      <w:r>
        <w:rPr>
          <w:rFonts w:asciiTheme="minorHAnsi" w:hAnsiTheme="minorHAnsi" w:cs="Tahoma"/>
          <w:sz w:val="22"/>
          <w:szCs w:val="22"/>
          <w:lang w:val="en-US" w:eastAsia="x-none"/>
        </w:rPr>
        <w:t xml:space="preserve"> </w:t>
      </w:r>
      <w:r w:rsidRPr="00126031">
        <w:rPr>
          <w:rFonts w:asciiTheme="minorHAnsi" w:hAnsiTheme="minorHAnsi" w:cs="Tahoma"/>
          <w:sz w:val="22"/>
          <w:szCs w:val="22"/>
          <w:lang w:val="en-US" w:eastAsia="x-none"/>
        </w:rPr>
        <w:t>installation</w:t>
      </w:r>
      <w:r>
        <w:rPr>
          <w:rFonts w:asciiTheme="minorHAnsi" w:hAnsiTheme="minorHAnsi" w:cs="Tahoma"/>
          <w:sz w:val="22"/>
          <w:szCs w:val="22"/>
          <w:lang w:val="en-US" w:eastAsia="x-none"/>
        </w:rPr>
        <w:t xml:space="preserve"> on</w:t>
      </w:r>
      <w:r w:rsidRPr="00126031">
        <w:rPr>
          <w:rFonts w:asciiTheme="minorHAnsi" w:hAnsiTheme="minorHAnsi" w:cs="Tahoma"/>
          <w:sz w:val="22"/>
          <w:szCs w:val="22"/>
          <w:lang w:val="en-US" w:eastAsia="x-none"/>
        </w:rPr>
        <w:t xml:space="preserve"> industrial roof. The mounting</w:t>
      </w:r>
      <w:r>
        <w:rPr>
          <w:rFonts w:asciiTheme="minorHAnsi" w:hAnsiTheme="minorHAnsi" w:cs="Tahoma"/>
          <w:sz w:val="22"/>
          <w:szCs w:val="22"/>
          <w:lang w:val="en-US" w:eastAsia="x-none"/>
        </w:rPr>
        <w:t xml:space="preserve"> system</w:t>
      </w:r>
      <w:r w:rsidRPr="00126031">
        <w:rPr>
          <w:rFonts w:asciiTheme="minorHAnsi" w:hAnsiTheme="minorHAnsi" w:cs="Tahoma"/>
          <w:sz w:val="22"/>
          <w:szCs w:val="22"/>
          <w:lang w:val="en-US" w:eastAsia="x-none"/>
        </w:rPr>
        <w:t xml:space="preserve"> will allow </w:t>
      </w:r>
      <w:r>
        <w:rPr>
          <w:rFonts w:asciiTheme="minorHAnsi" w:hAnsiTheme="minorHAnsi" w:cs="Tahoma"/>
          <w:sz w:val="22"/>
          <w:szCs w:val="22"/>
          <w:lang w:val="en-US" w:eastAsia="x-none"/>
        </w:rPr>
        <w:t xml:space="preserve">the </w:t>
      </w:r>
      <w:r w:rsidRPr="00126031">
        <w:rPr>
          <w:rFonts w:asciiTheme="minorHAnsi" w:hAnsiTheme="minorHAnsi" w:cs="Tahoma"/>
          <w:sz w:val="22"/>
          <w:szCs w:val="22"/>
          <w:lang w:val="en-US" w:eastAsia="x-none"/>
        </w:rPr>
        <w:t xml:space="preserve">proper </w:t>
      </w:r>
      <w:r w:rsidR="00483F54">
        <w:rPr>
          <w:rFonts w:asciiTheme="minorHAnsi" w:hAnsiTheme="minorHAnsi" w:cs="Tahoma"/>
          <w:sz w:val="22"/>
          <w:szCs w:val="22"/>
          <w:lang w:val="en-US" w:eastAsia="x-none"/>
        </w:rPr>
        <w:t>hold</w:t>
      </w:r>
      <w:r w:rsidRPr="00126031">
        <w:rPr>
          <w:rFonts w:asciiTheme="minorHAnsi" w:hAnsiTheme="minorHAnsi" w:cs="Tahoma"/>
          <w:sz w:val="22"/>
          <w:szCs w:val="22"/>
          <w:lang w:val="en-US" w:eastAsia="x-none"/>
        </w:rPr>
        <w:t xml:space="preserve"> of the photovoltaic. It will be possible to mount the frames in both portrait and landscape </w:t>
      </w:r>
      <w:r w:rsidR="00483F54">
        <w:rPr>
          <w:rFonts w:asciiTheme="minorHAnsi" w:hAnsiTheme="minorHAnsi" w:cs="Tahoma"/>
          <w:sz w:val="22"/>
          <w:szCs w:val="22"/>
          <w:lang w:val="en-US" w:eastAsia="x-none"/>
        </w:rPr>
        <w:t>mode</w:t>
      </w:r>
      <w:r w:rsidRPr="00126031">
        <w:rPr>
          <w:rFonts w:asciiTheme="minorHAnsi" w:hAnsiTheme="minorHAnsi" w:cs="Tahoma"/>
          <w:sz w:val="22"/>
          <w:szCs w:val="22"/>
          <w:lang w:val="en-US" w:eastAsia="x-none"/>
        </w:rPr>
        <w:t>.</w:t>
      </w:r>
    </w:p>
    <w:p w14:paraId="7F1899F5" w14:textId="70EBB4C6" w:rsidR="0066573E" w:rsidRPr="00AA57CB" w:rsidRDefault="0066573E" w:rsidP="007B3C4F">
      <w:pPr>
        <w:jc w:val="center"/>
        <w:rPr>
          <w:rFonts w:asciiTheme="minorHAnsi" w:hAnsiTheme="minorHAnsi" w:cs="Tahoma"/>
          <w:sz w:val="22"/>
          <w:szCs w:val="22"/>
          <w:lang w:val="en-US" w:eastAsia="x-none"/>
        </w:rPr>
      </w:pPr>
      <w:r w:rsidRPr="00AA57CB">
        <w:rPr>
          <w:rFonts w:asciiTheme="minorHAnsi" w:hAnsiTheme="minorHAnsi" w:cs="Tahoma"/>
          <w:noProof/>
          <w:sz w:val="22"/>
          <w:szCs w:val="22"/>
        </w:rPr>
        <w:drawing>
          <wp:inline distT="0" distB="0" distL="0" distR="0" wp14:anchorId="529C5727" wp14:editId="38F2485F">
            <wp:extent cx="2610000" cy="2088000"/>
            <wp:effectExtent l="0" t="0" r="0" b="0"/>
            <wp:docPr id="9" name="Εικόνα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alumil.jpe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610000" cy="2088000"/>
                    </a:xfrm>
                    <a:prstGeom prst="rect">
                      <a:avLst/>
                    </a:prstGeom>
                  </pic:spPr>
                </pic:pic>
              </a:graphicData>
            </a:graphic>
          </wp:inline>
        </w:drawing>
      </w:r>
      <w:r w:rsidR="007B3C4F">
        <w:rPr>
          <w:rFonts w:asciiTheme="minorHAnsi" w:hAnsiTheme="minorHAnsi" w:cs="Tahoma"/>
          <w:noProof/>
          <w:sz w:val="22"/>
          <w:szCs w:val="22"/>
        </w:rPr>
        <w:drawing>
          <wp:inline distT="0" distB="0" distL="0" distR="0" wp14:anchorId="1D82F709" wp14:editId="673B3959">
            <wp:extent cx="2610000" cy="2088000"/>
            <wp:effectExtent l="0" t="0" r="0"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S410P-600x480.png"/>
                    <pic:cNvPicPr/>
                  </pic:nvPicPr>
                  <pic:blipFill>
                    <a:blip r:embed="rId11">
                      <a:extLst>
                        <a:ext uri="{28A0092B-C50C-407E-A947-70E740481C1C}">
                          <a14:useLocalDpi xmlns:a14="http://schemas.microsoft.com/office/drawing/2010/main" val="0"/>
                        </a:ext>
                      </a:extLst>
                    </a:blip>
                    <a:stretch>
                      <a:fillRect/>
                    </a:stretch>
                  </pic:blipFill>
                  <pic:spPr>
                    <a:xfrm>
                      <a:off x="0" y="0"/>
                      <a:ext cx="2610000" cy="2088000"/>
                    </a:xfrm>
                    <a:prstGeom prst="rect">
                      <a:avLst/>
                    </a:prstGeom>
                  </pic:spPr>
                </pic:pic>
              </a:graphicData>
            </a:graphic>
          </wp:inline>
        </w:drawing>
      </w:r>
    </w:p>
    <w:p w14:paraId="19FE38F2" w14:textId="77777777" w:rsidR="0066573E" w:rsidRPr="00AA57CB" w:rsidRDefault="0066573E" w:rsidP="0089378E">
      <w:pPr>
        <w:rPr>
          <w:rFonts w:asciiTheme="minorHAnsi" w:hAnsiTheme="minorHAnsi" w:cs="Tahoma"/>
          <w:sz w:val="22"/>
          <w:szCs w:val="22"/>
          <w:lang w:eastAsia="x-none"/>
        </w:rPr>
      </w:pPr>
    </w:p>
    <w:p w14:paraId="66972148" w14:textId="7CAB9ED7" w:rsidR="00384BFC" w:rsidRPr="00483F54" w:rsidRDefault="00483F54" w:rsidP="0089378E">
      <w:pPr>
        <w:rPr>
          <w:rFonts w:asciiTheme="minorHAnsi" w:hAnsiTheme="minorHAnsi" w:cs="Tahoma"/>
          <w:sz w:val="22"/>
          <w:szCs w:val="22"/>
          <w:lang w:val="en-US" w:eastAsia="x-none"/>
        </w:rPr>
      </w:pPr>
      <w:r>
        <w:rPr>
          <w:rFonts w:asciiTheme="minorHAnsi" w:hAnsiTheme="minorHAnsi" w:cs="Tahoma"/>
          <w:sz w:val="22"/>
          <w:szCs w:val="22"/>
          <w:lang w:val="en-US" w:eastAsia="x-none"/>
        </w:rPr>
        <w:t>They</w:t>
      </w:r>
      <w:r w:rsidRPr="00483F54">
        <w:rPr>
          <w:rFonts w:asciiTheme="minorHAnsi" w:hAnsiTheme="minorHAnsi" w:cs="Tahoma"/>
          <w:sz w:val="22"/>
          <w:szCs w:val="22"/>
          <w:lang w:val="en-US" w:eastAsia="x-none"/>
        </w:rPr>
        <w:t xml:space="preserve"> </w:t>
      </w:r>
      <w:r>
        <w:rPr>
          <w:rFonts w:asciiTheme="minorHAnsi" w:hAnsiTheme="minorHAnsi" w:cs="Tahoma"/>
          <w:sz w:val="22"/>
          <w:szCs w:val="22"/>
          <w:lang w:val="en-US" w:eastAsia="x-none"/>
        </w:rPr>
        <w:t>will</w:t>
      </w:r>
      <w:r w:rsidRPr="00483F54">
        <w:rPr>
          <w:rFonts w:asciiTheme="minorHAnsi" w:hAnsiTheme="minorHAnsi" w:cs="Tahoma"/>
          <w:sz w:val="22"/>
          <w:szCs w:val="22"/>
          <w:lang w:val="en-US" w:eastAsia="x-none"/>
        </w:rPr>
        <w:t xml:space="preserve"> </w:t>
      </w:r>
      <w:r>
        <w:rPr>
          <w:rFonts w:asciiTheme="minorHAnsi" w:hAnsiTheme="minorHAnsi" w:cs="Tahoma"/>
          <w:sz w:val="22"/>
          <w:szCs w:val="22"/>
          <w:lang w:val="en-US" w:eastAsia="x-none"/>
        </w:rPr>
        <w:t>be</w:t>
      </w:r>
      <w:r w:rsidRPr="00483F54">
        <w:rPr>
          <w:rFonts w:asciiTheme="minorHAnsi" w:hAnsiTheme="minorHAnsi" w:cs="Tahoma"/>
          <w:sz w:val="22"/>
          <w:szCs w:val="22"/>
          <w:lang w:val="en-US" w:eastAsia="x-none"/>
        </w:rPr>
        <w:t xml:space="preserve"> </w:t>
      </w:r>
      <w:r>
        <w:rPr>
          <w:rFonts w:asciiTheme="minorHAnsi" w:hAnsiTheme="minorHAnsi" w:cs="Tahoma"/>
          <w:sz w:val="22"/>
          <w:szCs w:val="22"/>
          <w:lang w:val="en-US" w:eastAsia="x-none"/>
        </w:rPr>
        <w:t>made</w:t>
      </w:r>
      <w:r w:rsidRPr="00483F54">
        <w:rPr>
          <w:rFonts w:asciiTheme="minorHAnsi" w:hAnsiTheme="minorHAnsi" w:cs="Tahoma"/>
          <w:sz w:val="22"/>
          <w:szCs w:val="22"/>
          <w:lang w:val="en-US" w:eastAsia="x-none"/>
        </w:rPr>
        <w:t xml:space="preserve"> </w:t>
      </w:r>
      <w:r>
        <w:rPr>
          <w:rFonts w:asciiTheme="minorHAnsi" w:hAnsiTheme="minorHAnsi" w:cs="Tahoma"/>
          <w:sz w:val="22"/>
          <w:szCs w:val="22"/>
          <w:lang w:val="en-US" w:eastAsia="x-none"/>
        </w:rPr>
        <w:t>from</w:t>
      </w:r>
      <w:r w:rsidR="00FB317C" w:rsidRPr="00483F54">
        <w:rPr>
          <w:rFonts w:asciiTheme="minorHAnsi" w:hAnsiTheme="minorHAnsi" w:cs="Tahoma"/>
          <w:sz w:val="22"/>
          <w:szCs w:val="22"/>
          <w:lang w:val="en-US" w:eastAsia="x-none"/>
        </w:rPr>
        <w:t xml:space="preserve"> </w:t>
      </w:r>
      <w:r>
        <w:rPr>
          <w:rFonts w:asciiTheme="minorHAnsi" w:hAnsiTheme="minorHAnsi" w:cs="Tahoma"/>
          <w:sz w:val="22"/>
          <w:szCs w:val="22"/>
          <w:lang w:val="en-US" w:eastAsia="x-none"/>
        </w:rPr>
        <w:t>aluminum</w:t>
      </w:r>
      <w:r w:rsidRPr="00483F54">
        <w:rPr>
          <w:rFonts w:asciiTheme="minorHAnsi" w:hAnsiTheme="minorHAnsi" w:cs="Tahoma"/>
          <w:sz w:val="22"/>
          <w:szCs w:val="22"/>
          <w:lang w:val="en-US" w:eastAsia="x-none"/>
        </w:rPr>
        <w:t xml:space="preserve"> </w:t>
      </w:r>
      <w:r>
        <w:rPr>
          <w:rFonts w:asciiTheme="minorHAnsi" w:hAnsiTheme="minorHAnsi" w:cs="Tahoma"/>
          <w:sz w:val="22"/>
          <w:szCs w:val="22"/>
          <w:lang w:val="en-US" w:eastAsia="x-none"/>
        </w:rPr>
        <w:t>alloy</w:t>
      </w:r>
      <w:r w:rsidR="00FB317C" w:rsidRPr="00483F54">
        <w:rPr>
          <w:rFonts w:asciiTheme="minorHAnsi" w:hAnsiTheme="minorHAnsi" w:cs="Tahoma"/>
          <w:sz w:val="22"/>
          <w:szCs w:val="22"/>
          <w:lang w:val="en-US" w:eastAsia="x-none"/>
        </w:rPr>
        <w:t xml:space="preserve"> 6005</w:t>
      </w:r>
      <w:r w:rsidR="00FB317C">
        <w:rPr>
          <w:rFonts w:asciiTheme="minorHAnsi" w:hAnsiTheme="minorHAnsi" w:cs="Tahoma"/>
          <w:sz w:val="22"/>
          <w:szCs w:val="22"/>
          <w:lang w:eastAsia="x-none"/>
        </w:rPr>
        <w:t>Τ</w:t>
      </w:r>
      <w:r w:rsidR="00FB317C" w:rsidRPr="00483F54">
        <w:rPr>
          <w:rFonts w:asciiTheme="minorHAnsi" w:hAnsiTheme="minorHAnsi" w:cs="Tahoma"/>
          <w:sz w:val="22"/>
          <w:szCs w:val="22"/>
          <w:lang w:val="en-US" w:eastAsia="x-none"/>
        </w:rPr>
        <w:t xml:space="preserve">6 </w:t>
      </w:r>
      <w:r>
        <w:rPr>
          <w:rFonts w:asciiTheme="minorHAnsi" w:hAnsiTheme="minorHAnsi" w:cs="Tahoma"/>
          <w:sz w:val="22"/>
          <w:szCs w:val="22"/>
          <w:lang w:val="en-US" w:eastAsia="x-none"/>
        </w:rPr>
        <w:t>and</w:t>
      </w:r>
      <w:r w:rsidRPr="00483F54">
        <w:rPr>
          <w:rFonts w:asciiTheme="minorHAnsi" w:hAnsiTheme="minorHAnsi" w:cs="Tahoma"/>
          <w:sz w:val="22"/>
          <w:szCs w:val="22"/>
          <w:lang w:val="en-US" w:eastAsia="x-none"/>
        </w:rPr>
        <w:t xml:space="preserve"> stainless steel screws</w:t>
      </w:r>
      <w:r>
        <w:rPr>
          <w:rFonts w:asciiTheme="minorHAnsi" w:hAnsiTheme="minorHAnsi" w:cs="Tahoma"/>
          <w:sz w:val="22"/>
          <w:szCs w:val="22"/>
          <w:lang w:val="en-US" w:eastAsia="x-none"/>
        </w:rPr>
        <w:t>.</w:t>
      </w:r>
    </w:p>
    <w:p w14:paraId="46912569" w14:textId="49DA6EBC" w:rsidR="00384BFC" w:rsidRPr="00483F54" w:rsidRDefault="00483F54" w:rsidP="0089378E">
      <w:pPr>
        <w:rPr>
          <w:rFonts w:asciiTheme="minorHAnsi" w:hAnsiTheme="minorHAnsi" w:cs="Tahoma"/>
          <w:sz w:val="22"/>
          <w:szCs w:val="22"/>
          <w:lang w:val="en-US" w:eastAsia="x-none"/>
        </w:rPr>
      </w:pPr>
      <w:r>
        <w:rPr>
          <w:rFonts w:asciiTheme="minorHAnsi" w:hAnsiTheme="minorHAnsi" w:cs="Tahoma"/>
          <w:sz w:val="22"/>
          <w:szCs w:val="22"/>
          <w:lang w:val="en-US" w:eastAsia="x-none"/>
        </w:rPr>
        <w:lastRenderedPageBreak/>
        <w:t>The</w:t>
      </w:r>
      <w:r w:rsidRPr="00483F54">
        <w:rPr>
          <w:rFonts w:asciiTheme="minorHAnsi" w:hAnsiTheme="minorHAnsi" w:cs="Tahoma"/>
          <w:sz w:val="22"/>
          <w:szCs w:val="22"/>
          <w:lang w:val="en-US" w:eastAsia="x-none"/>
        </w:rPr>
        <w:t xml:space="preserve"> </w:t>
      </w:r>
      <w:r>
        <w:rPr>
          <w:rFonts w:asciiTheme="minorHAnsi" w:hAnsiTheme="minorHAnsi" w:cs="Tahoma"/>
          <w:sz w:val="22"/>
          <w:szCs w:val="22"/>
          <w:lang w:val="en-US" w:eastAsia="x-none"/>
        </w:rPr>
        <w:t>mounts</w:t>
      </w:r>
      <w:r w:rsidRPr="00483F54">
        <w:rPr>
          <w:rFonts w:asciiTheme="minorHAnsi" w:hAnsiTheme="minorHAnsi" w:cs="Tahoma"/>
          <w:sz w:val="22"/>
          <w:szCs w:val="22"/>
          <w:lang w:val="en-US" w:eastAsia="x-none"/>
        </w:rPr>
        <w:t xml:space="preserve"> </w:t>
      </w:r>
      <w:r>
        <w:rPr>
          <w:rFonts w:asciiTheme="minorHAnsi" w:hAnsiTheme="minorHAnsi" w:cs="Tahoma"/>
          <w:sz w:val="22"/>
          <w:szCs w:val="22"/>
          <w:lang w:val="en-US" w:eastAsia="x-none"/>
        </w:rPr>
        <w:t>should</w:t>
      </w:r>
      <w:r w:rsidRPr="00483F54">
        <w:rPr>
          <w:rFonts w:asciiTheme="minorHAnsi" w:hAnsiTheme="minorHAnsi" w:cs="Tahoma"/>
          <w:sz w:val="22"/>
          <w:szCs w:val="22"/>
          <w:lang w:val="en-US" w:eastAsia="x-none"/>
        </w:rPr>
        <w:t xml:space="preserve"> </w:t>
      </w:r>
      <w:r>
        <w:rPr>
          <w:rFonts w:asciiTheme="minorHAnsi" w:hAnsiTheme="minorHAnsi" w:cs="Tahoma"/>
          <w:sz w:val="22"/>
          <w:szCs w:val="22"/>
          <w:lang w:val="en-US" w:eastAsia="x-none"/>
        </w:rPr>
        <w:t>be</w:t>
      </w:r>
      <w:r w:rsidRPr="00483F54">
        <w:rPr>
          <w:rFonts w:asciiTheme="minorHAnsi" w:hAnsiTheme="minorHAnsi" w:cs="Tahoma"/>
          <w:sz w:val="22"/>
          <w:szCs w:val="22"/>
          <w:lang w:val="en-US" w:eastAsia="x-none"/>
        </w:rPr>
        <w:t xml:space="preserve"> </w:t>
      </w:r>
      <w:r>
        <w:rPr>
          <w:rFonts w:asciiTheme="minorHAnsi" w:hAnsiTheme="minorHAnsi" w:cs="Tahoma"/>
          <w:sz w:val="22"/>
          <w:szCs w:val="22"/>
          <w:lang w:val="en-US" w:eastAsia="x-none"/>
        </w:rPr>
        <w:t>certified</w:t>
      </w:r>
      <w:r w:rsidRPr="00483F54">
        <w:rPr>
          <w:rFonts w:asciiTheme="minorHAnsi" w:hAnsiTheme="minorHAnsi" w:cs="Tahoma"/>
          <w:sz w:val="22"/>
          <w:szCs w:val="22"/>
          <w:lang w:val="en-US" w:eastAsia="x-none"/>
        </w:rPr>
        <w:t xml:space="preserve"> </w:t>
      </w:r>
      <w:r>
        <w:rPr>
          <w:rFonts w:asciiTheme="minorHAnsi" w:hAnsiTheme="minorHAnsi" w:cs="Tahoma"/>
          <w:sz w:val="22"/>
          <w:szCs w:val="22"/>
          <w:lang w:val="en-US" w:eastAsia="x-none"/>
        </w:rPr>
        <w:t>by</w:t>
      </w:r>
      <w:r w:rsidR="00AC2A18" w:rsidRPr="00483F54">
        <w:rPr>
          <w:rFonts w:asciiTheme="minorHAnsi" w:hAnsiTheme="minorHAnsi" w:cs="Tahoma"/>
          <w:sz w:val="22"/>
          <w:szCs w:val="22"/>
          <w:lang w:val="en-US" w:eastAsia="x-none"/>
        </w:rPr>
        <w:t xml:space="preserve"> </w:t>
      </w:r>
      <w:r w:rsidR="00AC2A18" w:rsidRPr="00AA57CB">
        <w:rPr>
          <w:rFonts w:asciiTheme="minorHAnsi" w:hAnsiTheme="minorHAnsi" w:cs="Tahoma"/>
          <w:sz w:val="22"/>
          <w:szCs w:val="22"/>
          <w:lang w:val="en-US" w:eastAsia="x-none"/>
        </w:rPr>
        <w:t>ISO</w:t>
      </w:r>
      <w:r w:rsidR="00AC2A18" w:rsidRPr="00483F54">
        <w:rPr>
          <w:rFonts w:asciiTheme="minorHAnsi" w:hAnsiTheme="minorHAnsi" w:cs="Tahoma"/>
          <w:sz w:val="22"/>
          <w:szCs w:val="22"/>
          <w:lang w:val="en-US" w:eastAsia="x-none"/>
        </w:rPr>
        <w:t xml:space="preserve"> 9001 </w:t>
      </w:r>
      <w:r>
        <w:rPr>
          <w:rFonts w:asciiTheme="minorHAnsi" w:hAnsiTheme="minorHAnsi" w:cs="Tahoma"/>
          <w:sz w:val="22"/>
          <w:szCs w:val="22"/>
          <w:lang w:val="en-US" w:eastAsia="x-none"/>
        </w:rPr>
        <w:t>and</w:t>
      </w:r>
      <w:r w:rsidR="00AC2A18" w:rsidRPr="00483F54">
        <w:rPr>
          <w:rFonts w:asciiTheme="minorHAnsi" w:hAnsiTheme="minorHAnsi" w:cs="Tahoma"/>
          <w:sz w:val="22"/>
          <w:szCs w:val="22"/>
          <w:lang w:val="en-US" w:eastAsia="x-none"/>
        </w:rPr>
        <w:t xml:space="preserve"> </w:t>
      </w:r>
      <w:r w:rsidR="00AC2A18" w:rsidRPr="00AA57CB">
        <w:rPr>
          <w:rFonts w:asciiTheme="minorHAnsi" w:hAnsiTheme="minorHAnsi" w:cs="Tahoma"/>
          <w:sz w:val="22"/>
          <w:szCs w:val="22"/>
          <w:lang w:val="en-US" w:eastAsia="x-none"/>
        </w:rPr>
        <w:t>ISO</w:t>
      </w:r>
      <w:r w:rsidR="00AC2A18" w:rsidRPr="00483F54">
        <w:rPr>
          <w:rFonts w:asciiTheme="minorHAnsi" w:hAnsiTheme="minorHAnsi" w:cs="Tahoma"/>
          <w:sz w:val="22"/>
          <w:szCs w:val="22"/>
          <w:lang w:val="en-US" w:eastAsia="x-none"/>
        </w:rPr>
        <w:t xml:space="preserve"> 14001</w:t>
      </w:r>
      <w:r>
        <w:rPr>
          <w:rFonts w:asciiTheme="minorHAnsi" w:hAnsiTheme="minorHAnsi" w:cs="Tahoma"/>
          <w:sz w:val="22"/>
          <w:szCs w:val="22"/>
          <w:lang w:val="en-US" w:eastAsia="x-none"/>
        </w:rPr>
        <w:t>.</w:t>
      </w:r>
    </w:p>
    <w:p w14:paraId="49550A0E" w14:textId="12FA02DE" w:rsidR="0061442D" w:rsidRPr="00483F54" w:rsidRDefault="00483F54" w:rsidP="0089378E">
      <w:pPr>
        <w:rPr>
          <w:rFonts w:asciiTheme="minorHAnsi" w:hAnsiTheme="minorHAnsi" w:cs="Tahoma"/>
          <w:b/>
          <w:bCs/>
          <w:sz w:val="22"/>
          <w:szCs w:val="22"/>
          <w:lang w:val="en-US" w:eastAsia="x-none"/>
        </w:rPr>
      </w:pPr>
      <w:r>
        <w:rPr>
          <w:rFonts w:asciiTheme="minorHAnsi" w:hAnsiTheme="minorHAnsi" w:cs="Tahoma"/>
          <w:b/>
          <w:bCs/>
          <w:sz w:val="22"/>
          <w:szCs w:val="22"/>
          <w:lang w:val="en-US" w:eastAsia="x-none"/>
        </w:rPr>
        <w:t>Indicative Mount Type</w:t>
      </w:r>
      <w:r w:rsidR="0061442D" w:rsidRPr="00483F54">
        <w:rPr>
          <w:rFonts w:asciiTheme="minorHAnsi" w:hAnsiTheme="minorHAnsi" w:cs="Tahoma"/>
          <w:b/>
          <w:bCs/>
          <w:sz w:val="22"/>
          <w:szCs w:val="22"/>
          <w:lang w:val="en-US" w:eastAsia="x-none"/>
        </w:rPr>
        <w:t xml:space="preserve">: </w:t>
      </w:r>
      <w:proofErr w:type="spellStart"/>
      <w:r w:rsidR="0066573E" w:rsidRPr="005D6193">
        <w:rPr>
          <w:rFonts w:asciiTheme="minorHAnsi" w:hAnsiTheme="minorHAnsi" w:cs="Tahoma"/>
          <w:b/>
          <w:bCs/>
          <w:sz w:val="22"/>
          <w:szCs w:val="22"/>
          <w:lang w:val="en-US" w:eastAsia="x-none"/>
        </w:rPr>
        <w:t>Alumil</w:t>
      </w:r>
      <w:proofErr w:type="spellEnd"/>
      <w:r w:rsidR="0066573E" w:rsidRPr="00483F54">
        <w:rPr>
          <w:rFonts w:asciiTheme="minorHAnsi" w:hAnsiTheme="minorHAnsi" w:cs="Tahoma"/>
          <w:b/>
          <w:bCs/>
          <w:sz w:val="22"/>
          <w:szCs w:val="22"/>
          <w:lang w:val="en-US" w:eastAsia="x-none"/>
        </w:rPr>
        <w:t xml:space="preserve"> </w:t>
      </w:r>
      <w:r w:rsidR="005D6193">
        <w:rPr>
          <w:rFonts w:asciiTheme="minorHAnsi" w:hAnsiTheme="minorHAnsi" w:cs="Tahoma"/>
          <w:b/>
          <w:bCs/>
          <w:sz w:val="22"/>
          <w:szCs w:val="22"/>
          <w:lang w:val="en-US" w:eastAsia="x-none"/>
        </w:rPr>
        <w:t>AS</w:t>
      </w:r>
      <w:r w:rsidR="005D6193" w:rsidRPr="00483F54">
        <w:rPr>
          <w:rFonts w:asciiTheme="minorHAnsi" w:hAnsiTheme="minorHAnsi" w:cs="Tahoma"/>
          <w:b/>
          <w:bCs/>
          <w:sz w:val="22"/>
          <w:szCs w:val="22"/>
          <w:lang w:val="en-US" w:eastAsia="x-none"/>
        </w:rPr>
        <w:t>410</w:t>
      </w:r>
      <w:r w:rsidR="006273DC">
        <w:rPr>
          <w:rFonts w:asciiTheme="minorHAnsi" w:hAnsiTheme="minorHAnsi" w:cs="Tahoma"/>
          <w:b/>
          <w:bCs/>
          <w:sz w:val="22"/>
          <w:szCs w:val="22"/>
          <w:lang w:val="en-US" w:eastAsia="x-none"/>
        </w:rPr>
        <w:t>L</w:t>
      </w:r>
      <w:r w:rsidR="006273DC" w:rsidRPr="00483F54">
        <w:rPr>
          <w:rFonts w:asciiTheme="minorHAnsi" w:hAnsiTheme="minorHAnsi" w:cs="Tahoma"/>
          <w:b/>
          <w:bCs/>
          <w:sz w:val="22"/>
          <w:szCs w:val="22"/>
          <w:lang w:val="en-US" w:eastAsia="x-none"/>
        </w:rPr>
        <w:t xml:space="preserve"> H</w:t>
      </w:r>
      <w:r w:rsidR="005D6193" w:rsidRPr="00483F54">
        <w:rPr>
          <w:rFonts w:asciiTheme="minorHAnsi" w:hAnsiTheme="minorHAnsi" w:cs="Tahoma"/>
          <w:b/>
          <w:bCs/>
          <w:sz w:val="22"/>
          <w:szCs w:val="22"/>
          <w:lang w:val="en-US" w:eastAsia="x-none"/>
        </w:rPr>
        <w:t xml:space="preserve">2400 </w:t>
      </w:r>
      <w:r w:rsidR="005D6193">
        <w:rPr>
          <w:rFonts w:asciiTheme="minorHAnsi" w:hAnsiTheme="minorHAnsi" w:cs="Tahoma"/>
          <w:b/>
          <w:bCs/>
          <w:sz w:val="22"/>
          <w:szCs w:val="22"/>
          <w:lang w:val="en-US" w:eastAsia="x-none"/>
        </w:rPr>
        <w:t>Helios Industrial Roof</w:t>
      </w:r>
    </w:p>
    <w:p w14:paraId="5E6F9DEA" w14:textId="3CAA083F" w:rsidR="00260520" w:rsidRPr="00AA57CB" w:rsidRDefault="00483F54" w:rsidP="00183C88">
      <w:pPr>
        <w:pStyle w:val="2"/>
        <w:rPr>
          <w:rFonts w:asciiTheme="minorHAnsi" w:hAnsiTheme="minorHAnsi" w:cs="Tahoma"/>
          <w:sz w:val="22"/>
          <w:szCs w:val="22"/>
        </w:rPr>
      </w:pPr>
      <w:bookmarkStart w:id="18" w:name="_Toc33430008"/>
      <w:bookmarkStart w:id="19" w:name="_Toc245101617"/>
      <w:bookmarkStart w:id="20" w:name="_Toc429912482"/>
      <w:proofErr w:type="spellStart"/>
      <w:r w:rsidRPr="00483F54">
        <w:rPr>
          <w:rFonts w:asciiTheme="minorHAnsi" w:hAnsiTheme="minorHAnsi" w:cs="Tahoma"/>
          <w:sz w:val="22"/>
          <w:szCs w:val="22"/>
        </w:rPr>
        <w:t>Tubes</w:t>
      </w:r>
      <w:proofErr w:type="spellEnd"/>
      <w:r w:rsidRPr="00483F54">
        <w:rPr>
          <w:rFonts w:asciiTheme="minorHAnsi" w:hAnsiTheme="minorHAnsi" w:cs="Tahoma"/>
          <w:sz w:val="22"/>
          <w:szCs w:val="22"/>
        </w:rPr>
        <w:t xml:space="preserve"> - </w:t>
      </w:r>
      <w:proofErr w:type="spellStart"/>
      <w:r w:rsidRPr="00483F54">
        <w:rPr>
          <w:rFonts w:asciiTheme="minorHAnsi" w:hAnsiTheme="minorHAnsi" w:cs="Tahoma"/>
          <w:sz w:val="22"/>
          <w:szCs w:val="22"/>
        </w:rPr>
        <w:t>Grates</w:t>
      </w:r>
      <w:proofErr w:type="spellEnd"/>
      <w:r w:rsidRPr="00483F54">
        <w:rPr>
          <w:rFonts w:asciiTheme="minorHAnsi" w:hAnsiTheme="minorHAnsi" w:cs="Tahoma"/>
          <w:sz w:val="22"/>
          <w:szCs w:val="22"/>
        </w:rPr>
        <w:t xml:space="preserve"> </w:t>
      </w:r>
      <w:r>
        <w:rPr>
          <w:rFonts w:asciiTheme="minorHAnsi" w:hAnsiTheme="minorHAnsi" w:cs="Tahoma"/>
          <w:sz w:val="22"/>
          <w:szCs w:val="22"/>
        </w:rPr>
        <w:t>–</w:t>
      </w:r>
      <w:r w:rsidRPr="00483F54">
        <w:rPr>
          <w:rFonts w:asciiTheme="minorHAnsi" w:hAnsiTheme="minorHAnsi" w:cs="Tahoma"/>
          <w:sz w:val="22"/>
          <w:szCs w:val="22"/>
        </w:rPr>
        <w:t xml:space="preserve"> </w:t>
      </w:r>
      <w:proofErr w:type="spellStart"/>
      <w:r w:rsidRPr="00483F54">
        <w:rPr>
          <w:rFonts w:asciiTheme="minorHAnsi" w:hAnsiTheme="minorHAnsi" w:cs="Tahoma"/>
          <w:sz w:val="22"/>
          <w:szCs w:val="22"/>
        </w:rPr>
        <w:t>Branches</w:t>
      </w:r>
      <w:proofErr w:type="spellEnd"/>
      <w:r>
        <w:rPr>
          <w:rFonts w:asciiTheme="minorHAnsi" w:hAnsiTheme="minorHAnsi" w:cs="Tahoma"/>
          <w:sz w:val="22"/>
          <w:szCs w:val="22"/>
          <w:lang w:val="en-US"/>
        </w:rPr>
        <w:t>’ boxes</w:t>
      </w:r>
      <w:r w:rsidRPr="00483F54">
        <w:rPr>
          <w:rFonts w:asciiTheme="minorHAnsi" w:hAnsiTheme="minorHAnsi" w:cs="Tahoma"/>
          <w:sz w:val="22"/>
          <w:szCs w:val="22"/>
        </w:rPr>
        <w:t xml:space="preserve"> - </w:t>
      </w:r>
      <w:proofErr w:type="spellStart"/>
      <w:r w:rsidRPr="00483F54">
        <w:rPr>
          <w:rFonts w:asciiTheme="minorHAnsi" w:hAnsiTheme="minorHAnsi" w:cs="Tahoma"/>
          <w:sz w:val="22"/>
          <w:szCs w:val="22"/>
        </w:rPr>
        <w:t>Plastic</w:t>
      </w:r>
      <w:proofErr w:type="spellEnd"/>
      <w:r w:rsidRPr="00483F54">
        <w:rPr>
          <w:rFonts w:asciiTheme="minorHAnsi" w:hAnsiTheme="minorHAnsi" w:cs="Tahoma"/>
          <w:sz w:val="22"/>
          <w:szCs w:val="22"/>
        </w:rPr>
        <w:t xml:space="preserve"> </w:t>
      </w:r>
      <w:proofErr w:type="spellStart"/>
      <w:r w:rsidRPr="00483F54">
        <w:rPr>
          <w:rFonts w:asciiTheme="minorHAnsi" w:hAnsiTheme="minorHAnsi" w:cs="Tahoma"/>
          <w:sz w:val="22"/>
          <w:szCs w:val="22"/>
        </w:rPr>
        <w:t>channels</w:t>
      </w:r>
      <w:bookmarkEnd w:id="18"/>
      <w:proofErr w:type="spellEnd"/>
      <w:r>
        <w:rPr>
          <w:rFonts w:asciiTheme="minorHAnsi" w:hAnsiTheme="minorHAnsi" w:cs="Tahoma"/>
          <w:sz w:val="22"/>
          <w:szCs w:val="22"/>
          <w:lang w:val="en-US"/>
        </w:rPr>
        <w:t xml:space="preserve"> </w:t>
      </w:r>
      <w:bookmarkEnd w:id="19"/>
      <w:bookmarkEnd w:id="20"/>
    </w:p>
    <w:p w14:paraId="7B0A0A3F" w14:textId="5F792F36" w:rsidR="00260520" w:rsidRPr="00AA57CB" w:rsidRDefault="00483F54" w:rsidP="00183C88">
      <w:pPr>
        <w:pStyle w:val="3"/>
        <w:rPr>
          <w:rFonts w:asciiTheme="minorHAnsi" w:hAnsiTheme="minorHAnsi" w:cs="Tahoma"/>
          <w:sz w:val="22"/>
          <w:szCs w:val="22"/>
        </w:rPr>
      </w:pPr>
      <w:bookmarkStart w:id="21" w:name="_Toc226790305"/>
      <w:bookmarkStart w:id="22" w:name="_Toc226895250"/>
      <w:bookmarkStart w:id="23" w:name="_Toc256516480"/>
      <w:bookmarkStart w:id="24" w:name="_Toc341196640"/>
      <w:bookmarkStart w:id="25" w:name="_Toc363297625"/>
      <w:bookmarkStart w:id="26" w:name="_Toc380097280"/>
      <w:bookmarkStart w:id="27" w:name="_Toc429912483"/>
      <w:bookmarkStart w:id="28" w:name="_Toc33430009"/>
      <w:proofErr w:type="spellStart"/>
      <w:r w:rsidRPr="00483F54">
        <w:rPr>
          <w:rFonts w:asciiTheme="minorHAnsi" w:hAnsiTheme="minorHAnsi" w:cs="Tahoma"/>
          <w:sz w:val="22"/>
          <w:szCs w:val="22"/>
        </w:rPr>
        <w:t>Flexible</w:t>
      </w:r>
      <w:proofErr w:type="spellEnd"/>
      <w:r w:rsidRPr="00483F54">
        <w:rPr>
          <w:rFonts w:asciiTheme="minorHAnsi" w:hAnsiTheme="minorHAnsi" w:cs="Tahoma"/>
          <w:sz w:val="22"/>
          <w:szCs w:val="22"/>
        </w:rPr>
        <w:t xml:space="preserve"> </w:t>
      </w:r>
      <w:proofErr w:type="spellStart"/>
      <w:r w:rsidRPr="00483F54">
        <w:rPr>
          <w:rFonts w:asciiTheme="minorHAnsi" w:hAnsiTheme="minorHAnsi" w:cs="Tahoma"/>
          <w:sz w:val="22"/>
          <w:szCs w:val="22"/>
        </w:rPr>
        <w:t>Plastic</w:t>
      </w:r>
      <w:proofErr w:type="spellEnd"/>
      <w:r w:rsidRPr="00483F54">
        <w:rPr>
          <w:rFonts w:asciiTheme="minorHAnsi" w:hAnsiTheme="minorHAnsi" w:cs="Tahoma"/>
          <w:sz w:val="22"/>
          <w:szCs w:val="22"/>
        </w:rPr>
        <w:t xml:space="preserve"> </w:t>
      </w:r>
      <w:proofErr w:type="spellStart"/>
      <w:r w:rsidRPr="00483F54">
        <w:rPr>
          <w:rFonts w:asciiTheme="minorHAnsi" w:hAnsiTheme="minorHAnsi" w:cs="Tahoma"/>
          <w:sz w:val="22"/>
          <w:szCs w:val="22"/>
        </w:rPr>
        <w:t>Heavy</w:t>
      </w:r>
      <w:proofErr w:type="spellEnd"/>
      <w:r w:rsidRPr="00483F54">
        <w:rPr>
          <w:rFonts w:asciiTheme="minorHAnsi" w:hAnsiTheme="minorHAnsi" w:cs="Tahoma"/>
          <w:sz w:val="22"/>
          <w:szCs w:val="22"/>
        </w:rPr>
        <w:t xml:space="preserve"> </w:t>
      </w:r>
      <w:proofErr w:type="spellStart"/>
      <w:r w:rsidRPr="00483F54">
        <w:rPr>
          <w:rFonts w:asciiTheme="minorHAnsi" w:hAnsiTheme="minorHAnsi" w:cs="Tahoma"/>
          <w:sz w:val="22"/>
          <w:szCs w:val="22"/>
        </w:rPr>
        <w:t>Duty</w:t>
      </w:r>
      <w:proofErr w:type="spellEnd"/>
      <w:r w:rsidRPr="00483F54">
        <w:rPr>
          <w:rFonts w:asciiTheme="minorHAnsi" w:hAnsiTheme="minorHAnsi" w:cs="Tahoma"/>
          <w:sz w:val="22"/>
          <w:szCs w:val="22"/>
        </w:rPr>
        <w:t xml:space="preserve"> </w:t>
      </w:r>
      <w:r>
        <w:rPr>
          <w:rFonts w:asciiTheme="minorHAnsi" w:hAnsiTheme="minorHAnsi" w:cs="Tahoma"/>
          <w:sz w:val="22"/>
          <w:szCs w:val="22"/>
          <w:lang w:val="en-US"/>
        </w:rPr>
        <w:t xml:space="preserve">Electrical </w:t>
      </w:r>
      <w:proofErr w:type="spellStart"/>
      <w:r w:rsidRPr="00483F54">
        <w:rPr>
          <w:rFonts w:asciiTheme="minorHAnsi" w:hAnsiTheme="minorHAnsi" w:cs="Tahoma"/>
          <w:sz w:val="22"/>
          <w:szCs w:val="22"/>
        </w:rPr>
        <w:t>Spirals</w:t>
      </w:r>
      <w:proofErr w:type="spellEnd"/>
      <w:r w:rsidRPr="00483F54">
        <w:rPr>
          <w:rFonts w:asciiTheme="minorHAnsi" w:hAnsiTheme="minorHAnsi" w:cs="Tahoma"/>
          <w:sz w:val="22"/>
          <w:szCs w:val="22"/>
        </w:rPr>
        <w:t xml:space="preserve"> Ø16mm, Ø63mm</w:t>
      </w:r>
      <w:bookmarkEnd w:id="21"/>
      <w:bookmarkEnd w:id="22"/>
      <w:bookmarkEnd w:id="23"/>
      <w:bookmarkEnd w:id="24"/>
      <w:bookmarkEnd w:id="25"/>
      <w:bookmarkEnd w:id="26"/>
      <w:bookmarkEnd w:id="27"/>
      <w:bookmarkEnd w:id="28"/>
    </w:p>
    <w:p w14:paraId="40993FA8" w14:textId="47EDC2C8" w:rsidR="00483F54" w:rsidRPr="00483F54" w:rsidRDefault="00483F54" w:rsidP="003F3D19">
      <w:pPr>
        <w:autoSpaceDE w:val="0"/>
        <w:autoSpaceDN w:val="0"/>
        <w:adjustRightInd w:val="0"/>
        <w:spacing w:after="0"/>
        <w:rPr>
          <w:rFonts w:asciiTheme="minorHAnsi" w:hAnsiTheme="minorHAnsi" w:cs="Tahoma"/>
          <w:sz w:val="22"/>
          <w:szCs w:val="22"/>
          <w:lang w:val="en-US"/>
        </w:rPr>
      </w:pPr>
      <w:bookmarkStart w:id="29" w:name="_Toc226790307"/>
      <w:bookmarkStart w:id="30" w:name="_Toc226895252"/>
      <w:bookmarkStart w:id="31" w:name="_Toc256516482"/>
      <w:r w:rsidRPr="00483F54">
        <w:rPr>
          <w:rFonts w:asciiTheme="minorHAnsi" w:hAnsiTheme="minorHAnsi" w:cs="Tahoma"/>
          <w:sz w:val="22"/>
          <w:szCs w:val="22"/>
          <w:lang w:val="en-US"/>
        </w:rPr>
        <w:t xml:space="preserve">According to </w:t>
      </w:r>
      <w:r w:rsidR="004503AB">
        <w:rPr>
          <w:rFonts w:asciiTheme="minorHAnsi" w:hAnsiTheme="minorHAnsi" w:cs="Tahoma"/>
          <w:sz w:val="22"/>
          <w:szCs w:val="22"/>
          <w:lang w:val="en-US"/>
        </w:rPr>
        <w:t>applying</w:t>
      </w:r>
      <w:r w:rsidRPr="00483F54">
        <w:rPr>
          <w:rFonts w:asciiTheme="minorHAnsi" w:hAnsiTheme="minorHAnsi" w:cs="Tahoma"/>
          <w:sz w:val="22"/>
          <w:szCs w:val="22"/>
          <w:lang w:val="en-US"/>
        </w:rPr>
        <w:t xml:space="preserve"> Technical Specification </w:t>
      </w:r>
      <w:r w:rsidR="004503AB">
        <w:rPr>
          <w:rFonts w:asciiTheme="minorHAnsi" w:hAnsiTheme="minorHAnsi" w:cs="Tahoma"/>
          <w:sz w:val="22"/>
          <w:szCs w:val="22"/>
          <w:lang w:val="en-US"/>
        </w:rPr>
        <w:t>about</w:t>
      </w:r>
      <w:r w:rsidRPr="00483F54">
        <w:rPr>
          <w:rFonts w:asciiTheme="minorHAnsi" w:hAnsiTheme="minorHAnsi" w:cs="Tahoma"/>
          <w:sz w:val="22"/>
          <w:szCs w:val="22"/>
          <w:lang w:val="en-US"/>
        </w:rPr>
        <w:t xml:space="preserve"> </w:t>
      </w:r>
      <w:r w:rsidR="004503AB">
        <w:rPr>
          <w:rFonts w:asciiTheme="minorHAnsi" w:hAnsiTheme="minorHAnsi" w:cs="Tahoma"/>
          <w:sz w:val="22"/>
          <w:szCs w:val="22"/>
          <w:lang w:val="en-US"/>
        </w:rPr>
        <w:t>p</w:t>
      </w:r>
      <w:r w:rsidRPr="00483F54">
        <w:rPr>
          <w:rFonts w:asciiTheme="minorHAnsi" w:hAnsiTheme="minorHAnsi" w:cs="Tahoma"/>
          <w:sz w:val="22"/>
          <w:szCs w:val="22"/>
          <w:lang w:val="en-US"/>
        </w:rPr>
        <w:t>lastic pipes for electrical installations.</w:t>
      </w:r>
    </w:p>
    <w:p w14:paraId="41D0E4A3" w14:textId="1AEC8D30" w:rsidR="00260520" w:rsidRPr="00AA57CB" w:rsidRDefault="00DF3DCF" w:rsidP="00183C88">
      <w:pPr>
        <w:pStyle w:val="3"/>
        <w:rPr>
          <w:rFonts w:asciiTheme="minorHAnsi" w:hAnsiTheme="minorHAnsi" w:cs="Tahoma"/>
          <w:sz w:val="22"/>
          <w:szCs w:val="22"/>
        </w:rPr>
      </w:pPr>
      <w:bookmarkStart w:id="32" w:name="_Toc33430010"/>
      <w:bookmarkStart w:id="33" w:name="_Toc226790310"/>
      <w:bookmarkStart w:id="34" w:name="_Toc226895255"/>
      <w:bookmarkStart w:id="35" w:name="_Toc256516486"/>
      <w:bookmarkStart w:id="36" w:name="_Toc341196643"/>
      <w:bookmarkStart w:id="37" w:name="_Toc363297628"/>
      <w:bookmarkStart w:id="38" w:name="_Toc380097283"/>
      <w:bookmarkStart w:id="39" w:name="_Toc429912486"/>
      <w:bookmarkEnd w:id="29"/>
      <w:bookmarkEnd w:id="30"/>
      <w:bookmarkEnd w:id="31"/>
      <w:proofErr w:type="spellStart"/>
      <w:r w:rsidRPr="00DF3DCF">
        <w:rPr>
          <w:rFonts w:asciiTheme="minorHAnsi" w:hAnsiTheme="minorHAnsi" w:cs="Tahoma"/>
          <w:sz w:val="22"/>
          <w:szCs w:val="22"/>
        </w:rPr>
        <w:t>Heavy</w:t>
      </w:r>
      <w:proofErr w:type="spellEnd"/>
      <w:r w:rsidRPr="00DF3DCF">
        <w:rPr>
          <w:rFonts w:asciiTheme="minorHAnsi" w:hAnsiTheme="minorHAnsi" w:cs="Tahoma"/>
          <w:sz w:val="22"/>
          <w:szCs w:val="22"/>
        </w:rPr>
        <w:t xml:space="preserve"> </w:t>
      </w:r>
      <w:proofErr w:type="spellStart"/>
      <w:r w:rsidRPr="00DF3DCF">
        <w:rPr>
          <w:rFonts w:asciiTheme="minorHAnsi" w:hAnsiTheme="minorHAnsi" w:cs="Tahoma"/>
          <w:sz w:val="22"/>
          <w:szCs w:val="22"/>
        </w:rPr>
        <w:t>Duty</w:t>
      </w:r>
      <w:proofErr w:type="spellEnd"/>
      <w:r w:rsidRPr="00DF3DCF">
        <w:rPr>
          <w:rFonts w:asciiTheme="minorHAnsi" w:hAnsiTheme="minorHAnsi" w:cs="Tahoma"/>
          <w:sz w:val="22"/>
          <w:szCs w:val="22"/>
        </w:rPr>
        <w:t xml:space="preserve"> </w:t>
      </w:r>
      <w:proofErr w:type="spellStart"/>
      <w:r w:rsidRPr="00DF3DCF">
        <w:rPr>
          <w:rFonts w:asciiTheme="minorHAnsi" w:hAnsiTheme="minorHAnsi" w:cs="Tahoma"/>
          <w:sz w:val="22"/>
          <w:szCs w:val="22"/>
        </w:rPr>
        <w:t>Metal</w:t>
      </w:r>
      <w:proofErr w:type="spellEnd"/>
      <w:r w:rsidRPr="006B5A6C">
        <w:rPr>
          <w:rFonts w:asciiTheme="minorHAnsi" w:hAnsiTheme="minorHAnsi" w:cs="Tahoma"/>
          <w:sz w:val="22"/>
          <w:szCs w:val="22"/>
          <w:lang w:val="en-US"/>
        </w:rPr>
        <w:t xml:space="preserve"> </w:t>
      </w:r>
      <w:r>
        <w:rPr>
          <w:rFonts w:asciiTheme="minorHAnsi" w:hAnsiTheme="minorHAnsi" w:cs="Tahoma"/>
          <w:sz w:val="22"/>
          <w:szCs w:val="22"/>
          <w:lang w:val="en-US"/>
        </w:rPr>
        <w:t>Perforated</w:t>
      </w:r>
      <w:r w:rsidRPr="00DF3DCF">
        <w:rPr>
          <w:rFonts w:asciiTheme="minorHAnsi" w:hAnsiTheme="minorHAnsi" w:cs="Tahoma"/>
          <w:sz w:val="22"/>
          <w:szCs w:val="22"/>
        </w:rPr>
        <w:t xml:space="preserve"> </w:t>
      </w:r>
      <w:proofErr w:type="spellStart"/>
      <w:r w:rsidRPr="00DF3DCF">
        <w:rPr>
          <w:rFonts w:asciiTheme="minorHAnsi" w:hAnsiTheme="minorHAnsi" w:cs="Tahoma"/>
          <w:sz w:val="22"/>
          <w:szCs w:val="22"/>
        </w:rPr>
        <w:t>Gr</w:t>
      </w:r>
      <w:r>
        <w:rPr>
          <w:rFonts w:asciiTheme="minorHAnsi" w:hAnsiTheme="minorHAnsi" w:cs="Tahoma"/>
          <w:sz w:val="22"/>
          <w:szCs w:val="22"/>
          <w:lang w:val="en-US"/>
        </w:rPr>
        <w:t>ates</w:t>
      </w:r>
      <w:proofErr w:type="spellEnd"/>
      <w:r w:rsidRPr="00DF3DCF">
        <w:rPr>
          <w:rFonts w:asciiTheme="minorHAnsi" w:hAnsiTheme="minorHAnsi" w:cs="Tahoma"/>
          <w:sz w:val="22"/>
          <w:szCs w:val="22"/>
        </w:rPr>
        <w:t xml:space="preserve"> </w:t>
      </w:r>
      <w:proofErr w:type="spellStart"/>
      <w:r w:rsidRPr="00DF3DCF">
        <w:rPr>
          <w:rFonts w:asciiTheme="minorHAnsi" w:hAnsiTheme="minorHAnsi" w:cs="Tahoma"/>
          <w:sz w:val="22"/>
          <w:szCs w:val="22"/>
        </w:rPr>
        <w:t>with</w:t>
      </w:r>
      <w:proofErr w:type="spellEnd"/>
      <w:r w:rsidRPr="00DF3DCF">
        <w:rPr>
          <w:rFonts w:asciiTheme="minorHAnsi" w:hAnsiTheme="minorHAnsi" w:cs="Tahoma"/>
          <w:sz w:val="22"/>
          <w:szCs w:val="22"/>
        </w:rPr>
        <w:t xml:space="preserve"> Lid</w:t>
      </w:r>
      <w:r w:rsidR="00961DFF" w:rsidRPr="006B5A6C">
        <w:rPr>
          <w:rFonts w:asciiTheme="minorHAnsi" w:hAnsiTheme="minorHAnsi" w:cs="Tahoma"/>
          <w:sz w:val="22"/>
          <w:szCs w:val="22"/>
          <w:lang w:val="en-US"/>
        </w:rPr>
        <w:t xml:space="preserve"> </w:t>
      </w:r>
      <w:r w:rsidRPr="00DF3DCF">
        <w:rPr>
          <w:rFonts w:asciiTheme="minorHAnsi" w:hAnsiTheme="minorHAnsi" w:cs="Tahoma"/>
          <w:sz w:val="22"/>
          <w:szCs w:val="22"/>
        </w:rPr>
        <w:t xml:space="preserve"> 100x60mm / 300x60mm / 400x60mm</w:t>
      </w:r>
      <w:bookmarkEnd w:id="32"/>
      <w:r w:rsidRPr="006B5A6C">
        <w:rPr>
          <w:rFonts w:asciiTheme="minorHAnsi" w:hAnsiTheme="minorHAnsi" w:cs="Tahoma"/>
          <w:sz w:val="22"/>
          <w:szCs w:val="22"/>
          <w:lang w:val="en-US"/>
        </w:rPr>
        <w:t xml:space="preserve">    </w:t>
      </w:r>
      <w:bookmarkEnd w:id="33"/>
      <w:bookmarkEnd w:id="34"/>
      <w:bookmarkEnd w:id="35"/>
      <w:bookmarkEnd w:id="36"/>
      <w:bookmarkEnd w:id="37"/>
      <w:bookmarkEnd w:id="38"/>
      <w:bookmarkEnd w:id="39"/>
    </w:p>
    <w:p w14:paraId="05E01357" w14:textId="1EBE886F" w:rsidR="00260520" w:rsidRPr="00961DFF" w:rsidRDefault="00961DFF" w:rsidP="003F3D19">
      <w:pPr>
        <w:autoSpaceDE w:val="0"/>
        <w:autoSpaceDN w:val="0"/>
        <w:adjustRightInd w:val="0"/>
        <w:spacing w:after="0"/>
        <w:rPr>
          <w:rFonts w:asciiTheme="minorHAnsi" w:hAnsiTheme="minorHAnsi" w:cs="Tahoma"/>
          <w:b/>
          <w:sz w:val="22"/>
          <w:szCs w:val="22"/>
          <w:lang w:val="en-US"/>
        </w:rPr>
      </w:pPr>
      <w:r w:rsidRPr="00483F54">
        <w:rPr>
          <w:rFonts w:asciiTheme="minorHAnsi" w:hAnsiTheme="minorHAnsi" w:cs="Tahoma"/>
          <w:sz w:val="22"/>
          <w:szCs w:val="22"/>
          <w:lang w:val="en-US"/>
        </w:rPr>
        <w:t xml:space="preserve">According to </w:t>
      </w:r>
      <w:r w:rsidR="004503AB">
        <w:rPr>
          <w:rFonts w:asciiTheme="minorHAnsi" w:hAnsiTheme="minorHAnsi" w:cs="Tahoma"/>
          <w:sz w:val="22"/>
          <w:szCs w:val="22"/>
          <w:lang w:val="en-US"/>
        </w:rPr>
        <w:t>applying</w:t>
      </w:r>
      <w:r w:rsidR="004503AB" w:rsidRPr="00483F54">
        <w:rPr>
          <w:rFonts w:asciiTheme="minorHAnsi" w:hAnsiTheme="minorHAnsi" w:cs="Tahoma"/>
          <w:sz w:val="22"/>
          <w:szCs w:val="22"/>
          <w:lang w:val="en-US"/>
        </w:rPr>
        <w:t xml:space="preserve"> </w:t>
      </w:r>
      <w:r w:rsidRPr="00483F54">
        <w:rPr>
          <w:rFonts w:asciiTheme="minorHAnsi" w:hAnsiTheme="minorHAnsi" w:cs="Tahoma"/>
          <w:sz w:val="22"/>
          <w:szCs w:val="22"/>
          <w:lang w:val="en-US"/>
        </w:rPr>
        <w:t xml:space="preserve">Technical Specification </w:t>
      </w:r>
      <w:r w:rsidR="004503AB">
        <w:rPr>
          <w:rFonts w:asciiTheme="minorHAnsi" w:hAnsiTheme="minorHAnsi" w:cs="Tahoma"/>
          <w:sz w:val="22"/>
          <w:szCs w:val="22"/>
          <w:lang w:val="en-US"/>
        </w:rPr>
        <w:t>about c</w:t>
      </w:r>
      <w:r>
        <w:rPr>
          <w:rFonts w:asciiTheme="minorHAnsi" w:hAnsiTheme="minorHAnsi" w:cs="Tahoma"/>
          <w:sz w:val="22"/>
          <w:szCs w:val="22"/>
          <w:lang w:val="en-US"/>
        </w:rPr>
        <w:t>able grates</w:t>
      </w:r>
      <w:r w:rsidR="00030AA0">
        <w:rPr>
          <w:rFonts w:asciiTheme="minorHAnsi" w:hAnsiTheme="minorHAnsi" w:cs="Tahoma"/>
          <w:sz w:val="22"/>
          <w:szCs w:val="22"/>
          <w:lang w:val="en-US"/>
        </w:rPr>
        <w:t>.</w:t>
      </w:r>
    </w:p>
    <w:p w14:paraId="0052A715" w14:textId="084575E4" w:rsidR="00260520" w:rsidRPr="00AA57CB" w:rsidRDefault="00030AA0" w:rsidP="00183C88">
      <w:pPr>
        <w:pStyle w:val="2"/>
        <w:rPr>
          <w:rFonts w:asciiTheme="minorHAnsi" w:hAnsiTheme="minorHAnsi" w:cs="Tahoma"/>
          <w:sz w:val="22"/>
          <w:szCs w:val="22"/>
        </w:rPr>
      </w:pPr>
      <w:bookmarkStart w:id="40" w:name="_Toc335631663"/>
      <w:bookmarkStart w:id="41" w:name="_Toc335632229"/>
      <w:bookmarkStart w:id="42" w:name="_Toc517606479"/>
      <w:bookmarkStart w:id="43" w:name="_Toc37508564"/>
      <w:bookmarkStart w:id="44" w:name="_Toc37564842"/>
      <w:bookmarkStart w:id="45" w:name="_Toc99385211"/>
      <w:bookmarkStart w:id="46" w:name="_Toc101251338"/>
      <w:bookmarkStart w:id="47" w:name="_Toc188108055"/>
      <w:bookmarkStart w:id="48" w:name="_Toc245101621"/>
      <w:bookmarkStart w:id="49" w:name="_Toc429912494"/>
      <w:bookmarkStart w:id="50" w:name="_Toc33430011"/>
      <w:r>
        <w:rPr>
          <w:rFonts w:asciiTheme="minorHAnsi" w:hAnsiTheme="minorHAnsi" w:cs="Tahoma"/>
          <w:sz w:val="22"/>
          <w:szCs w:val="22"/>
          <w:lang w:val="en-US"/>
        </w:rPr>
        <w:t>Strong Current Cables</w:t>
      </w:r>
      <w:bookmarkEnd w:id="40"/>
      <w:bookmarkEnd w:id="41"/>
      <w:bookmarkEnd w:id="42"/>
      <w:bookmarkEnd w:id="43"/>
      <w:bookmarkEnd w:id="44"/>
      <w:bookmarkEnd w:id="45"/>
      <w:bookmarkEnd w:id="46"/>
      <w:bookmarkEnd w:id="47"/>
      <w:bookmarkEnd w:id="48"/>
      <w:bookmarkEnd w:id="49"/>
      <w:bookmarkEnd w:id="50"/>
    </w:p>
    <w:p w14:paraId="7DE08620" w14:textId="553F69B8" w:rsidR="00260520" w:rsidRPr="00AA57CB" w:rsidRDefault="00397C26" w:rsidP="00183C88">
      <w:pPr>
        <w:pStyle w:val="3"/>
        <w:rPr>
          <w:rFonts w:asciiTheme="minorHAnsi" w:hAnsiTheme="minorHAnsi" w:cs="Tahoma"/>
          <w:sz w:val="22"/>
          <w:szCs w:val="22"/>
        </w:rPr>
      </w:pPr>
      <w:bookmarkStart w:id="51" w:name="_Toc380097289"/>
      <w:bookmarkStart w:id="52" w:name="_Toc429912495"/>
      <w:bookmarkStart w:id="53" w:name="_Toc226790312"/>
      <w:bookmarkStart w:id="54" w:name="_Toc226895257"/>
      <w:bookmarkStart w:id="55" w:name="_Toc256516488"/>
      <w:bookmarkStart w:id="56" w:name="_Toc341196645"/>
      <w:bookmarkStart w:id="57" w:name="_Toc363297630"/>
      <w:bookmarkStart w:id="58" w:name="_Toc33430012"/>
      <w:r w:rsidRPr="00AA57CB">
        <w:rPr>
          <w:rFonts w:asciiTheme="minorHAnsi" w:hAnsiTheme="minorHAnsi" w:cs="Tahoma"/>
          <w:sz w:val="22"/>
          <w:szCs w:val="22"/>
          <w:lang w:val="en-US"/>
        </w:rPr>
        <w:t>DC</w:t>
      </w:r>
      <w:r w:rsidR="00660A29" w:rsidRPr="00AA57CB">
        <w:rPr>
          <w:rFonts w:asciiTheme="minorHAnsi" w:hAnsiTheme="minorHAnsi" w:cs="Tahoma"/>
          <w:sz w:val="22"/>
          <w:szCs w:val="22"/>
          <w:lang w:val="el-GR"/>
        </w:rPr>
        <w:t xml:space="preserve"> </w:t>
      </w:r>
      <w:bookmarkEnd w:id="51"/>
      <w:bookmarkEnd w:id="52"/>
      <w:bookmarkEnd w:id="53"/>
      <w:bookmarkEnd w:id="54"/>
      <w:bookmarkEnd w:id="55"/>
      <w:bookmarkEnd w:id="56"/>
      <w:bookmarkEnd w:id="57"/>
      <w:r w:rsidR="00030AA0">
        <w:rPr>
          <w:rFonts w:asciiTheme="minorHAnsi" w:hAnsiTheme="minorHAnsi" w:cs="Tahoma"/>
          <w:sz w:val="22"/>
          <w:szCs w:val="22"/>
          <w:lang w:val="en-US"/>
        </w:rPr>
        <w:t>Cables</w:t>
      </w:r>
      <w:bookmarkEnd w:id="58"/>
    </w:p>
    <w:p w14:paraId="16582BBE" w14:textId="0F08DC9B" w:rsidR="00030AA0" w:rsidRPr="00030AA0" w:rsidRDefault="00030AA0" w:rsidP="002D7465">
      <w:pPr>
        <w:autoSpaceDE w:val="0"/>
        <w:autoSpaceDN w:val="0"/>
        <w:adjustRightInd w:val="0"/>
        <w:spacing w:after="0"/>
        <w:rPr>
          <w:rFonts w:asciiTheme="minorHAnsi" w:hAnsiTheme="minorHAnsi" w:cs="Tahoma"/>
          <w:sz w:val="22"/>
          <w:szCs w:val="22"/>
          <w:lang w:val="en-US"/>
        </w:rPr>
      </w:pPr>
      <w:r w:rsidRPr="00030AA0">
        <w:rPr>
          <w:rFonts w:asciiTheme="minorHAnsi" w:hAnsiTheme="minorHAnsi" w:cs="Tahoma"/>
          <w:sz w:val="22"/>
          <w:szCs w:val="22"/>
          <w:lang w:val="en-US"/>
        </w:rPr>
        <w:t xml:space="preserve">Single-pole cable with </w:t>
      </w:r>
      <w:r>
        <w:rPr>
          <w:rFonts w:asciiTheme="minorHAnsi" w:hAnsiTheme="minorHAnsi" w:cs="Tahoma"/>
          <w:sz w:val="22"/>
          <w:szCs w:val="22"/>
          <w:lang w:val="en-US"/>
        </w:rPr>
        <w:t xml:space="preserve">polyclonal </w:t>
      </w:r>
      <w:r w:rsidRPr="00030AA0">
        <w:rPr>
          <w:rFonts w:asciiTheme="minorHAnsi" w:hAnsiTheme="minorHAnsi" w:cs="Tahoma"/>
          <w:sz w:val="22"/>
          <w:szCs w:val="22"/>
          <w:lang w:val="en-US"/>
        </w:rPr>
        <w:t xml:space="preserve">copper conductor (Cu) and elastic polymer insulation (XLPO or EM8) suitable for DC </w:t>
      </w:r>
      <w:r>
        <w:rPr>
          <w:rFonts w:asciiTheme="minorHAnsi" w:hAnsiTheme="minorHAnsi" w:cs="Tahoma"/>
          <w:sz w:val="22"/>
          <w:szCs w:val="22"/>
          <w:lang w:val="en-US"/>
        </w:rPr>
        <w:t>nominal</w:t>
      </w:r>
      <w:r w:rsidRPr="00030AA0">
        <w:rPr>
          <w:rFonts w:asciiTheme="minorHAnsi" w:hAnsiTheme="minorHAnsi" w:cs="Tahoma"/>
          <w:sz w:val="22"/>
          <w:szCs w:val="22"/>
          <w:lang w:val="en-US"/>
        </w:rPr>
        <w:t xml:space="preserve"> voltage of at least 1000 VDC, solar radiation resistance and ambient temperatures from -40°C to +90°C. The </w:t>
      </w:r>
      <w:r>
        <w:rPr>
          <w:rFonts w:asciiTheme="minorHAnsi" w:hAnsiTheme="minorHAnsi" w:cs="Tahoma"/>
          <w:sz w:val="22"/>
          <w:szCs w:val="22"/>
          <w:lang w:val="en-US"/>
        </w:rPr>
        <w:t>cable</w:t>
      </w:r>
      <w:r w:rsidRPr="00030AA0">
        <w:rPr>
          <w:rFonts w:asciiTheme="minorHAnsi" w:hAnsiTheme="minorHAnsi" w:cs="Tahoma"/>
          <w:sz w:val="22"/>
          <w:szCs w:val="22"/>
          <w:lang w:val="en-US"/>
        </w:rPr>
        <w:t xml:space="preserve"> should be suitable for</w:t>
      </w:r>
      <w:r>
        <w:rPr>
          <w:rFonts w:asciiTheme="minorHAnsi" w:hAnsiTheme="minorHAnsi" w:cs="Tahoma"/>
          <w:sz w:val="22"/>
          <w:szCs w:val="22"/>
          <w:lang w:val="en-US"/>
        </w:rPr>
        <w:t xml:space="preserve"> operation at an</w:t>
      </w:r>
      <w:r w:rsidRPr="00030AA0">
        <w:rPr>
          <w:rFonts w:asciiTheme="minorHAnsi" w:hAnsiTheme="minorHAnsi" w:cs="Tahoma"/>
          <w:sz w:val="22"/>
          <w:szCs w:val="22"/>
          <w:lang w:val="en-US"/>
        </w:rPr>
        <w:t xml:space="preserve"> outdoor, humid, acidic and alkaline </w:t>
      </w:r>
      <w:r>
        <w:rPr>
          <w:rFonts w:asciiTheme="minorHAnsi" w:hAnsiTheme="minorHAnsi" w:cs="Tahoma"/>
          <w:sz w:val="22"/>
          <w:szCs w:val="22"/>
          <w:lang w:val="en-US"/>
        </w:rPr>
        <w:t>environment</w:t>
      </w:r>
      <w:r w:rsidRPr="00030AA0">
        <w:rPr>
          <w:rFonts w:asciiTheme="minorHAnsi" w:hAnsiTheme="minorHAnsi" w:cs="Tahoma"/>
          <w:sz w:val="22"/>
          <w:szCs w:val="22"/>
          <w:lang w:val="en-US"/>
        </w:rPr>
        <w:t xml:space="preserve">. It should have CE certification, EN 60228. It should be halogen free. The </w:t>
      </w:r>
      <w:r>
        <w:rPr>
          <w:rFonts w:asciiTheme="minorHAnsi" w:hAnsiTheme="minorHAnsi" w:cs="Tahoma"/>
          <w:sz w:val="22"/>
          <w:szCs w:val="22"/>
          <w:lang w:val="en-US"/>
        </w:rPr>
        <w:t>cable</w:t>
      </w:r>
      <w:r w:rsidRPr="00030AA0">
        <w:rPr>
          <w:rFonts w:asciiTheme="minorHAnsi" w:hAnsiTheme="minorHAnsi" w:cs="Tahoma"/>
          <w:sz w:val="22"/>
          <w:szCs w:val="22"/>
          <w:lang w:val="en-US"/>
        </w:rPr>
        <w:t xml:space="preserve"> should be suitable for PV frame applications.</w:t>
      </w:r>
    </w:p>
    <w:p w14:paraId="29866DFE" w14:textId="4AAF6FB5" w:rsidR="00260520" w:rsidRPr="006B5A6C" w:rsidRDefault="00260520" w:rsidP="002D7465">
      <w:pPr>
        <w:autoSpaceDE w:val="0"/>
        <w:autoSpaceDN w:val="0"/>
        <w:adjustRightInd w:val="0"/>
        <w:spacing w:after="0"/>
        <w:rPr>
          <w:rFonts w:asciiTheme="minorHAnsi" w:hAnsiTheme="minorHAnsi" w:cs="Tahoma"/>
          <w:sz w:val="22"/>
          <w:szCs w:val="22"/>
          <w:lang w:val="en-US"/>
        </w:rPr>
      </w:pPr>
    </w:p>
    <w:p w14:paraId="25366E96" w14:textId="5BE0ED5F" w:rsidR="00A65274" w:rsidRPr="00030AA0" w:rsidRDefault="00030AA0" w:rsidP="002D7465">
      <w:pPr>
        <w:autoSpaceDE w:val="0"/>
        <w:autoSpaceDN w:val="0"/>
        <w:adjustRightInd w:val="0"/>
        <w:spacing w:after="0"/>
        <w:rPr>
          <w:rFonts w:asciiTheme="minorHAnsi" w:hAnsiTheme="minorHAnsi" w:cs="Tahoma"/>
          <w:b/>
          <w:bCs/>
          <w:sz w:val="22"/>
          <w:szCs w:val="22"/>
          <w:lang w:val="en-US"/>
        </w:rPr>
      </w:pPr>
      <w:r>
        <w:rPr>
          <w:rFonts w:asciiTheme="minorHAnsi" w:hAnsiTheme="minorHAnsi" w:cs="Tahoma"/>
          <w:b/>
          <w:bCs/>
          <w:sz w:val="22"/>
          <w:szCs w:val="22"/>
          <w:lang w:val="en-US"/>
        </w:rPr>
        <w:t>Indicative Type</w:t>
      </w:r>
      <w:r w:rsidR="00A65274" w:rsidRPr="00030AA0">
        <w:rPr>
          <w:rFonts w:asciiTheme="minorHAnsi" w:hAnsiTheme="minorHAnsi" w:cs="Tahoma"/>
          <w:b/>
          <w:bCs/>
          <w:sz w:val="22"/>
          <w:szCs w:val="22"/>
          <w:lang w:val="en-US"/>
        </w:rPr>
        <w:t xml:space="preserve">: </w:t>
      </w:r>
      <w:r w:rsidR="00A65274" w:rsidRPr="00AA57CB">
        <w:rPr>
          <w:rFonts w:asciiTheme="minorHAnsi" w:hAnsiTheme="minorHAnsi" w:cs="Tahoma"/>
          <w:b/>
          <w:bCs/>
          <w:sz w:val="22"/>
          <w:szCs w:val="22"/>
          <w:lang w:val="en-US"/>
        </w:rPr>
        <w:t>HIKRA</w:t>
      </w:r>
      <w:r w:rsidR="00A65274" w:rsidRPr="00030AA0">
        <w:rPr>
          <w:rFonts w:asciiTheme="minorHAnsi" w:hAnsiTheme="minorHAnsi" w:cs="Tahoma"/>
          <w:b/>
          <w:bCs/>
          <w:sz w:val="22"/>
          <w:szCs w:val="22"/>
          <w:lang w:val="en-US"/>
        </w:rPr>
        <w:t xml:space="preserve"> </w:t>
      </w:r>
      <w:proofErr w:type="spellStart"/>
      <w:r w:rsidR="00A65274" w:rsidRPr="00FB317C">
        <w:rPr>
          <w:rFonts w:asciiTheme="minorHAnsi" w:hAnsiTheme="minorHAnsi" w:cs="Tahoma"/>
          <w:b/>
          <w:bCs/>
          <w:sz w:val="22"/>
          <w:szCs w:val="22"/>
          <w:lang w:val="en-US"/>
        </w:rPr>
        <w:t>SolarKabel</w:t>
      </w:r>
      <w:proofErr w:type="spellEnd"/>
      <w:r w:rsidR="00397C26" w:rsidRPr="00030AA0">
        <w:rPr>
          <w:rFonts w:asciiTheme="minorHAnsi" w:hAnsiTheme="minorHAnsi" w:cs="Tahoma"/>
          <w:b/>
          <w:bCs/>
          <w:sz w:val="22"/>
          <w:szCs w:val="22"/>
          <w:lang w:val="en-US"/>
        </w:rPr>
        <w:t xml:space="preserve"> </w:t>
      </w:r>
      <w:r w:rsidR="00397C26" w:rsidRPr="00FB317C">
        <w:rPr>
          <w:rFonts w:asciiTheme="minorHAnsi" w:hAnsiTheme="minorHAnsi" w:cs="Tahoma"/>
          <w:b/>
          <w:bCs/>
          <w:sz w:val="22"/>
          <w:szCs w:val="22"/>
          <w:lang w:val="en-US"/>
        </w:rPr>
        <w:t>H</w:t>
      </w:r>
      <w:r w:rsidR="00397C26" w:rsidRPr="00030AA0">
        <w:rPr>
          <w:rFonts w:asciiTheme="minorHAnsi" w:hAnsiTheme="minorHAnsi" w:cs="Tahoma"/>
          <w:b/>
          <w:bCs/>
          <w:sz w:val="22"/>
          <w:szCs w:val="22"/>
          <w:lang w:val="en-US"/>
        </w:rPr>
        <w:t>1</w:t>
      </w:r>
      <w:r w:rsidR="00397C26" w:rsidRPr="00FB317C">
        <w:rPr>
          <w:rFonts w:asciiTheme="minorHAnsi" w:hAnsiTheme="minorHAnsi" w:cs="Tahoma"/>
          <w:b/>
          <w:bCs/>
          <w:sz w:val="22"/>
          <w:szCs w:val="22"/>
          <w:lang w:val="en-US"/>
        </w:rPr>
        <w:t>Z</w:t>
      </w:r>
      <w:r w:rsidR="00397C26" w:rsidRPr="00030AA0">
        <w:rPr>
          <w:rFonts w:asciiTheme="minorHAnsi" w:hAnsiTheme="minorHAnsi" w:cs="Tahoma"/>
          <w:b/>
          <w:bCs/>
          <w:sz w:val="22"/>
          <w:szCs w:val="22"/>
          <w:lang w:val="en-US"/>
        </w:rPr>
        <w:t>2</w:t>
      </w:r>
      <w:r w:rsidR="00397C26" w:rsidRPr="00FB317C">
        <w:rPr>
          <w:rFonts w:asciiTheme="minorHAnsi" w:hAnsiTheme="minorHAnsi" w:cs="Tahoma"/>
          <w:b/>
          <w:bCs/>
          <w:sz w:val="22"/>
          <w:szCs w:val="22"/>
          <w:lang w:val="en-US"/>
        </w:rPr>
        <w:t>Z</w:t>
      </w:r>
      <w:r w:rsidR="00397C26" w:rsidRPr="00030AA0">
        <w:rPr>
          <w:rFonts w:asciiTheme="minorHAnsi" w:hAnsiTheme="minorHAnsi" w:cs="Tahoma"/>
          <w:b/>
          <w:bCs/>
          <w:sz w:val="22"/>
          <w:szCs w:val="22"/>
          <w:lang w:val="en-US"/>
        </w:rPr>
        <w:t>2-</w:t>
      </w:r>
      <w:r w:rsidR="00E72BA6" w:rsidRPr="00FB317C">
        <w:rPr>
          <w:rFonts w:asciiTheme="minorHAnsi" w:hAnsiTheme="minorHAnsi" w:cs="Tahoma"/>
          <w:b/>
          <w:bCs/>
          <w:sz w:val="22"/>
          <w:szCs w:val="22"/>
          <w:lang w:val="en-US"/>
        </w:rPr>
        <w:t>K</w:t>
      </w:r>
      <w:r w:rsidR="00E72BA6" w:rsidRPr="00030AA0">
        <w:rPr>
          <w:rFonts w:asciiTheme="minorHAnsi" w:hAnsiTheme="minorHAnsi" w:cs="Tahoma"/>
          <w:b/>
          <w:bCs/>
          <w:sz w:val="22"/>
          <w:szCs w:val="22"/>
          <w:lang w:val="en-US"/>
        </w:rPr>
        <w:t xml:space="preserve"> or</w:t>
      </w:r>
      <w:r w:rsidR="00397C26" w:rsidRPr="00030AA0">
        <w:rPr>
          <w:rFonts w:asciiTheme="minorHAnsi" w:hAnsiTheme="minorHAnsi" w:cs="Tahoma"/>
          <w:b/>
          <w:bCs/>
          <w:sz w:val="22"/>
          <w:szCs w:val="22"/>
          <w:lang w:val="en-US"/>
        </w:rPr>
        <w:t xml:space="preserve"> </w:t>
      </w:r>
      <w:r w:rsidR="00397C26" w:rsidRPr="00FB317C">
        <w:rPr>
          <w:rFonts w:asciiTheme="minorHAnsi" w:hAnsiTheme="minorHAnsi" w:cs="Tahoma"/>
          <w:b/>
          <w:bCs/>
          <w:sz w:val="22"/>
          <w:szCs w:val="22"/>
          <w:lang w:val="en-US"/>
        </w:rPr>
        <w:t>TOP</w:t>
      </w:r>
      <w:r w:rsidR="00397C26" w:rsidRPr="00030AA0">
        <w:rPr>
          <w:rFonts w:asciiTheme="minorHAnsi" w:hAnsiTheme="minorHAnsi" w:cs="Tahoma"/>
          <w:b/>
          <w:bCs/>
          <w:sz w:val="22"/>
          <w:szCs w:val="22"/>
          <w:lang w:val="en-US"/>
        </w:rPr>
        <w:t xml:space="preserve"> </w:t>
      </w:r>
      <w:r w:rsidR="00397C26" w:rsidRPr="00AA57CB">
        <w:rPr>
          <w:rFonts w:asciiTheme="minorHAnsi" w:hAnsiTheme="minorHAnsi" w:cs="Tahoma"/>
          <w:b/>
          <w:bCs/>
          <w:sz w:val="22"/>
          <w:szCs w:val="22"/>
          <w:lang w:val="en-US"/>
        </w:rPr>
        <w:t>Cable</w:t>
      </w:r>
      <w:r w:rsidR="00397C26" w:rsidRPr="00030AA0">
        <w:rPr>
          <w:rFonts w:asciiTheme="minorHAnsi" w:hAnsiTheme="minorHAnsi" w:cs="Tahoma"/>
          <w:b/>
          <w:bCs/>
          <w:sz w:val="22"/>
          <w:szCs w:val="22"/>
          <w:lang w:val="en-US"/>
        </w:rPr>
        <w:t xml:space="preserve"> </w:t>
      </w:r>
      <w:r w:rsidR="00397C26" w:rsidRPr="00AA57CB">
        <w:rPr>
          <w:rFonts w:asciiTheme="minorHAnsi" w:hAnsiTheme="minorHAnsi" w:cs="Tahoma"/>
          <w:b/>
          <w:bCs/>
          <w:sz w:val="22"/>
          <w:szCs w:val="22"/>
          <w:lang w:val="en-US"/>
        </w:rPr>
        <w:t>Solar</w:t>
      </w:r>
      <w:r w:rsidR="00397C26" w:rsidRPr="00030AA0">
        <w:rPr>
          <w:rFonts w:asciiTheme="minorHAnsi" w:hAnsiTheme="minorHAnsi" w:cs="Tahoma"/>
          <w:b/>
          <w:bCs/>
          <w:sz w:val="22"/>
          <w:szCs w:val="22"/>
          <w:lang w:val="en-US"/>
        </w:rPr>
        <w:t xml:space="preserve"> </w:t>
      </w:r>
      <w:r w:rsidR="00397C26" w:rsidRPr="00AA57CB">
        <w:rPr>
          <w:rFonts w:asciiTheme="minorHAnsi" w:hAnsiTheme="minorHAnsi" w:cs="Tahoma"/>
          <w:b/>
          <w:bCs/>
          <w:sz w:val="22"/>
          <w:szCs w:val="22"/>
          <w:lang w:val="en-US"/>
        </w:rPr>
        <w:t>ZZ</w:t>
      </w:r>
      <w:r w:rsidR="00397C26" w:rsidRPr="00030AA0">
        <w:rPr>
          <w:rFonts w:asciiTheme="minorHAnsi" w:hAnsiTheme="minorHAnsi" w:cs="Tahoma"/>
          <w:b/>
          <w:bCs/>
          <w:sz w:val="22"/>
          <w:szCs w:val="22"/>
          <w:lang w:val="en-US"/>
        </w:rPr>
        <w:t>-</w:t>
      </w:r>
      <w:r w:rsidR="00397C26" w:rsidRPr="00AA57CB">
        <w:rPr>
          <w:rFonts w:asciiTheme="minorHAnsi" w:hAnsiTheme="minorHAnsi" w:cs="Tahoma"/>
          <w:b/>
          <w:bCs/>
          <w:sz w:val="22"/>
          <w:szCs w:val="22"/>
          <w:lang w:val="en-US"/>
        </w:rPr>
        <w:t>F</w:t>
      </w:r>
    </w:p>
    <w:p w14:paraId="343D24A5" w14:textId="48FED057" w:rsidR="00397C26" w:rsidRPr="00AA57CB" w:rsidRDefault="00260520" w:rsidP="00397C26">
      <w:pPr>
        <w:pStyle w:val="3"/>
        <w:rPr>
          <w:rFonts w:asciiTheme="minorHAnsi" w:hAnsiTheme="minorHAnsi" w:cs="Tahoma"/>
          <w:sz w:val="22"/>
          <w:szCs w:val="22"/>
        </w:rPr>
      </w:pPr>
      <w:bookmarkStart w:id="59" w:name="_Toc429912497"/>
      <w:r w:rsidRPr="00AA57CB">
        <w:rPr>
          <w:rFonts w:asciiTheme="minorHAnsi" w:hAnsiTheme="minorHAnsi" w:cs="Tahoma"/>
          <w:sz w:val="22"/>
          <w:szCs w:val="22"/>
        </w:rPr>
        <w:t xml:space="preserve"> </w:t>
      </w:r>
      <w:bookmarkStart w:id="60" w:name="_Toc33430013"/>
      <w:r w:rsidR="003D6C3D" w:rsidRPr="00AA57CB">
        <w:rPr>
          <w:rFonts w:asciiTheme="minorHAnsi" w:hAnsiTheme="minorHAnsi" w:cs="Tahoma"/>
          <w:sz w:val="22"/>
          <w:szCs w:val="22"/>
          <w:lang w:val="en-US"/>
        </w:rPr>
        <w:t xml:space="preserve">AC </w:t>
      </w:r>
      <w:r w:rsidR="00030AA0">
        <w:rPr>
          <w:rFonts w:asciiTheme="minorHAnsi" w:hAnsiTheme="minorHAnsi" w:cs="Tahoma"/>
          <w:sz w:val="22"/>
          <w:szCs w:val="22"/>
          <w:lang w:val="en-US"/>
        </w:rPr>
        <w:t xml:space="preserve">Cables - </w:t>
      </w:r>
      <w:r w:rsidR="00397C26" w:rsidRPr="00AA57CB">
        <w:rPr>
          <w:rFonts w:asciiTheme="minorHAnsi" w:hAnsiTheme="minorHAnsi" w:cs="Tahoma"/>
          <w:sz w:val="22"/>
          <w:szCs w:val="22"/>
          <w:lang w:val="en-US"/>
        </w:rPr>
        <w:t>FG</w:t>
      </w:r>
      <w:r w:rsidR="00397C26" w:rsidRPr="00AA57CB">
        <w:rPr>
          <w:rFonts w:asciiTheme="minorHAnsi" w:hAnsiTheme="minorHAnsi" w:cs="Tahoma"/>
          <w:sz w:val="22"/>
          <w:szCs w:val="22"/>
          <w:lang w:val="el-GR"/>
        </w:rPr>
        <w:t>7</w:t>
      </w:r>
      <w:r w:rsidR="00397C26" w:rsidRPr="00AA57CB">
        <w:rPr>
          <w:rFonts w:asciiTheme="minorHAnsi" w:hAnsiTheme="minorHAnsi" w:cs="Tahoma"/>
          <w:sz w:val="22"/>
          <w:szCs w:val="22"/>
          <w:lang w:val="en-US"/>
        </w:rPr>
        <w:t>OR</w:t>
      </w:r>
      <w:bookmarkEnd w:id="59"/>
      <w:r w:rsidR="00030AA0">
        <w:rPr>
          <w:rFonts w:asciiTheme="minorHAnsi" w:hAnsiTheme="minorHAnsi" w:cs="Tahoma"/>
          <w:sz w:val="22"/>
          <w:szCs w:val="22"/>
          <w:lang w:val="en-US"/>
        </w:rPr>
        <w:t xml:space="preserve"> type</w:t>
      </w:r>
      <w:bookmarkEnd w:id="60"/>
    </w:p>
    <w:p w14:paraId="5F2A4C04" w14:textId="517EA37F" w:rsidR="00E72BA6" w:rsidRPr="00E72BA6" w:rsidRDefault="00E72BA6" w:rsidP="00397C26">
      <w:pPr>
        <w:rPr>
          <w:rFonts w:asciiTheme="minorHAnsi" w:hAnsiTheme="minorHAnsi" w:cs="Tahoma"/>
          <w:sz w:val="22"/>
          <w:szCs w:val="22"/>
          <w:lang w:val="en-US" w:eastAsia="x-none"/>
        </w:rPr>
      </w:pPr>
      <w:r w:rsidRPr="00E72BA6">
        <w:rPr>
          <w:rFonts w:asciiTheme="minorHAnsi" w:hAnsiTheme="minorHAnsi" w:cs="Tahoma"/>
          <w:sz w:val="22"/>
          <w:szCs w:val="22"/>
          <w:lang w:val="en-US" w:eastAsia="x-none"/>
        </w:rPr>
        <w:t xml:space="preserve">Flexible power cable for </w:t>
      </w:r>
      <w:r>
        <w:rPr>
          <w:rFonts w:asciiTheme="minorHAnsi" w:hAnsiTheme="minorHAnsi" w:cs="Tahoma"/>
          <w:sz w:val="22"/>
          <w:szCs w:val="22"/>
          <w:lang w:val="en-US" w:eastAsia="x-none"/>
        </w:rPr>
        <w:t>alternating current and voltage</w:t>
      </w:r>
      <w:r w:rsidRPr="00E72BA6">
        <w:rPr>
          <w:rFonts w:asciiTheme="minorHAnsi" w:hAnsiTheme="minorHAnsi" w:cs="Tahoma"/>
          <w:sz w:val="22"/>
          <w:szCs w:val="22"/>
          <w:lang w:val="en-US" w:eastAsia="x-none"/>
        </w:rPr>
        <w:t xml:space="preserve"> applications. Suitable for permanent indoor and outdoor installations in humid or moist environment. The cable conductors will be polyclonal, made of flexible copper wire</w:t>
      </w:r>
      <w:r>
        <w:rPr>
          <w:rFonts w:asciiTheme="minorHAnsi" w:hAnsiTheme="minorHAnsi" w:cs="Tahoma"/>
          <w:sz w:val="22"/>
          <w:szCs w:val="22"/>
          <w:lang w:val="en-US" w:eastAsia="x-none"/>
        </w:rPr>
        <w:t>s,</w:t>
      </w:r>
      <w:r w:rsidRPr="00E72BA6">
        <w:rPr>
          <w:rFonts w:asciiTheme="minorHAnsi" w:hAnsiTheme="minorHAnsi" w:cs="Tahoma"/>
          <w:sz w:val="22"/>
          <w:szCs w:val="22"/>
          <w:lang w:val="en-US" w:eastAsia="x-none"/>
        </w:rPr>
        <w:t xml:space="preserve"> according to DIN VDE 0295. The insulation will be made of G7-type </w:t>
      </w:r>
      <w:proofErr w:type="spellStart"/>
      <w:r w:rsidRPr="00E72BA6">
        <w:rPr>
          <w:rFonts w:asciiTheme="minorHAnsi" w:hAnsiTheme="minorHAnsi" w:cs="Tahoma"/>
          <w:sz w:val="22"/>
          <w:szCs w:val="22"/>
          <w:lang w:val="en-US" w:eastAsia="x-none"/>
        </w:rPr>
        <w:t>ethylpropylene</w:t>
      </w:r>
      <w:proofErr w:type="spellEnd"/>
      <w:r w:rsidRPr="00E72BA6">
        <w:rPr>
          <w:rFonts w:asciiTheme="minorHAnsi" w:hAnsiTheme="minorHAnsi" w:cs="Tahoma"/>
          <w:sz w:val="22"/>
          <w:szCs w:val="22"/>
          <w:lang w:val="en-US" w:eastAsia="x-none"/>
        </w:rPr>
        <w:t xml:space="preserve"> polymer. It will have an inner </w:t>
      </w:r>
      <w:r w:rsidR="002E4DEE">
        <w:rPr>
          <w:rFonts w:asciiTheme="minorHAnsi" w:hAnsiTheme="minorHAnsi" w:cs="Tahoma"/>
          <w:sz w:val="22"/>
          <w:szCs w:val="22"/>
          <w:lang w:val="en-US" w:eastAsia="x-none"/>
        </w:rPr>
        <w:t>coating</w:t>
      </w:r>
      <w:r w:rsidRPr="00E72BA6">
        <w:rPr>
          <w:rFonts w:asciiTheme="minorHAnsi" w:hAnsiTheme="minorHAnsi" w:cs="Tahoma"/>
          <w:sz w:val="22"/>
          <w:szCs w:val="22"/>
          <w:lang w:val="en-US" w:eastAsia="x-none"/>
        </w:rPr>
        <w:t xml:space="preserve"> made of waterproof, fireproof material. The cable will have an outer </w:t>
      </w:r>
      <w:r w:rsidR="006F5128">
        <w:rPr>
          <w:rFonts w:asciiTheme="minorHAnsi" w:hAnsiTheme="minorHAnsi" w:cs="Tahoma"/>
          <w:sz w:val="22"/>
          <w:szCs w:val="22"/>
          <w:lang w:val="en-US" w:eastAsia="x-none"/>
        </w:rPr>
        <w:t>cloak</w:t>
      </w:r>
      <w:r w:rsidRPr="00E72BA6">
        <w:rPr>
          <w:rFonts w:asciiTheme="minorHAnsi" w:hAnsiTheme="minorHAnsi" w:cs="Tahoma"/>
          <w:sz w:val="22"/>
          <w:szCs w:val="22"/>
          <w:lang w:val="en-US" w:eastAsia="x-none"/>
        </w:rPr>
        <w:t xml:space="preserve"> of </w:t>
      </w:r>
      <w:proofErr w:type="spellStart"/>
      <w:r w:rsidRPr="00E72BA6">
        <w:rPr>
          <w:rFonts w:asciiTheme="minorHAnsi" w:hAnsiTheme="minorHAnsi" w:cs="Tahoma"/>
          <w:sz w:val="22"/>
          <w:szCs w:val="22"/>
          <w:lang w:val="en-US" w:eastAsia="x-none"/>
        </w:rPr>
        <w:t>Rz</w:t>
      </w:r>
      <w:proofErr w:type="spellEnd"/>
      <w:r w:rsidR="006F5128">
        <w:rPr>
          <w:rFonts w:asciiTheme="minorHAnsi" w:hAnsiTheme="minorHAnsi" w:cs="Tahoma"/>
          <w:sz w:val="22"/>
          <w:szCs w:val="22"/>
          <w:lang w:val="en-US" w:eastAsia="x-none"/>
        </w:rPr>
        <w:t xml:space="preserve"> type</w:t>
      </w:r>
      <w:r w:rsidRPr="00E72BA6">
        <w:rPr>
          <w:rFonts w:asciiTheme="minorHAnsi" w:hAnsiTheme="minorHAnsi" w:cs="Tahoma"/>
          <w:sz w:val="22"/>
          <w:szCs w:val="22"/>
          <w:lang w:val="en-US" w:eastAsia="x-none"/>
        </w:rPr>
        <w:t xml:space="preserve"> thermoplastic PVC, it will be </w:t>
      </w:r>
      <w:r w:rsidR="006F5128">
        <w:rPr>
          <w:rFonts w:asciiTheme="minorHAnsi" w:hAnsiTheme="minorHAnsi" w:cs="Tahoma"/>
          <w:sz w:val="22"/>
          <w:szCs w:val="22"/>
          <w:lang w:val="en-US" w:eastAsia="x-none"/>
        </w:rPr>
        <w:t>fireproof,</w:t>
      </w:r>
      <w:r w:rsidRPr="00E72BA6">
        <w:rPr>
          <w:rFonts w:asciiTheme="minorHAnsi" w:hAnsiTheme="minorHAnsi" w:cs="Tahoma"/>
          <w:sz w:val="22"/>
          <w:szCs w:val="22"/>
          <w:lang w:val="en-US" w:eastAsia="x-none"/>
        </w:rPr>
        <w:t xml:space="preserve"> CEI 20-22 / 1-5. The operating voltage shall be at least 0.6/1.0kV (</w:t>
      </w:r>
      <w:proofErr w:type="spellStart"/>
      <w:r w:rsidRPr="00E72BA6">
        <w:rPr>
          <w:rFonts w:asciiTheme="minorHAnsi" w:hAnsiTheme="minorHAnsi" w:cs="Tahoma"/>
          <w:sz w:val="22"/>
          <w:szCs w:val="22"/>
          <w:lang w:val="en-US" w:eastAsia="x-none"/>
        </w:rPr>
        <w:t>Uo</w:t>
      </w:r>
      <w:proofErr w:type="spellEnd"/>
      <w:r w:rsidRPr="00E72BA6">
        <w:rPr>
          <w:rFonts w:asciiTheme="minorHAnsi" w:hAnsiTheme="minorHAnsi" w:cs="Tahoma"/>
          <w:sz w:val="22"/>
          <w:szCs w:val="22"/>
          <w:lang w:val="en-US" w:eastAsia="x-none"/>
        </w:rPr>
        <w:t xml:space="preserve">/U). The maximum operating temperature of the cable should be at least 90°C. The </w:t>
      </w:r>
      <w:r w:rsidR="006F5128">
        <w:rPr>
          <w:rFonts w:asciiTheme="minorHAnsi" w:hAnsiTheme="minorHAnsi" w:cs="Tahoma"/>
          <w:sz w:val="22"/>
          <w:szCs w:val="22"/>
          <w:lang w:val="en-US" w:eastAsia="x-none"/>
        </w:rPr>
        <w:t>cable</w:t>
      </w:r>
      <w:r w:rsidRPr="00E72BA6">
        <w:rPr>
          <w:rFonts w:asciiTheme="minorHAnsi" w:hAnsiTheme="minorHAnsi" w:cs="Tahoma"/>
          <w:sz w:val="22"/>
          <w:szCs w:val="22"/>
          <w:lang w:val="en-US" w:eastAsia="x-none"/>
        </w:rPr>
        <w:t xml:space="preserve"> should have IEC 60502-1, EN 60332 and Directive 2014/35 / EU certifications.</w:t>
      </w:r>
    </w:p>
    <w:p w14:paraId="0BE59B9D" w14:textId="58BDC1A4" w:rsidR="003D6C3D" w:rsidRPr="00AA57CB" w:rsidRDefault="006F5128" w:rsidP="003D6C3D">
      <w:pPr>
        <w:rPr>
          <w:rFonts w:asciiTheme="minorHAnsi" w:hAnsiTheme="minorHAnsi" w:cs="Tahoma"/>
          <w:b/>
          <w:bCs/>
          <w:sz w:val="22"/>
          <w:szCs w:val="22"/>
          <w:lang w:val="en-US"/>
        </w:rPr>
      </w:pPr>
      <w:r>
        <w:rPr>
          <w:rFonts w:asciiTheme="minorHAnsi" w:hAnsiTheme="minorHAnsi" w:cs="Tahoma"/>
          <w:b/>
          <w:bCs/>
          <w:sz w:val="22"/>
          <w:szCs w:val="22"/>
          <w:lang w:val="en-US"/>
        </w:rPr>
        <w:t>Indicative Type</w:t>
      </w:r>
      <w:r w:rsidR="00652C8D" w:rsidRPr="00AA57CB">
        <w:rPr>
          <w:rFonts w:asciiTheme="minorHAnsi" w:hAnsiTheme="minorHAnsi" w:cs="Tahoma"/>
          <w:b/>
          <w:bCs/>
          <w:sz w:val="22"/>
          <w:szCs w:val="22"/>
          <w:lang w:val="en-US"/>
        </w:rPr>
        <w:t xml:space="preserve">: La </w:t>
      </w:r>
      <w:proofErr w:type="spellStart"/>
      <w:r w:rsidR="00652C8D" w:rsidRPr="00AA57CB">
        <w:rPr>
          <w:rFonts w:asciiTheme="minorHAnsi" w:hAnsiTheme="minorHAnsi" w:cs="Tahoma"/>
          <w:b/>
          <w:bCs/>
          <w:sz w:val="22"/>
          <w:szCs w:val="22"/>
          <w:lang w:val="en-US"/>
        </w:rPr>
        <w:t>Triveneta</w:t>
      </w:r>
      <w:proofErr w:type="spellEnd"/>
      <w:r w:rsidR="00652C8D" w:rsidRPr="00AA57CB">
        <w:rPr>
          <w:rFonts w:asciiTheme="minorHAnsi" w:hAnsiTheme="minorHAnsi" w:cs="Tahoma"/>
          <w:b/>
          <w:bCs/>
          <w:sz w:val="22"/>
          <w:szCs w:val="22"/>
          <w:lang w:val="en-US"/>
        </w:rPr>
        <w:t xml:space="preserve"> </w:t>
      </w:r>
      <w:proofErr w:type="spellStart"/>
      <w:r w:rsidR="00652C8D" w:rsidRPr="00AA57CB">
        <w:rPr>
          <w:rFonts w:asciiTheme="minorHAnsi" w:hAnsiTheme="minorHAnsi" w:cs="Tahoma"/>
          <w:b/>
          <w:bCs/>
          <w:sz w:val="22"/>
          <w:szCs w:val="22"/>
          <w:lang w:val="en-US"/>
        </w:rPr>
        <w:t>Cavi</w:t>
      </w:r>
      <w:proofErr w:type="spellEnd"/>
      <w:r w:rsidR="00652C8D" w:rsidRPr="00AA57CB">
        <w:rPr>
          <w:rFonts w:asciiTheme="minorHAnsi" w:hAnsiTheme="minorHAnsi" w:cs="Tahoma"/>
          <w:b/>
          <w:bCs/>
          <w:sz w:val="22"/>
          <w:szCs w:val="22"/>
          <w:lang w:val="en-US"/>
        </w:rPr>
        <w:t xml:space="preserve"> FG7OR.</w:t>
      </w:r>
      <w:bookmarkStart w:id="61" w:name="_Toc226790324"/>
      <w:bookmarkStart w:id="62" w:name="_Toc226895266"/>
      <w:bookmarkStart w:id="63" w:name="_Toc256516491"/>
      <w:bookmarkStart w:id="64" w:name="_Toc341196648"/>
      <w:bookmarkStart w:id="65" w:name="_Toc363297633"/>
      <w:bookmarkStart w:id="66" w:name="_Toc380097293"/>
      <w:bookmarkStart w:id="67" w:name="_Toc429912499"/>
    </w:p>
    <w:p w14:paraId="028F8146" w14:textId="1D4A445D" w:rsidR="00F90726" w:rsidRPr="00AC543E" w:rsidRDefault="00AC543E" w:rsidP="00F90726">
      <w:pPr>
        <w:pStyle w:val="3"/>
        <w:rPr>
          <w:rFonts w:asciiTheme="minorHAnsi" w:hAnsiTheme="minorHAnsi" w:cs="Tahoma"/>
          <w:sz w:val="22"/>
          <w:szCs w:val="22"/>
          <w:lang w:val="en-US"/>
        </w:rPr>
      </w:pPr>
      <w:bookmarkStart w:id="68" w:name="_Toc33430014"/>
      <w:r>
        <w:rPr>
          <w:rFonts w:asciiTheme="minorHAnsi" w:hAnsiTheme="minorHAnsi" w:cs="Tahoma"/>
          <w:sz w:val="22"/>
          <w:szCs w:val="22"/>
          <w:lang w:val="en-US"/>
        </w:rPr>
        <w:t>Polyclonal Conductors</w:t>
      </w:r>
      <w:r w:rsidR="00F90726" w:rsidRPr="00AC543E">
        <w:rPr>
          <w:rFonts w:asciiTheme="minorHAnsi" w:hAnsiTheme="minorHAnsi" w:cs="Tahoma"/>
          <w:sz w:val="22"/>
          <w:szCs w:val="22"/>
          <w:lang w:val="en-US"/>
        </w:rPr>
        <w:t xml:space="preserve"> </w:t>
      </w:r>
      <w:r w:rsidR="00F90726" w:rsidRPr="00AA57CB">
        <w:rPr>
          <w:rFonts w:asciiTheme="minorHAnsi" w:hAnsiTheme="minorHAnsi" w:cs="Tahoma"/>
          <w:sz w:val="22"/>
          <w:szCs w:val="22"/>
          <w:lang w:val="en-US"/>
        </w:rPr>
        <w:t>Cu</w:t>
      </w:r>
      <w:r w:rsidR="00C41EB4" w:rsidRPr="00AC543E">
        <w:rPr>
          <w:rFonts w:asciiTheme="minorHAnsi" w:hAnsiTheme="minorHAnsi" w:cs="Tahoma"/>
          <w:sz w:val="22"/>
          <w:szCs w:val="22"/>
          <w:lang w:val="en-US"/>
        </w:rPr>
        <w:t xml:space="preserve"> </w:t>
      </w:r>
      <w:r w:rsidR="0092214A" w:rsidRPr="00AC543E">
        <w:rPr>
          <w:rFonts w:asciiTheme="minorHAnsi" w:hAnsiTheme="minorHAnsi" w:cs="Tahoma"/>
          <w:sz w:val="22"/>
          <w:szCs w:val="22"/>
          <w:lang w:val="en-US"/>
        </w:rPr>
        <w:t>25</w:t>
      </w:r>
      <w:r w:rsidR="0092214A" w:rsidRPr="00AA57CB">
        <w:rPr>
          <w:rFonts w:asciiTheme="minorHAnsi" w:hAnsiTheme="minorHAnsi" w:cs="Tahoma"/>
          <w:sz w:val="22"/>
          <w:szCs w:val="22"/>
          <w:lang w:val="en-US"/>
        </w:rPr>
        <w:t>mm</w:t>
      </w:r>
      <w:r w:rsidR="0092214A" w:rsidRPr="00AC543E">
        <w:rPr>
          <w:rFonts w:asciiTheme="minorHAnsi" w:hAnsiTheme="minorHAnsi" w:cs="Tahoma"/>
          <w:sz w:val="22"/>
          <w:szCs w:val="22"/>
          <w:lang w:val="en-US"/>
        </w:rPr>
        <w:t xml:space="preserve">² </w:t>
      </w:r>
      <w:r w:rsidR="00C41EB4" w:rsidRPr="00AC543E">
        <w:rPr>
          <w:rFonts w:asciiTheme="minorHAnsi" w:hAnsiTheme="minorHAnsi" w:cs="Tahoma"/>
          <w:sz w:val="22"/>
          <w:szCs w:val="22"/>
          <w:lang w:val="en-US"/>
        </w:rPr>
        <w:t>(</w:t>
      </w:r>
      <w:r>
        <w:rPr>
          <w:rFonts w:asciiTheme="minorHAnsi" w:hAnsiTheme="minorHAnsi" w:cs="Tahoma"/>
          <w:sz w:val="22"/>
          <w:szCs w:val="22"/>
          <w:lang w:val="en-US"/>
        </w:rPr>
        <w:t>ground</w:t>
      </w:r>
      <w:r w:rsidR="00C41EB4" w:rsidRPr="00AC543E">
        <w:rPr>
          <w:rFonts w:asciiTheme="minorHAnsi" w:hAnsiTheme="minorHAnsi" w:cs="Tahoma"/>
          <w:sz w:val="22"/>
          <w:szCs w:val="22"/>
          <w:lang w:val="en-US"/>
        </w:rPr>
        <w:t>)</w:t>
      </w:r>
      <w:bookmarkEnd w:id="68"/>
    </w:p>
    <w:p w14:paraId="1688BBC3" w14:textId="5E9756C8" w:rsidR="001E672E" w:rsidRPr="00AC543E" w:rsidRDefault="00AC543E" w:rsidP="00C41EB4">
      <w:pPr>
        <w:autoSpaceDE w:val="0"/>
        <w:autoSpaceDN w:val="0"/>
        <w:adjustRightInd w:val="0"/>
        <w:spacing w:after="0"/>
        <w:rPr>
          <w:rFonts w:asciiTheme="minorHAnsi" w:hAnsiTheme="minorHAnsi" w:cs="Tahoma"/>
          <w:b/>
          <w:sz w:val="22"/>
          <w:szCs w:val="22"/>
          <w:lang w:val="en-US"/>
        </w:rPr>
      </w:pPr>
      <w:r w:rsidRPr="00483F54">
        <w:rPr>
          <w:rFonts w:asciiTheme="minorHAnsi" w:hAnsiTheme="minorHAnsi" w:cs="Tahoma"/>
          <w:sz w:val="22"/>
          <w:szCs w:val="22"/>
          <w:lang w:val="en-US"/>
        </w:rPr>
        <w:t xml:space="preserve">According to </w:t>
      </w:r>
      <w:r w:rsidR="00416C5A">
        <w:rPr>
          <w:rFonts w:asciiTheme="minorHAnsi" w:hAnsiTheme="minorHAnsi" w:cs="Tahoma"/>
          <w:sz w:val="22"/>
          <w:szCs w:val="22"/>
          <w:lang w:val="en-US"/>
        </w:rPr>
        <w:t>applying</w:t>
      </w:r>
      <w:r w:rsidRPr="00483F54">
        <w:rPr>
          <w:rFonts w:asciiTheme="minorHAnsi" w:hAnsiTheme="minorHAnsi" w:cs="Tahoma"/>
          <w:sz w:val="22"/>
          <w:szCs w:val="22"/>
          <w:lang w:val="en-US"/>
        </w:rPr>
        <w:t xml:space="preserve"> Technical Specification</w:t>
      </w:r>
      <w:r w:rsidR="00416C5A">
        <w:rPr>
          <w:rFonts w:asciiTheme="minorHAnsi" w:hAnsiTheme="minorHAnsi" w:cs="Tahoma"/>
          <w:sz w:val="22"/>
          <w:szCs w:val="22"/>
          <w:lang w:val="en-US"/>
        </w:rPr>
        <w:t>.</w:t>
      </w:r>
    </w:p>
    <w:p w14:paraId="1697E3DC" w14:textId="77777777" w:rsidR="005F1857" w:rsidRPr="00AA57CB" w:rsidRDefault="005F1857">
      <w:pPr>
        <w:spacing w:after="0"/>
        <w:jc w:val="left"/>
        <w:rPr>
          <w:rFonts w:asciiTheme="minorHAnsi" w:hAnsiTheme="minorHAnsi" w:cs="Tahoma"/>
          <w:b/>
          <w:sz w:val="22"/>
          <w:szCs w:val="22"/>
          <w:lang w:val="x-none" w:eastAsia="x-none"/>
        </w:rPr>
      </w:pPr>
      <w:r w:rsidRPr="00AC543E">
        <w:rPr>
          <w:rFonts w:asciiTheme="minorHAnsi" w:hAnsiTheme="minorHAnsi" w:cs="Tahoma"/>
          <w:sz w:val="22"/>
          <w:szCs w:val="22"/>
          <w:lang w:val="en-US"/>
        </w:rPr>
        <w:br w:type="page"/>
      </w:r>
    </w:p>
    <w:p w14:paraId="5C0D355A" w14:textId="2DA13B66" w:rsidR="003D6C3D" w:rsidRPr="00AA57CB" w:rsidRDefault="001E420E" w:rsidP="003D6C3D">
      <w:pPr>
        <w:pStyle w:val="2"/>
        <w:rPr>
          <w:rFonts w:asciiTheme="minorHAnsi" w:hAnsiTheme="minorHAnsi" w:cs="Tahoma"/>
          <w:sz w:val="22"/>
          <w:szCs w:val="22"/>
        </w:rPr>
      </w:pPr>
      <w:bookmarkStart w:id="69" w:name="_Toc33430015"/>
      <w:r>
        <w:rPr>
          <w:rFonts w:asciiTheme="minorHAnsi" w:hAnsiTheme="minorHAnsi" w:cs="Tahoma"/>
          <w:sz w:val="22"/>
          <w:szCs w:val="22"/>
          <w:lang w:val="en-US"/>
        </w:rPr>
        <w:lastRenderedPageBreak/>
        <w:t>Low Voltage Electrical Boards</w:t>
      </w:r>
      <w:bookmarkEnd w:id="69"/>
    </w:p>
    <w:p w14:paraId="01C4B403" w14:textId="53CA4DBA" w:rsidR="003D6C3D" w:rsidRPr="00AA57CB" w:rsidRDefault="001E420E" w:rsidP="00971E67">
      <w:pPr>
        <w:pStyle w:val="3"/>
        <w:rPr>
          <w:rFonts w:asciiTheme="minorHAnsi" w:hAnsiTheme="minorHAnsi" w:cs="Tahoma"/>
          <w:sz w:val="22"/>
          <w:szCs w:val="22"/>
          <w:lang w:val="en-US"/>
        </w:rPr>
      </w:pPr>
      <w:bookmarkStart w:id="70" w:name="_Toc33430016"/>
      <w:proofErr w:type="spellStart"/>
      <w:r w:rsidRPr="001E420E">
        <w:rPr>
          <w:rFonts w:asciiTheme="minorHAnsi" w:hAnsiTheme="minorHAnsi" w:cs="Tahoma"/>
          <w:sz w:val="22"/>
          <w:szCs w:val="22"/>
        </w:rPr>
        <w:t>Waterproof</w:t>
      </w:r>
      <w:proofErr w:type="spellEnd"/>
      <w:r w:rsidRPr="001E420E">
        <w:rPr>
          <w:rFonts w:asciiTheme="minorHAnsi" w:hAnsiTheme="minorHAnsi" w:cs="Tahoma"/>
          <w:sz w:val="22"/>
          <w:szCs w:val="22"/>
        </w:rPr>
        <w:t xml:space="preserve"> </w:t>
      </w:r>
      <w:proofErr w:type="spellStart"/>
      <w:r w:rsidRPr="001E420E">
        <w:rPr>
          <w:rFonts w:asciiTheme="minorHAnsi" w:hAnsiTheme="minorHAnsi" w:cs="Tahoma"/>
          <w:sz w:val="22"/>
          <w:szCs w:val="22"/>
        </w:rPr>
        <w:t>thermoplastic</w:t>
      </w:r>
      <w:proofErr w:type="spellEnd"/>
      <w:r w:rsidRPr="001E420E">
        <w:rPr>
          <w:rFonts w:asciiTheme="minorHAnsi" w:hAnsiTheme="minorHAnsi" w:cs="Tahoma"/>
          <w:sz w:val="22"/>
          <w:szCs w:val="22"/>
        </w:rPr>
        <w:t xml:space="preserve"> </w:t>
      </w:r>
      <w:r>
        <w:rPr>
          <w:rFonts w:asciiTheme="minorHAnsi" w:hAnsiTheme="minorHAnsi" w:cs="Tahoma"/>
          <w:sz w:val="22"/>
          <w:szCs w:val="22"/>
          <w:lang w:val="en-US"/>
        </w:rPr>
        <w:t>boards</w:t>
      </w:r>
      <w:r w:rsidRPr="001E420E">
        <w:rPr>
          <w:rFonts w:asciiTheme="minorHAnsi" w:hAnsiTheme="minorHAnsi" w:cs="Tahoma"/>
          <w:sz w:val="22"/>
          <w:szCs w:val="22"/>
        </w:rPr>
        <w:t xml:space="preserve"> IP66</w:t>
      </w:r>
      <w:bookmarkEnd w:id="70"/>
    </w:p>
    <w:p w14:paraId="43D4128E" w14:textId="34F94594" w:rsidR="00870A02" w:rsidRPr="00870A02" w:rsidRDefault="00870A02" w:rsidP="00971E67">
      <w:pPr>
        <w:rPr>
          <w:rFonts w:asciiTheme="minorHAnsi" w:hAnsiTheme="minorHAnsi" w:cs="Tahoma"/>
          <w:sz w:val="22"/>
          <w:szCs w:val="22"/>
          <w:lang w:val="en-US"/>
        </w:rPr>
      </w:pPr>
      <w:r w:rsidRPr="00870A02">
        <w:rPr>
          <w:rFonts w:asciiTheme="minorHAnsi" w:hAnsiTheme="minorHAnsi" w:cs="Tahoma"/>
          <w:sz w:val="22"/>
          <w:szCs w:val="22"/>
          <w:lang w:val="en-US"/>
        </w:rPr>
        <w:t xml:space="preserve">Low voltage electrical equipment will be </w:t>
      </w:r>
      <w:r>
        <w:rPr>
          <w:rFonts w:asciiTheme="minorHAnsi" w:hAnsiTheme="minorHAnsi" w:cs="Tahoma"/>
          <w:sz w:val="22"/>
          <w:szCs w:val="22"/>
          <w:lang w:val="en-US"/>
        </w:rPr>
        <w:t>placed</w:t>
      </w:r>
      <w:r w:rsidRPr="00870A02">
        <w:rPr>
          <w:rFonts w:asciiTheme="minorHAnsi" w:hAnsiTheme="minorHAnsi" w:cs="Tahoma"/>
          <w:sz w:val="22"/>
          <w:szCs w:val="22"/>
          <w:lang w:val="en-US"/>
        </w:rPr>
        <w:t xml:space="preserve"> on boards suitable for outdoor installation with IP66 protection that comply with the requirements of the standards: IEC 62208, EN 60439-1, IEC 61439-1-2, IEC 60670 and EN 50298.</w:t>
      </w:r>
    </w:p>
    <w:p w14:paraId="75C4936E" w14:textId="14B5E056" w:rsidR="00DE38A1" w:rsidRPr="00DE38A1" w:rsidRDefault="00DE38A1" w:rsidP="00971E67">
      <w:pPr>
        <w:rPr>
          <w:rFonts w:asciiTheme="minorHAnsi" w:hAnsiTheme="minorHAnsi" w:cs="Tahoma"/>
          <w:sz w:val="22"/>
          <w:szCs w:val="22"/>
          <w:lang w:val="en-US"/>
        </w:rPr>
      </w:pPr>
      <w:r w:rsidRPr="00DE38A1">
        <w:rPr>
          <w:rFonts w:asciiTheme="minorHAnsi" w:hAnsiTheme="minorHAnsi" w:cs="Tahoma"/>
          <w:sz w:val="22"/>
          <w:szCs w:val="22"/>
          <w:lang w:val="en-US"/>
        </w:rPr>
        <w:t xml:space="preserve">The </w:t>
      </w:r>
      <w:r>
        <w:rPr>
          <w:rFonts w:asciiTheme="minorHAnsi" w:hAnsiTheme="minorHAnsi" w:cs="Tahoma"/>
          <w:sz w:val="22"/>
          <w:szCs w:val="22"/>
          <w:lang w:val="en-US"/>
        </w:rPr>
        <w:t>boards</w:t>
      </w:r>
      <w:r w:rsidRPr="00DE38A1">
        <w:rPr>
          <w:rFonts w:asciiTheme="minorHAnsi" w:hAnsiTheme="minorHAnsi" w:cs="Tahoma"/>
          <w:sz w:val="22"/>
          <w:szCs w:val="22"/>
          <w:lang w:val="en-US"/>
        </w:rPr>
        <w:t xml:space="preserve"> will be made of thermoplastic material without glass fibers, </w:t>
      </w:r>
      <w:r>
        <w:rPr>
          <w:rFonts w:asciiTheme="minorHAnsi" w:hAnsiTheme="minorHAnsi" w:cs="Tahoma"/>
          <w:sz w:val="22"/>
          <w:szCs w:val="22"/>
          <w:lang w:val="en-US"/>
        </w:rPr>
        <w:t>that</w:t>
      </w:r>
      <w:r w:rsidRPr="00DE38A1">
        <w:rPr>
          <w:rFonts w:asciiTheme="minorHAnsi" w:hAnsiTheme="minorHAnsi" w:cs="Tahoma"/>
          <w:sz w:val="22"/>
          <w:szCs w:val="22"/>
          <w:lang w:val="en-US"/>
        </w:rPr>
        <w:t xml:space="preserve"> will be formed by the co-injection molding </w:t>
      </w:r>
      <w:r w:rsidRPr="0043710D">
        <w:rPr>
          <w:rFonts w:asciiTheme="minorHAnsi" w:hAnsiTheme="minorHAnsi" w:cs="Tahoma"/>
          <w:sz w:val="22"/>
          <w:szCs w:val="22"/>
          <w:lang w:val="en-US"/>
        </w:rPr>
        <w:t xml:space="preserve">technique. This technique will form a two-layer </w:t>
      </w:r>
      <w:r w:rsidR="0043710D" w:rsidRPr="0043710D">
        <w:rPr>
          <w:rFonts w:asciiTheme="minorHAnsi" w:hAnsiTheme="minorHAnsi" w:cs="Tahoma"/>
          <w:sz w:val="22"/>
          <w:szCs w:val="22"/>
          <w:lang w:val="en-US"/>
        </w:rPr>
        <w:t>“</w:t>
      </w:r>
      <w:r w:rsidRPr="0043710D">
        <w:rPr>
          <w:rFonts w:asciiTheme="minorHAnsi" w:hAnsiTheme="minorHAnsi" w:cs="Tahoma"/>
          <w:sz w:val="22"/>
          <w:szCs w:val="22"/>
          <w:lang w:val="en-US"/>
        </w:rPr>
        <w:t>sandwich</w:t>
      </w:r>
      <w:r w:rsidR="0043710D" w:rsidRPr="0043710D">
        <w:rPr>
          <w:rFonts w:asciiTheme="minorHAnsi" w:hAnsiTheme="minorHAnsi" w:cs="Tahoma"/>
          <w:sz w:val="22"/>
          <w:szCs w:val="22"/>
          <w:lang w:val="en-US"/>
        </w:rPr>
        <w:t>”</w:t>
      </w:r>
      <w:r w:rsidRPr="0043710D">
        <w:rPr>
          <w:rFonts w:asciiTheme="minorHAnsi" w:hAnsiTheme="minorHAnsi" w:cs="Tahoma"/>
          <w:sz w:val="22"/>
          <w:szCs w:val="22"/>
          <w:lang w:val="en-US"/>
        </w:rPr>
        <w:t xml:space="preserve">, one of which will be the compact </w:t>
      </w:r>
      <w:r w:rsidR="0043710D" w:rsidRPr="0043710D">
        <w:rPr>
          <w:rFonts w:asciiTheme="minorHAnsi" w:hAnsiTheme="minorHAnsi" w:cs="Tahoma"/>
          <w:sz w:val="22"/>
          <w:szCs w:val="22"/>
          <w:lang w:val="en-US"/>
        </w:rPr>
        <w:t>integument</w:t>
      </w:r>
      <w:r w:rsidRPr="0043710D">
        <w:rPr>
          <w:rFonts w:asciiTheme="minorHAnsi" w:hAnsiTheme="minorHAnsi" w:cs="Tahoma"/>
          <w:sz w:val="22"/>
          <w:szCs w:val="22"/>
          <w:lang w:val="en-US"/>
        </w:rPr>
        <w:t xml:space="preserve"> and the other the expanded core, to ensure maximum mechanical impact resistance reaching grade IK 10. The</w:t>
      </w:r>
      <w:r w:rsidRPr="00DE38A1">
        <w:rPr>
          <w:rFonts w:asciiTheme="minorHAnsi" w:hAnsiTheme="minorHAnsi" w:cs="Tahoma"/>
          <w:sz w:val="22"/>
          <w:szCs w:val="22"/>
          <w:lang w:val="en-US"/>
        </w:rPr>
        <w:t xml:space="preserve"> </w:t>
      </w:r>
      <w:r w:rsidR="009E784D">
        <w:rPr>
          <w:rFonts w:asciiTheme="minorHAnsi" w:hAnsiTheme="minorHAnsi" w:cs="Tahoma"/>
          <w:sz w:val="22"/>
          <w:szCs w:val="22"/>
          <w:lang w:val="en-US"/>
        </w:rPr>
        <w:t>boards</w:t>
      </w:r>
      <w:r w:rsidRPr="00DE38A1">
        <w:rPr>
          <w:rFonts w:asciiTheme="minorHAnsi" w:hAnsiTheme="minorHAnsi" w:cs="Tahoma"/>
          <w:sz w:val="22"/>
          <w:szCs w:val="22"/>
          <w:lang w:val="en-US"/>
        </w:rPr>
        <w:t xml:space="preserve"> should be 100% recyclable, highly resistant to UV, </w:t>
      </w:r>
      <w:r w:rsidR="009E784D">
        <w:rPr>
          <w:rFonts w:asciiTheme="minorHAnsi" w:hAnsiTheme="minorHAnsi" w:cs="Tahoma"/>
          <w:sz w:val="22"/>
          <w:szCs w:val="22"/>
          <w:lang w:val="en-US"/>
        </w:rPr>
        <w:t xml:space="preserve">to </w:t>
      </w:r>
      <w:r w:rsidRPr="00DE38A1">
        <w:rPr>
          <w:rFonts w:asciiTheme="minorHAnsi" w:hAnsiTheme="minorHAnsi" w:cs="Tahoma"/>
          <w:sz w:val="22"/>
          <w:szCs w:val="22"/>
          <w:lang w:val="en-US"/>
        </w:rPr>
        <w:t xml:space="preserve">corrosion by chemical and environmental </w:t>
      </w:r>
      <w:r w:rsidR="009E784D">
        <w:rPr>
          <w:rFonts w:asciiTheme="minorHAnsi" w:hAnsiTheme="minorHAnsi" w:cs="Tahoma"/>
          <w:sz w:val="22"/>
          <w:szCs w:val="22"/>
          <w:lang w:val="en-US"/>
        </w:rPr>
        <w:t>factors</w:t>
      </w:r>
      <w:r w:rsidRPr="00DE38A1">
        <w:rPr>
          <w:rFonts w:asciiTheme="minorHAnsi" w:hAnsiTheme="minorHAnsi" w:cs="Tahoma"/>
          <w:sz w:val="22"/>
          <w:szCs w:val="22"/>
          <w:lang w:val="en-US"/>
        </w:rPr>
        <w:t xml:space="preserve"> and accompanied by a manufacturer's guarantee that their exterior surface will not change color or </w:t>
      </w:r>
      <w:r w:rsidR="009E784D">
        <w:rPr>
          <w:rFonts w:asciiTheme="minorHAnsi" w:hAnsiTheme="minorHAnsi" w:cs="Tahoma"/>
          <w:sz w:val="22"/>
          <w:szCs w:val="22"/>
          <w:lang w:val="en-US"/>
        </w:rPr>
        <w:t>composition</w:t>
      </w:r>
      <w:r w:rsidRPr="00DE38A1">
        <w:rPr>
          <w:rFonts w:asciiTheme="minorHAnsi" w:hAnsiTheme="minorHAnsi" w:cs="Tahoma"/>
          <w:sz w:val="22"/>
          <w:szCs w:val="22"/>
          <w:lang w:val="en-US"/>
        </w:rPr>
        <w:t xml:space="preserve"> for at least 15 years. The </w:t>
      </w:r>
      <w:r w:rsidR="009E784D">
        <w:rPr>
          <w:rFonts w:asciiTheme="minorHAnsi" w:hAnsiTheme="minorHAnsi" w:cs="Tahoma"/>
          <w:sz w:val="22"/>
          <w:szCs w:val="22"/>
          <w:lang w:val="en-US"/>
        </w:rPr>
        <w:t>nominal</w:t>
      </w:r>
      <w:r w:rsidRPr="00DE38A1">
        <w:rPr>
          <w:rFonts w:asciiTheme="minorHAnsi" w:hAnsiTheme="minorHAnsi" w:cs="Tahoma"/>
          <w:sz w:val="22"/>
          <w:szCs w:val="22"/>
          <w:lang w:val="en-US"/>
        </w:rPr>
        <w:t xml:space="preserve"> operating voltage of the equipment to be </w:t>
      </w:r>
      <w:r w:rsidR="009E784D">
        <w:rPr>
          <w:rFonts w:asciiTheme="minorHAnsi" w:hAnsiTheme="minorHAnsi" w:cs="Tahoma"/>
          <w:sz w:val="22"/>
          <w:szCs w:val="22"/>
          <w:lang w:val="en-US"/>
        </w:rPr>
        <w:t>placed</w:t>
      </w:r>
      <w:r w:rsidRPr="00DE38A1">
        <w:rPr>
          <w:rFonts w:asciiTheme="minorHAnsi" w:hAnsiTheme="minorHAnsi" w:cs="Tahoma"/>
          <w:sz w:val="22"/>
          <w:szCs w:val="22"/>
          <w:lang w:val="en-US"/>
        </w:rPr>
        <w:t xml:space="preserve"> on the board shall be 690 V with a </w:t>
      </w:r>
      <w:r w:rsidR="009E784D">
        <w:rPr>
          <w:rFonts w:asciiTheme="minorHAnsi" w:hAnsiTheme="minorHAnsi" w:cs="Tahoma"/>
          <w:sz w:val="22"/>
          <w:szCs w:val="22"/>
          <w:lang w:val="en-US"/>
        </w:rPr>
        <w:t>nominal</w:t>
      </w:r>
      <w:r w:rsidRPr="00DE38A1">
        <w:rPr>
          <w:rFonts w:asciiTheme="minorHAnsi" w:hAnsiTheme="minorHAnsi" w:cs="Tahoma"/>
          <w:sz w:val="22"/>
          <w:szCs w:val="22"/>
          <w:lang w:val="en-US"/>
        </w:rPr>
        <w:t xml:space="preserve"> </w:t>
      </w:r>
      <w:r w:rsidR="009E784D">
        <w:rPr>
          <w:rFonts w:asciiTheme="minorHAnsi" w:hAnsiTheme="minorHAnsi" w:cs="Tahoma"/>
          <w:sz w:val="22"/>
          <w:szCs w:val="22"/>
          <w:lang w:val="en-US"/>
        </w:rPr>
        <w:t>current</w:t>
      </w:r>
      <w:r w:rsidRPr="00DE38A1">
        <w:rPr>
          <w:rFonts w:asciiTheme="minorHAnsi" w:hAnsiTheme="minorHAnsi" w:cs="Tahoma"/>
          <w:sz w:val="22"/>
          <w:szCs w:val="22"/>
          <w:lang w:val="en-US"/>
        </w:rPr>
        <w:t xml:space="preserve"> up to 400 A.</w:t>
      </w:r>
    </w:p>
    <w:p w14:paraId="6C4C2721" w14:textId="3D4B25CB" w:rsidR="009E784D" w:rsidRPr="009E784D" w:rsidRDefault="009E784D" w:rsidP="00971E67">
      <w:pPr>
        <w:rPr>
          <w:rFonts w:asciiTheme="minorHAnsi" w:hAnsiTheme="minorHAnsi" w:cs="Tahoma"/>
          <w:sz w:val="22"/>
          <w:szCs w:val="22"/>
          <w:lang w:val="en-US"/>
        </w:rPr>
      </w:pPr>
      <w:r w:rsidRPr="009E784D">
        <w:rPr>
          <w:rFonts w:asciiTheme="minorHAnsi" w:hAnsiTheme="minorHAnsi" w:cs="Tahoma"/>
          <w:sz w:val="22"/>
          <w:szCs w:val="22"/>
          <w:lang w:val="en-US"/>
        </w:rPr>
        <w:t xml:space="preserve">The thermoplastic </w:t>
      </w:r>
      <w:r>
        <w:rPr>
          <w:rFonts w:asciiTheme="minorHAnsi" w:hAnsiTheme="minorHAnsi" w:cs="Tahoma"/>
          <w:sz w:val="22"/>
          <w:szCs w:val="22"/>
          <w:lang w:val="en-US"/>
        </w:rPr>
        <w:t>boards</w:t>
      </w:r>
      <w:r w:rsidRPr="009E784D">
        <w:rPr>
          <w:rFonts w:asciiTheme="minorHAnsi" w:hAnsiTheme="minorHAnsi" w:cs="Tahoma"/>
          <w:sz w:val="22"/>
          <w:szCs w:val="22"/>
          <w:lang w:val="en-US"/>
        </w:rPr>
        <w:t xml:space="preserve"> to be used should have resistance</w:t>
      </w:r>
      <w:r>
        <w:rPr>
          <w:rFonts w:asciiTheme="minorHAnsi" w:hAnsiTheme="minorHAnsi" w:cs="Tahoma"/>
          <w:sz w:val="22"/>
          <w:szCs w:val="22"/>
          <w:lang w:val="en-US"/>
        </w:rPr>
        <w:t xml:space="preserve"> to fire</w:t>
      </w:r>
      <w:r w:rsidRPr="009E784D">
        <w:rPr>
          <w:rFonts w:asciiTheme="minorHAnsi" w:hAnsiTheme="minorHAnsi" w:cs="Tahoma"/>
          <w:sz w:val="22"/>
          <w:szCs w:val="22"/>
          <w:lang w:val="en-US"/>
        </w:rPr>
        <w:t xml:space="preserve"> 750</w:t>
      </w:r>
      <w:r w:rsidRPr="009E784D">
        <w:rPr>
          <w:rFonts w:asciiTheme="minorHAnsi" w:hAnsiTheme="minorHAnsi" w:cs="Tahoma"/>
          <w:sz w:val="22"/>
          <w:szCs w:val="22"/>
          <w:vertAlign w:val="superscript"/>
          <w:lang w:val="en-US"/>
        </w:rPr>
        <w:t>o</w:t>
      </w:r>
      <w:r w:rsidRPr="009E784D">
        <w:rPr>
          <w:rFonts w:asciiTheme="minorHAnsi" w:hAnsiTheme="minorHAnsi" w:cs="Tahoma"/>
          <w:sz w:val="22"/>
          <w:szCs w:val="22"/>
          <w:lang w:val="en-US"/>
        </w:rPr>
        <w:t xml:space="preserve">C (GWT-glow wire test according to IEC / EN 60695-2-1), resistance </w:t>
      </w:r>
      <w:r>
        <w:rPr>
          <w:rFonts w:asciiTheme="minorHAnsi" w:hAnsiTheme="minorHAnsi" w:cs="Tahoma"/>
          <w:sz w:val="22"/>
          <w:szCs w:val="22"/>
          <w:lang w:val="en-US"/>
        </w:rPr>
        <w:t xml:space="preserve">to </w:t>
      </w:r>
      <w:r w:rsidR="0076705B">
        <w:rPr>
          <w:rFonts w:asciiTheme="minorHAnsi" w:hAnsiTheme="minorHAnsi" w:cs="Tahoma"/>
          <w:sz w:val="22"/>
          <w:szCs w:val="22"/>
          <w:lang w:val="en-US"/>
        </w:rPr>
        <w:t xml:space="preserve">external impacts </w:t>
      </w:r>
      <w:r w:rsidR="0076705B" w:rsidRPr="009E784D">
        <w:rPr>
          <w:rFonts w:asciiTheme="minorHAnsi" w:hAnsiTheme="minorHAnsi" w:cs="Tahoma"/>
          <w:sz w:val="22"/>
          <w:szCs w:val="22"/>
          <w:lang w:val="en-US"/>
        </w:rPr>
        <w:t>IK</w:t>
      </w:r>
      <w:r w:rsidRPr="009E784D">
        <w:rPr>
          <w:rFonts w:asciiTheme="minorHAnsi" w:hAnsiTheme="minorHAnsi" w:cs="Tahoma"/>
          <w:sz w:val="22"/>
          <w:szCs w:val="22"/>
          <w:lang w:val="en-US"/>
        </w:rPr>
        <w:t xml:space="preserve"> 10 (according to IEC / EN 50102) and operating temperature: -25… + 100°C. The insulation class of the </w:t>
      </w:r>
      <w:r w:rsidR="0076705B">
        <w:rPr>
          <w:rFonts w:asciiTheme="minorHAnsi" w:hAnsiTheme="minorHAnsi" w:cs="Tahoma"/>
          <w:sz w:val="22"/>
          <w:szCs w:val="22"/>
          <w:lang w:val="en-US"/>
        </w:rPr>
        <w:t>boards</w:t>
      </w:r>
      <w:r w:rsidRPr="009E784D">
        <w:rPr>
          <w:rFonts w:asciiTheme="minorHAnsi" w:hAnsiTheme="minorHAnsi" w:cs="Tahoma"/>
          <w:sz w:val="22"/>
          <w:szCs w:val="22"/>
          <w:lang w:val="en-US"/>
        </w:rPr>
        <w:t xml:space="preserve"> should be 1000 V AC and 1500 V DC.</w:t>
      </w:r>
    </w:p>
    <w:p w14:paraId="3336EF40" w14:textId="4CE258F9" w:rsidR="00F6334A" w:rsidRPr="00F6334A" w:rsidRDefault="00F6334A" w:rsidP="00971E67">
      <w:pPr>
        <w:rPr>
          <w:rFonts w:asciiTheme="minorHAnsi" w:hAnsiTheme="minorHAnsi" w:cs="Tahoma"/>
          <w:sz w:val="22"/>
          <w:szCs w:val="22"/>
          <w:lang w:val="en-US"/>
        </w:rPr>
      </w:pPr>
      <w:r w:rsidRPr="00F6334A">
        <w:rPr>
          <w:rFonts w:asciiTheme="minorHAnsi" w:hAnsiTheme="minorHAnsi" w:cs="Tahoma"/>
          <w:sz w:val="22"/>
          <w:szCs w:val="22"/>
          <w:lang w:val="en-US"/>
        </w:rPr>
        <w:t>Tables with different exterior dimensions</w:t>
      </w:r>
      <w:r>
        <w:rPr>
          <w:rFonts w:asciiTheme="minorHAnsi" w:hAnsiTheme="minorHAnsi" w:cs="Tahoma"/>
          <w:sz w:val="22"/>
          <w:szCs w:val="22"/>
          <w:lang w:val="en-US"/>
        </w:rPr>
        <w:t xml:space="preserve">, </w:t>
      </w:r>
      <w:r w:rsidRPr="00F6334A">
        <w:rPr>
          <w:rFonts w:asciiTheme="minorHAnsi" w:hAnsiTheme="minorHAnsi" w:cs="Tahoma"/>
          <w:sz w:val="22"/>
          <w:szCs w:val="22"/>
          <w:lang w:val="en-US"/>
        </w:rPr>
        <w:t>up to one meter high</w:t>
      </w:r>
      <w:r>
        <w:rPr>
          <w:rFonts w:asciiTheme="minorHAnsi" w:hAnsiTheme="minorHAnsi" w:cs="Tahoma"/>
          <w:sz w:val="22"/>
          <w:szCs w:val="22"/>
          <w:lang w:val="en-US"/>
        </w:rPr>
        <w:t>,</w:t>
      </w:r>
      <w:r w:rsidRPr="00F6334A">
        <w:rPr>
          <w:rFonts w:asciiTheme="minorHAnsi" w:hAnsiTheme="minorHAnsi" w:cs="Tahoma"/>
          <w:sz w:val="22"/>
          <w:szCs w:val="22"/>
          <w:lang w:val="en-US"/>
        </w:rPr>
        <w:t xml:space="preserve"> with a capacity of 24 to 216 elements</w:t>
      </w:r>
      <w:r>
        <w:rPr>
          <w:rFonts w:asciiTheme="minorHAnsi" w:hAnsiTheme="minorHAnsi" w:cs="Tahoma"/>
          <w:sz w:val="22"/>
          <w:szCs w:val="22"/>
          <w:lang w:val="en-US"/>
        </w:rPr>
        <w:t>,</w:t>
      </w:r>
      <w:r w:rsidRPr="00F6334A">
        <w:rPr>
          <w:rFonts w:asciiTheme="minorHAnsi" w:hAnsiTheme="minorHAnsi" w:cs="Tahoma"/>
          <w:sz w:val="22"/>
          <w:szCs w:val="22"/>
          <w:lang w:val="en-US"/>
        </w:rPr>
        <w:t xml:space="preserve"> shall be available. The </w:t>
      </w:r>
      <w:r>
        <w:rPr>
          <w:rFonts w:asciiTheme="minorHAnsi" w:hAnsiTheme="minorHAnsi" w:cs="Tahoma"/>
          <w:sz w:val="22"/>
          <w:szCs w:val="22"/>
          <w:lang w:val="en-US"/>
        </w:rPr>
        <w:t>board doors</w:t>
      </w:r>
      <w:r w:rsidRPr="00F6334A">
        <w:rPr>
          <w:rFonts w:asciiTheme="minorHAnsi" w:hAnsiTheme="minorHAnsi" w:cs="Tahoma"/>
          <w:sz w:val="22"/>
          <w:szCs w:val="22"/>
          <w:lang w:val="en-US"/>
        </w:rPr>
        <w:t xml:space="preserve"> are opaque and have an opening angle of 180</w:t>
      </w:r>
      <w:r w:rsidRPr="00F6334A">
        <w:rPr>
          <w:rFonts w:asciiTheme="minorHAnsi" w:hAnsiTheme="minorHAnsi" w:cs="Tahoma"/>
          <w:sz w:val="22"/>
          <w:szCs w:val="22"/>
          <w:vertAlign w:val="superscript"/>
          <w:lang w:val="en-US"/>
        </w:rPr>
        <w:t>o</w:t>
      </w:r>
      <w:r w:rsidRPr="00F6334A">
        <w:rPr>
          <w:rFonts w:asciiTheme="minorHAnsi" w:hAnsiTheme="minorHAnsi" w:cs="Tahoma"/>
          <w:sz w:val="22"/>
          <w:szCs w:val="22"/>
          <w:lang w:val="en-US"/>
        </w:rPr>
        <w:t xml:space="preserve"> </w:t>
      </w:r>
      <w:r>
        <w:rPr>
          <w:rFonts w:asciiTheme="minorHAnsi" w:hAnsiTheme="minorHAnsi" w:cs="Tahoma"/>
          <w:sz w:val="22"/>
          <w:szCs w:val="22"/>
          <w:lang w:val="en-US"/>
        </w:rPr>
        <w:t>to achieve</w:t>
      </w:r>
      <w:r w:rsidRPr="00F6334A">
        <w:rPr>
          <w:rFonts w:asciiTheme="minorHAnsi" w:hAnsiTheme="minorHAnsi" w:cs="Tahoma"/>
          <w:sz w:val="22"/>
          <w:szCs w:val="22"/>
          <w:lang w:val="en-US"/>
        </w:rPr>
        <w:t xml:space="preserve"> easy access to the interior. In addition to rail materials within the board, industrial low-voltage materials should also be able to be </w:t>
      </w:r>
      <w:r>
        <w:rPr>
          <w:rFonts w:asciiTheme="minorHAnsi" w:hAnsiTheme="minorHAnsi" w:cs="Tahoma"/>
          <w:sz w:val="22"/>
          <w:szCs w:val="22"/>
          <w:lang w:val="en-US"/>
        </w:rPr>
        <w:t>placed</w:t>
      </w:r>
      <w:r w:rsidRPr="00F6334A">
        <w:rPr>
          <w:rFonts w:asciiTheme="minorHAnsi" w:hAnsiTheme="minorHAnsi" w:cs="Tahoma"/>
          <w:sz w:val="22"/>
          <w:szCs w:val="22"/>
          <w:lang w:val="en-US"/>
        </w:rPr>
        <w:t xml:space="preserve"> using standard </w:t>
      </w:r>
      <w:r>
        <w:rPr>
          <w:rFonts w:asciiTheme="minorHAnsi" w:hAnsiTheme="minorHAnsi" w:cs="Tahoma"/>
          <w:sz w:val="22"/>
          <w:szCs w:val="22"/>
          <w:lang w:val="en-US"/>
        </w:rPr>
        <w:t>assembling</w:t>
      </w:r>
      <w:r w:rsidRPr="00F6334A">
        <w:rPr>
          <w:rFonts w:asciiTheme="minorHAnsi" w:hAnsiTheme="minorHAnsi" w:cs="Tahoma"/>
          <w:sz w:val="22"/>
          <w:szCs w:val="22"/>
          <w:lang w:val="en-US"/>
        </w:rPr>
        <w:t xml:space="preserve"> kits. For complete compatibility between the </w:t>
      </w:r>
      <w:r>
        <w:rPr>
          <w:rFonts w:asciiTheme="minorHAnsi" w:hAnsiTheme="minorHAnsi" w:cs="Tahoma"/>
          <w:sz w:val="22"/>
          <w:szCs w:val="22"/>
          <w:lang w:val="en-US"/>
        </w:rPr>
        <w:t>board</w:t>
      </w:r>
      <w:r w:rsidRPr="00F6334A">
        <w:rPr>
          <w:rFonts w:asciiTheme="minorHAnsi" w:hAnsiTheme="minorHAnsi" w:cs="Tahoma"/>
          <w:sz w:val="22"/>
          <w:szCs w:val="22"/>
          <w:lang w:val="en-US"/>
        </w:rPr>
        <w:t xml:space="preserve"> </w:t>
      </w:r>
      <w:r>
        <w:rPr>
          <w:rFonts w:asciiTheme="minorHAnsi" w:hAnsiTheme="minorHAnsi" w:cs="Tahoma"/>
          <w:sz w:val="22"/>
          <w:szCs w:val="22"/>
          <w:lang w:val="en-US"/>
        </w:rPr>
        <w:t>assembling</w:t>
      </w:r>
      <w:r w:rsidRPr="00F6334A">
        <w:rPr>
          <w:rFonts w:asciiTheme="minorHAnsi" w:hAnsiTheme="minorHAnsi" w:cs="Tahoma"/>
          <w:sz w:val="22"/>
          <w:szCs w:val="22"/>
          <w:lang w:val="en-US"/>
        </w:rPr>
        <w:t xml:space="preserve"> kits and the industrial equipment (automatic power switches, load switches, etc.) as well as the guarantee of</w:t>
      </w:r>
      <w:r>
        <w:rPr>
          <w:rFonts w:asciiTheme="minorHAnsi" w:hAnsiTheme="minorHAnsi" w:cs="Tahoma"/>
          <w:sz w:val="22"/>
          <w:szCs w:val="22"/>
          <w:lang w:val="en-US"/>
        </w:rPr>
        <w:t xml:space="preserve"> the</w:t>
      </w:r>
      <w:r w:rsidRPr="00F6334A">
        <w:rPr>
          <w:rFonts w:asciiTheme="minorHAnsi" w:hAnsiTheme="minorHAnsi" w:cs="Tahoma"/>
          <w:sz w:val="22"/>
          <w:szCs w:val="22"/>
          <w:lang w:val="en-US"/>
        </w:rPr>
        <w:t xml:space="preserve"> good quality</w:t>
      </w:r>
      <w:r>
        <w:rPr>
          <w:rFonts w:asciiTheme="minorHAnsi" w:hAnsiTheme="minorHAnsi" w:cs="Tahoma"/>
          <w:sz w:val="22"/>
          <w:szCs w:val="22"/>
          <w:lang w:val="en-US"/>
        </w:rPr>
        <w:t xml:space="preserve"> of the</w:t>
      </w:r>
      <w:r w:rsidRPr="00F6334A">
        <w:rPr>
          <w:rFonts w:asciiTheme="minorHAnsi" w:hAnsiTheme="minorHAnsi" w:cs="Tahoma"/>
          <w:sz w:val="22"/>
          <w:szCs w:val="22"/>
          <w:lang w:val="en-US"/>
        </w:rPr>
        <w:t xml:space="preserve"> installation and operation of the </w:t>
      </w:r>
      <w:r>
        <w:rPr>
          <w:rFonts w:asciiTheme="minorHAnsi" w:hAnsiTheme="minorHAnsi" w:cs="Tahoma"/>
          <w:sz w:val="22"/>
          <w:szCs w:val="22"/>
          <w:lang w:val="en-US"/>
        </w:rPr>
        <w:t>board</w:t>
      </w:r>
      <w:r w:rsidRPr="00F6334A">
        <w:rPr>
          <w:rFonts w:asciiTheme="minorHAnsi" w:hAnsiTheme="minorHAnsi" w:cs="Tahoma"/>
          <w:sz w:val="22"/>
          <w:szCs w:val="22"/>
          <w:lang w:val="en-US"/>
        </w:rPr>
        <w:t xml:space="preserve">, the electrical equipment installed inside must be </w:t>
      </w:r>
      <w:r>
        <w:rPr>
          <w:rFonts w:asciiTheme="minorHAnsi" w:hAnsiTheme="minorHAnsi" w:cs="Tahoma"/>
          <w:sz w:val="22"/>
          <w:szCs w:val="22"/>
          <w:lang w:val="en-US"/>
        </w:rPr>
        <w:t>from</w:t>
      </w:r>
      <w:r w:rsidRPr="00F6334A">
        <w:rPr>
          <w:rFonts w:asciiTheme="minorHAnsi" w:hAnsiTheme="minorHAnsi" w:cs="Tahoma"/>
          <w:sz w:val="22"/>
          <w:szCs w:val="22"/>
          <w:lang w:val="en-US"/>
        </w:rPr>
        <w:t xml:space="preserve"> the same manufacturer.</w:t>
      </w:r>
    </w:p>
    <w:p w14:paraId="439C5BC8" w14:textId="329EE8A5" w:rsidR="006B5A6C" w:rsidRPr="006B5A6C" w:rsidRDefault="006B5A6C" w:rsidP="00971E67">
      <w:pPr>
        <w:rPr>
          <w:rFonts w:asciiTheme="minorHAnsi" w:hAnsiTheme="minorHAnsi" w:cs="Tahoma"/>
          <w:sz w:val="22"/>
          <w:szCs w:val="22"/>
          <w:lang w:val="en-US"/>
        </w:rPr>
      </w:pPr>
      <w:r>
        <w:rPr>
          <w:rFonts w:asciiTheme="minorHAnsi" w:hAnsiTheme="minorHAnsi" w:cs="Tahoma"/>
          <w:sz w:val="22"/>
          <w:szCs w:val="22"/>
          <w:lang w:val="en-US"/>
        </w:rPr>
        <w:t>The boards</w:t>
      </w:r>
      <w:r w:rsidRPr="006B5A6C">
        <w:rPr>
          <w:rFonts w:asciiTheme="minorHAnsi" w:hAnsiTheme="minorHAnsi" w:cs="Tahoma"/>
          <w:sz w:val="22"/>
          <w:szCs w:val="22"/>
          <w:lang w:val="en-US"/>
        </w:rPr>
        <w:t xml:space="preserve"> to ensure maximum flexibility, scalability and quick recovery in the event of a component failure should be fully assembl</w:t>
      </w:r>
      <w:r>
        <w:rPr>
          <w:rFonts w:asciiTheme="minorHAnsi" w:hAnsiTheme="minorHAnsi" w:cs="Tahoma"/>
          <w:sz w:val="22"/>
          <w:szCs w:val="22"/>
          <w:lang w:val="en-US"/>
        </w:rPr>
        <w:t>ing</w:t>
      </w:r>
      <w:r w:rsidRPr="006B5A6C">
        <w:rPr>
          <w:rFonts w:asciiTheme="minorHAnsi" w:hAnsiTheme="minorHAnsi" w:cs="Tahoma"/>
          <w:sz w:val="22"/>
          <w:szCs w:val="22"/>
          <w:lang w:val="en-US"/>
        </w:rPr>
        <w:t xml:space="preserve"> (separate components: cabinet, door, assembly kits, etc.). Assembling all these components</w:t>
      </w:r>
      <w:r>
        <w:rPr>
          <w:rFonts w:asciiTheme="minorHAnsi" w:hAnsiTheme="minorHAnsi" w:cs="Tahoma"/>
          <w:sz w:val="22"/>
          <w:szCs w:val="22"/>
          <w:lang w:val="en-US"/>
        </w:rPr>
        <w:t>,</w:t>
      </w:r>
      <w:r w:rsidRPr="006B5A6C">
        <w:rPr>
          <w:rFonts w:asciiTheme="minorHAnsi" w:hAnsiTheme="minorHAnsi" w:cs="Tahoma"/>
          <w:sz w:val="22"/>
          <w:szCs w:val="22"/>
          <w:lang w:val="en-US"/>
        </w:rPr>
        <w:t xml:space="preserve"> as well as the assembly kits for</w:t>
      </w:r>
      <w:r>
        <w:rPr>
          <w:rFonts w:asciiTheme="minorHAnsi" w:hAnsiTheme="minorHAnsi" w:cs="Tahoma"/>
          <w:sz w:val="22"/>
          <w:szCs w:val="22"/>
          <w:lang w:val="en-US"/>
        </w:rPr>
        <w:t xml:space="preserve"> the</w:t>
      </w:r>
      <w:r w:rsidRPr="006B5A6C">
        <w:rPr>
          <w:rFonts w:asciiTheme="minorHAnsi" w:hAnsiTheme="minorHAnsi" w:cs="Tahoma"/>
          <w:sz w:val="22"/>
          <w:szCs w:val="22"/>
          <w:lang w:val="en-US"/>
        </w:rPr>
        <w:t xml:space="preserve"> electrical equipment should be possible without the use of tools.</w:t>
      </w:r>
    </w:p>
    <w:p w14:paraId="20A38D92" w14:textId="6D6EE86B" w:rsidR="00971E67" w:rsidRPr="00AA57CB" w:rsidRDefault="00646A9A" w:rsidP="00971E67">
      <w:pPr>
        <w:pStyle w:val="4"/>
        <w:rPr>
          <w:rFonts w:asciiTheme="minorHAnsi" w:hAnsiTheme="minorHAnsi" w:cs="Tahoma"/>
          <w:sz w:val="22"/>
          <w:szCs w:val="22"/>
        </w:rPr>
      </w:pPr>
      <w:bookmarkStart w:id="71" w:name="_Toc33430017"/>
      <w:r>
        <w:rPr>
          <w:rFonts w:asciiTheme="minorHAnsi" w:hAnsiTheme="minorHAnsi" w:cs="Tahoma"/>
          <w:sz w:val="22"/>
          <w:szCs w:val="22"/>
          <w:lang w:val="en-US"/>
        </w:rPr>
        <w:t>Components</w:t>
      </w:r>
      <w:bookmarkEnd w:id="71"/>
    </w:p>
    <w:p w14:paraId="3951BED4" w14:textId="1933DA1E" w:rsidR="006B5A6C" w:rsidRPr="006B5A6C" w:rsidRDefault="00006320" w:rsidP="00971E67">
      <w:pPr>
        <w:rPr>
          <w:rFonts w:asciiTheme="minorHAnsi" w:hAnsiTheme="minorHAnsi" w:cs="Tahoma"/>
          <w:sz w:val="22"/>
          <w:szCs w:val="22"/>
          <w:lang w:val="en-US"/>
        </w:rPr>
      </w:pPr>
      <w:r>
        <w:rPr>
          <w:rFonts w:asciiTheme="minorHAnsi" w:hAnsiTheme="minorHAnsi" w:cs="Tahoma"/>
          <w:sz w:val="22"/>
          <w:szCs w:val="22"/>
          <w:lang w:val="en-US"/>
        </w:rPr>
        <w:t>The t</w:t>
      </w:r>
      <w:r w:rsidR="006B5A6C" w:rsidRPr="006B5A6C">
        <w:rPr>
          <w:rFonts w:asciiTheme="minorHAnsi" w:hAnsiTheme="minorHAnsi" w:cs="Tahoma"/>
          <w:sz w:val="22"/>
          <w:szCs w:val="22"/>
          <w:lang w:val="en-US"/>
        </w:rPr>
        <w:t>hermoplastic out</w:t>
      </w:r>
      <w:r>
        <w:rPr>
          <w:rFonts w:asciiTheme="minorHAnsi" w:hAnsiTheme="minorHAnsi" w:cs="Tahoma"/>
          <w:sz w:val="22"/>
          <w:szCs w:val="22"/>
          <w:lang w:val="en-US"/>
        </w:rPr>
        <w:t>side placed</w:t>
      </w:r>
      <w:r w:rsidR="006B5A6C" w:rsidRPr="006B5A6C">
        <w:rPr>
          <w:rFonts w:asciiTheme="minorHAnsi" w:hAnsiTheme="minorHAnsi" w:cs="Tahoma"/>
          <w:sz w:val="22"/>
          <w:szCs w:val="22"/>
          <w:lang w:val="en-US"/>
        </w:rPr>
        <w:t xml:space="preserve"> </w:t>
      </w:r>
      <w:r>
        <w:rPr>
          <w:rFonts w:asciiTheme="minorHAnsi" w:hAnsiTheme="minorHAnsi" w:cs="Tahoma"/>
          <w:sz w:val="22"/>
          <w:szCs w:val="22"/>
          <w:lang w:val="en-US"/>
        </w:rPr>
        <w:t>boards</w:t>
      </w:r>
      <w:r w:rsidR="006B5A6C" w:rsidRPr="006B5A6C">
        <w:rPr>
          <w:rFonts w:asciiTheme="minorHAnsi" w:hAnsiTheme="minorHAnsi" w:cs="Tahoma"/>
          <w:sz w:val="22"/>
          <w:szCs w:val="22"/>
          <w:lang w:val="en-US"/>
        </w:rPr>
        <w:t xml:space="preserve"> should be able to accept the following components: industrial material </w:t>
      </w:r>
      <w:r>
        <w:rPr>
          <w:rFonts w:asciiTheme="minorHAnsi" w:hAnsiTheme="minorHAnsi" w:cs="Tahoma"/>
          <w:sz w:val="22"/>
          <w:szCs w:val="22"/>
          <w:lang w:val="en-US"/>
        </w:rPr>
        <w:t>metal mounting</w:t>
      </w:r>
      <w:r w:rsidR="006B5A6C" w:rsidRPr="006B5A6C">
        <w:rPr>
          <w:rFonts w:asciiTheme="minorHAnsi" w:hAnsiTheme="minorHAnsi" w:cs="Tahoma"/>
          <w:sz w:val="22"/>
          <w:szCs w:val="22"/>
          <w:lang w:val="en-US"/>
        </w:rPr>
        <w:t xml:space="preserve"> bases, interior doors, standard horizontal perforated cable passages, wall mounting brackets, column mounting brackets, column mounting brackets, dehumidification kit that retains the degree of protection in IP </w:t>
      </w:r>
      <w:r>
        <w:rPr>
          <w:rFonts w:asciiTheme="minorHAnsi" w:hAnsiTheme="minorHAnsi" w:cs="Tahoma"/>
          <w:sz w:val="22"/>
          <w:szCs w:val="22"/>
          <w:lang w:val="en-US"/>
        </w:rPr>
        <w:t>54</w:t>
      </w:r>
      <w:r w:rsidR="006B5A6C" w:rsidRPr="006B5A6C">
        <w:rPr>
          <w:rFonts w:asciiTheme="minorHAnsi" w:hAnsiTheme="minorHAnsi" w:cs="Tahoma"/>
          <w:sz w:val="22"/>
          <w:szCs w:val="22"/>
          <w:lang w:val="en-US"/>
        </w:rPr>
        <w:t>, two-cabinet vertical joining kit for vertical extension of the utility area, thermoplastic base stand for floor</w:t>
      </w:r>
      <w:r>
        <w:rPr>
          <w:rFonts w:asciiTheme="minorHAnsi" w:hAnsiTheme="minorHAnsi" w:cs="Tahoma"/>
          <w:sz w:val="22"/>
          <w:szCs w:val="22"/>
          <w:lang w:val="en-US"/>
        </w:rPr>
        <w:t xml:space="preserve"> placing</w:t>
      </w:r>
      <w:r w:rsidR="006B5A6C" w:rsidRPr="006B5A6C">
        <w:rPr>
          <w:rFonts w:asciiTheme="minorHAnsi" w:hAnsiTheme="minorHAnsi" w:cs="Tahoma"/>
          <w:sz w:val="22"/>
          <w:szCs w:val="22"/>
          <w:lang w:val="en-US"/>
        </w:rPr>
        <w:t xml:space="preserve">, metal base </w:t>
      </w:r>
      <w:r>
        <w:rPr>
          <w:rFonts w:asciiTheme="minorHAnsi" w:hAnsiTheme="minorHAnsi" w:cs="Tahoma"/>
          <w:sz w:val="22"/>
          <w:szCs w:val="22"/>
          <w:lang w:val="en-US"/>
        </w:rPr>
        <w:t>stand</w:t>
      </w:r>
      <w:r w:rsidR="006B5A6C" w:rsidRPr="006B5A6C">
        <w:rPr>
          <w:rFonts w:asciiTheme="minorHAnsi" w:hAnsiTheme="minorHAnsi" w:cs="Tahoma"/>
          <w:sz w:val="22"/>
          <w:szCs w:val="22"/>
          <w:lang w:val="en-US"/>
        </w:rPr>
        <w:t xml:space="preserve"> </w:t>
      </w:r>
      <w:r>
        <w:rPr>
          <w:rFonts w:asciiTheme="minorHAnsi" w:hAnsiTheme="minorHAnsi" w:cs="Tahoma"/>
          <w:sz w:val="22"/>
          <w:szCs w:val="22"/>
          <w:lang w:val="en-US"/>
        </w:rPr>
        <w:t>for</w:t>
      </w:r>
      <w:r w:rsidR="006B5A6C" w:rsidRPr="006B5A6C">
        <w:rPr>
          <w:rFonts w:asciiTheme="minorHAnsi" w:hAnsiTheme="minorHAnsi" w:cs="Tahoma"/>
          <w:sz w:val="22"/>
          <w:szCs w:val="22"/>
          <w:lang w:val="en-US"/>
        </w:rPr>
        <w:t xml:space="preserve"> embedd</w:t>
      </w:r>
      <w:r>
        <w:rPr>
          <w:rFonts w:asciiTheme="minorHAnsi" w:hAnsiTheme="minorHAnsi" w:cs="Tahoma"/>
          <w:sz w:val="22"/>
          <w:szCs w:val="22"/>
          <w:lang w:val="en-US"/>
        </w:rPr>
        <w:t>ing</w:t>
      </w:r>
      <w:r w:rsidR="006B5A6C" w:rsidRPr="006B5A6C">
        <w:rPr>
          <w:rFonts w:asciiTheme="minorHAnsi" w:hAnsiTheme="minorHAnsi" w:cs="Tahoma"/>
          <w:sz w:val="22"/>
          <w:szCs w:val="22"/>
          <w:lang w:val="en-US"/>
        </w:rPr>
        <w:t xml:space="preserve"> in concrete, thermoplastic pedestal </w:t>
      </w:r>
      <w:r>
        <w:rPr>
          <w:rFonts w:asciiTheme="minorHAnsi" w:hAnsiTheme="minorHAnsi" w:cs="Tahoma"/>
          <w:sz w:val="22"/>
          <w:szCs w:val="22"/>
          <w:lang w:val="en-US"/>
        </w:rPr>
        <w:t xml:space="preserve">for </w:t>
      </w:r>
      <w:r w:rsidRPr="006B5A6C">
        <w:rPr>
          <w:rFonts w:asciiTheme="minorHAnsi" w:hAnsiTheme="minorHAnsi" w:cs="Tahoma"/>
          <w:sz w:val="22"/>
          <w:szCs w:val="22"/>
          <w:lang w:val="en-US"/>
        </w:rPr>
        <w:t>embedd</w:t>
      </w:r>
      <w:r>
        <w:rPr>
          <w:rFonts w:asciiTheme="minorHAnsi" w:hAnsiTheme="minorHAnsi" w:cs="Tahoma"/>
          <w:sz w:val="22"/>
          <w:szCs w:val="22"/>
          <w:lang w:val="en-US"/>
        </w:rPr>
        <w:t>ing</w:t>
      </w:r>
      <w:r w:rsidRPr="006B5A6C">
        <w:rPr>
          <w:rFonts w:asciiTheme="minorHAnsi" w:hAnsiTheme="minorHAnsi" w:cs="Tahoma"/>
          <w:sz w:val="22"/>
          <w:szCs w:val="22"/>
          <w:lang w:val="en-US"/>
        </w:rPr>
        <w:t xml:space="preserve"> </w:t>
      </w:r>
      <w:r>
        <w:rPr>
          <w:rFonts w:asciiTheme="minorHAnsi" w:hAnsiTheme="minorHAnsi" w:cs="Tahoma"/>
          <w:sz w:val="22"/>
          <w:szCs w:val="22"/>
          <w:lang w:val="en-US"/>
        </w:rPr>
        <w:t xml:space="preserve"> </w:t>
      </w:r>
      <w:r w:rsidR="006B5A6C" w:rsidRPr="006B5A6C">
        <w:rPr>
          <w:rFonts w:asciiTheme="minorHAnsi" w:hAnsiTheme="minorHAnsi" w:cs="Tahoma"/>
          <w:sz w:val="22"/>
          <w:szCs w:val="22"/>
          <w:lang w:val="en-US"/>
        </w:rPr>
        <w:t xml:space="preserve">to the ground without the need to build a cement base, </w:t>
      </w:r>
      <w:r>
        <w:rPr>
          <w:rFonts w:asciiTheme="minorHAnsi" w:hAnsiTheme="minorHAnsi" w:cs="Tahoma"/>
          <w:sz w:val="22"/>
          <w:szCs w:val="22"/>
          <w:lang w:val="en-US"/>
        </w:rPr>
        <w:t xml:space="preserve">cover </w:t>
      </w:r>
      <w:r w:rsidR="006B5A6C" w:rsidRPr="006B5A6C">
        <w:rPr>
          <w:rFonts w:asciiTheme="minorHAnsi" w:hAnsiTheme="minorHAnsi" w:cs="Tahoma"/>
          <w:sz w:val="22"/>
          <w:szCs w:val="22"/>
          <w:lang w:val="en-US"/>
        </w:rPr>
        <w:t>for protection from the rain.</w:t>
      </w:r>
    </w:p>
    <w:p w14:paraId="2CB2010A" w14:textId="20C14AAF" w:rsidR="00971E67" w:rsidRPr="00AA57CB" w:rsidRDefault="00646A9A" w:rsidP="00971E67">
      <w:pPr>
        <w:pStyle w:val="4"/>
        <w:rPr>
          <w:rFonts w:asciiTheme="minorHAnsi" w:hAnsiTheme="minorHAnsi" w:cs="Tahoma"/>
          <w:sz w:val="22"/>
          <w:szCs w:val="22"/>
        </w:rPr>
      </w:pPr>
      <w:bookmarkStart w:id="72" w:name="_Toc33430018"/>
      <w:r>
        <w:rPr>
          <w:rFonts w:asciiTheme="minorHAnsi" w:hAnsiTheme="minorHAnsi" w:cs="Tahoma"/>
          <w:sz w:val="22"/>
          <w:szCs w:val="22"/>
          <w:lang w:val="en-US"/>
        </w:rPr>
        <w:t>Quality Certification</w:t>
      </w:r>
      <w:bookmarkEnd w:id="72"/>
      <w:r>
        <w:rPr>
          <w:rFonts w:asciiTheme="minorHAnsi" w:hAnsiTheme="minorHAnsi" w:cs="Tahoma"/>
          <w:sz w:val="22"/>
          <w:szCs w:val="22"/>
          <w:lang w:val="en-US"/>
        </w:rPr>
        <w:t xml:space="preserve"> </w:t>
      </w:r>
    </w:p>
    <w:p w14:paraId="2CCFD2E9" w14:textId="71D8B300" w:rsidR="00646A9A" w:rsidRPr="00646A9A" w:rsidRDefault="00646A9A" w:rsidP="00971E67">
      <w:pPr>
        <w:rPr>
          <w:rFonts w:asciiTheme="minorHAnsi" w:hAnsiTheme="minorHAnsi" w:cs="Tahoma"/>
          <w:sz w:val="22"/>
          <w:szCs w:val="22"/>
          <w:lang w:val="en-US"/>
        </w:rPr>
      </w:pPr>
      <w:r w:rsidRPr="00646A9A">
        <w:rPr>
          <w:rFonts w:asciiTheme="minorHAnsi" w:hAnsiTheme="minorHAnsi" w:cs="Tahoma"/>
          <w:sz w:val="22"/>
          <w:szCs w:val="22"/>
          <w:lang w:val="en-US"/>
        </w:rPr>
        <w:t xml:space="preserve">The supplier should maintain an acceptable quality assurance system for products and services and demonstrate compliance with ISO 9001 certification, provided by an independent certified body. </w:t>
      </w:r>
      <w:r>
        <w:rPr>
          <w:rFonts w:asciiTheme="minorHAnsi" w:hAnsiTheme="minorHAnsi" w:cs="Tahoma"/>
          <w:sz w:val="22"/>
          <w:szCs w:val="22"/>
          <w:lang w:val="en-US"/>
        </w:rPr>
        <w:t>Boards</w:t>
      </w:r>
      <w:r w:rsidRPr="00646A9A">
        <w:rPr>
          <w:rFonts w:asciiTheme="minorHAnsi" w:hAnsiTheme="minorHAnsi" w:cs="Tahoma"/>
          <w:sz w:val="22"/>
          <w:szCs w:val="22"/>
          <w:lang w:val="en-US"/>
        </w:rPr>
        <w:t xml:space="preserve"> should be accompanied by a CE declaration of conformity, a RoHS environmental statement, and their compliance with </w:t>
      </w:r>
      <w:r>
        <w:rPr>
          <w:rFonts w:asciiTheme="minorHAnsi" w:hAnsiTheme="minorHAnsi" w:cs="Tahoma"/>
          <w:sz w:val="22"/>
          <w:szCs w:val="22"/>
          <w:lang w:val="en-US"/>
        </w:rPr>
        <w:t xml:space="preserve">the </w:t>
      </w:r>
      <w:r w:rsidRPr="00646A9A">
        <w:rPr>
          <w:rFonts w:asciiTheme="minorHAnsi" w:hAnsiTheme="minorHAnsi" w:cs="Tahoma"/>
          <w:sz w:val="22"/>
          <w:szCs w:val="22"/>
          <w:lang w:val="en-US"/>
        </w:rPr>
        <w:t xml:space="preserve">standards should be certified by a recognized organization (VDE, IMQ, </w:t>
      </w:r>
      <w:r w:rsidRPr="00646A9A">
        <w:rPr>
          <w:rFonts w:asciiTheme="minorHAnsi" w:hAnsiTheme="minorHAnsi" w:cs="Tahoma"/>
          <w:sz w:val="22"/>
          <w:szCs w:val="22"/>
          <w:lang w:val="en-US"/>
        </w:rPr>
        <w:lastRenderedPageBreak/>
        <w:t xml:space="preserve">etc.). In addition, they must have a manufacturer's written warranty stating a lifetime warranty of at least 15 years, stating that the </w:t>
      </w:r>
      <w:r>
        <w:rPr>
          <w:rFonts w:asciiTheme="minorHAnsi" w:hAnsiTheme="minorHAnsi" w:cs="Tahoma"/>
          <w:sz w:val="22"/>
          <w:szCs w:val="22"/>
          <w:lang w:val="en-US"/>
        </w:rPr>
        <w:t>board</w:t>
      </w:r>
      <w:r w:rsidRPr="00646A9A">
        <w:rPr>
          <w:rFonts w:asciiTheme="minorHAnsi" w:hAnsiTheme="minorHAnsi" w:cs="Tahoma"/>
          <w:sz w:val="22"/>
          <w:szCs w:val="22"/>
          <w:lang w:val="en-US"/>
        </w:rPr>
        <w:t xml:space="preserve"> material is 100% recyclable as well as being resistant to chemical and environmental factors (temperature, humidity, water, acids, oils, etc.).</w:t>
      </w:r>
    </w:p>
    <w:p w14:paraId="4E78FAC1" w14:textId="62070F09" w:rsidR="00971E67" w:rsidRPr="00F77F89" w:rsidRDefault="00F77F89" w:rsidP="00971E67">
      <w:pPr>
        <w:rPr>
          <w:rFonts w:asciiTheme="minorHAnsi" w:hAnsiTheme="minorHAnsi" w:cs="Tahoma"/>
          <w:b/>
          <w:bCs/>
          <w:sz w:val="22"/>
          <w:szCs w:val="22"/>
          <w:lang w:val="en-US"/>
        </w:rPr>
      </w:pPr>
      <w:r>
        <w:rPr>
          <w:rFonts w:asciiTheme="minorHAnsi" w:hAnsiTheme="minorHAnsi" w:cs="Tahoma"/>
          <w:b/>
          <w:bCs/>
          <w:sz w:val="22"/>
          <w:szCs w:val="22"/>
          <w:lang w:val="en-US"/>
        </w:rPr>
        <w:t>Indicative Type</w:t>
      </w:r>
      <w:r w:rsidR="00971E67" w:rsidRPr="00F77F89">
        <w:rPr>
          <w:rFonts w:asciiTheme="minorHAnsi" w:hAnsiTheme="minorHAnsi" w:cs="Tahoma"/>
          <w:b/>
          <w:bCs/>
          <w:sz w:val="22"/>
          <w:szCs w:val="22"/>
          <w:lang w:val="en-US"/>
        </w:rPr>
        <w:t xml:space="preserve">: ABB GEMINI </w:t>
      </w:r>
      <w:r>
        <w:rPr>
          <w:rFonts w:asciiTheme="minorHAnsi" w:hAnsiTheme="minorHAnsi" w:cs="Tahoma"/>
          <w:b/>
          <w:bCs/>
          <w:sz w:val="22"/>
          <w:szCs w:val="22"/>
          <w:lang w:val="en-US"/>
        </w:rPr>
        <w:t>or similar</w:t>
      </w:r>
    </w:p>
    <w:p w14:paraId="12389DA6" w14:textId="672A5900" w:rsidR="003D6C3D" w:rsidRPr="00AA57CB" w:rsidRDefault="005425DA" w:rsidP="003D6C3D">
      <w:pPr>
        <w:pStyle w:val="3"/>
        <w:rPr>
          <w:rFonts w:asciiTheme="minorHAnsi" w:hAnsiTheme="minorHAnsi" w:cs="Tahoma"/>
          <w:sz w:val="22"/>
          <w:szCs w:val="22"/>
        </w:rPr>
      </w:pPr>
      <w:bookmarkStart w:id="73" w:name="_Toc429912531"/>
      <w:bookmarkStart w:id="74" w:name="_Toc33430019"/>
      <w:r>
        <w:rPr>
          <w:rFonts w:asciiTheme="minorHAnsi" w:hAnsiTheme="minorHAnsi" w:cs="Tahoma"/>
          <w:sz w:val="22"/>
          <w:szCs w:val="22"/>
          <w:lang w:val="en-US"/>
        </w:rPr>
        <w:t>Strong</w:t>
      </w:r>
      <w:r w:rsidRPr="005425DA">
        <w:rPr>
          <w:rFonts w:asciiTheme="minorHAnsi" w:hAnsiTheme="minorHAnsi" w:cs="Tahoma"/>
          <w:sz w:val="22"/>
          <w:szCs w:val="22"/>
          <w:lang w:val="en-US"/>
        </w:rPr>
        <w:t xml:space="preserve"> </w:t>
      </w:r>
      <w:r>
        <w:rPr>
          <w:rFonts w:asciiTheme="minorHAnsi" w:hAnsiTheme="minorHAnsi" w:cs="Tahoma"/>
          <w:sz w:val="22"/>
          <w:szCs w:val="22"/>
          <w:lang w:val="en-US"/>
        </w:rPr>
        <w:t>Current</w:t>
      </w:r>
      <w:r w:rsidRPr="005425DA">
        <w:rPr>
          <w:rFonts w:asciiTheme="minorHAnsi" w:hAnsiTheme="minorHAnsi" w:cs="Tahoma"/>
          <w:sz w:val="22"/>
          <w:szCs w:val="22"/>
          <w:lang w:val="en-US"/>
        </w:rPr>
        <w:t xml:space="preserve"> </w:t>
      </w:r>
      <w:r>
        <w:rPr>
          <w:rFonts w:asciiTheme="minorHAnsi" w:hAnsiTheme="minorHAnsi" w:cs="Tahoma"/>
          <w:sz w:val="22"/>
          <w:szCs w:val="22"/>
          <w:lang w:val="en-US"/>
        </w:rPr>
        <w:t>Metal</w:t>
      </w:r>
      <w:r w:rsidRPr="005425DA">
        <w:rPr>
          <w:rFonts w:asciiTheme="minorHAnsi" w:hAnsiTheme="minorHAnsi" w:cs="Tahoma"/>
          <w:sz w:val="22"/>
          <w:szCs w:val="22"/>
          <w:lang w:val="en-US"/>
        </w:rPr>
        <w:t xml:space="preserve"> </w:t>
      </w:r>
      <w:r>
        <w:rPr>
          <w:rFonts w:asciiTheme="minorHAnsi" w:hAnsiTheme="minorHAnsi" w:cs="Tahoma"/>
          <w:sz w:val="22"/>
          <w:szCs w:val="22"/>
          <w:lang w:val="en-US"/>
        </w:rPr>
        <w:t>Distribution Boards</w:t>
      </w:r>
      <w:bookmarkEnd w:id="73"/>
      <w:bookmarkEnd w:id="74"/>
      <w:r w:rsidR="003D6C3D" w:rsidRPr="00AA57CB">
        <w:rPr>
          <w:rFonts w:asciiTheme="minorHAnsi" w:hAnsiTheme="minorHAnsi" w:cs="Tahoma"/>
          <w:sz w:val="22"/>
          <w:szCs w:val="22"/>
        </w:rPr>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25"/>
        <w:gridCol w:w="287"/>
        <w:gridCol w:w="6355"/>
      </w:tblGrid>
      <w:tr w:rsidR="003D6C3D" w:rsidRPr="00AA57CB" w14:paraId="4C666F24" w14:textId="77777777" w:rsidTr="004F7C1B">
        <w:tc>
          <w:tcPr>
            <w:tcW w:w="9067" w:type="dxa"/>
            <w:gridSpan w:val="3"/>
            <w:vAlign w:val="center"/>
          </w:tcPr>
          <w:p w14:paraId="2104B37C" w14:textId="77777777" w:rsidR="003D6C3D" w:rsidRPr="00AA57CB" w:rsidRDefault="003D6C3D" w:rsidP="004F7C1B">
            <w:pPr>
              <w:spacing w:before="60" w:after="60"/>
              <w:jc w:val="center"/>
              <w:rPr>
                <w:rFonts w:asciiTheme="minorHAnsi" w:hAnsiTheme="minorHAnsi" w:cs="Tahoma"/>
                <w:iCs/>
                <w:sz w:val="22"/>
                <w:szCs w:val="22"/>
              </w:rPr>
            </w:pPr>
            <w:r w:rsidRPr="005425DA">
              <w:rPr>
                <w:rFonts w:asciiTheme="minorHAnsi" w:hAnsiTheme="minorHAnsi" w:cs="Tahoma"/>
                <w:sz w:val="22"/>
                <w:szCs w:val="22"/>
                <w:lang w:val="en-US"/>
              </w:rPr>
              <w:t xml:space="preserve"> </w:t>
            </w:r>
            <w:r w:rsidRPr="00AA57CB">
              <w:rPr>
                <w:rFonts w:asciiTheme="minorHAnsi" w:hAnsiTheme="minorHAnsi" w:cs="Tahoma"/>
                <w:noProof/>
                <w:sz w:val="22"/>
                <w:szCs w:val="22"/>
              </w:rPr>
              <w:drawing>
                <wp:inline distT="0" distB="0" distL="0" distR="0" wp14:anchorId="4A884C6F" wp14:editId="69E91BC2">
                  <wp:extent cx="2857500" cy="1546860"/>
                  <wp:effectExtent l="0" t="0" r="0" b="0"/>
                  <wp:docPr id="53" name="Εικόνα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57500" cy="1546860"/>
                          </a:xfrm>
                          <a:prstGeom prst="rect">
                            <a:avLst/>
                          </a:prstGeom>
                          <a:noFill/>
                          <a:ln>
                            <a:noFill/>
                          </a:ln>
                        </pic:spPr>
                      </pic:pic>
                    </a:graphicData>
                  </a:graphic>
                </wp:inline>
              </w:drawing>
            </w:r>
          </w:p>
        </w:tc>
      </w:tr>
      <w:tr w:rsidR="003D6C3D" w:rsidRPr="00B72D5B" w14:paraId="5634A661" w14:textId="77777777" w:rsidTr="004F7C1B">
        <w:tc>
          <w:tcPr>
            <w:tcW w:w="2425" w:type="dxa"/>
            <w:vAlign w:val="center"/>
          </w:tcPr>
          <w:p w14:paraId="10C2A2C7" w14:textId="778DAF6D" w:rsidR="003D6C3D" w:rsidRPr="005425DA" w:rsidRDefault="005425DA" w:rsidP="004F7C1B">
            <w:pPr>
              <w:spacing w:before="60" w:after="60"/>
              <w:jc w:val="left"/>
              <w:rPr>
                <w:rFonts w:asciiTheme="minorHAnsi" w:hAnsiTheme="minorHAnsi" w:cs="Tahoma"/>
                <w:sz w:val="22"/>
                <w:szCs w:val="22"/>
                <w:lang w:val="en-US"/>
              </w:rPr>
            </w:pPr>
            <w:r>
              <w:rPr>
                <w:rFonts w:asciiTheme="minorHAnsi" w:hAnsiTheme="minorHAnsi" w:cs="Tahoma"/>
                <w:sz w:val="22"/>
                <w:szCs w:val="22"/>
                <w:lang w:val="en-US"/>
              </w:rPr>
              <w:t>Description</w:t>
            </w:r>
          </w:p>
        </w:tc>
        <w:tc>
          <w:tcPr>
            <w:tcW w:w="287" w:type="dxa"/>
            <w:vAlign w:val="center"/>
          </w:tcPr>
          <w:p w14:paraId="15EB78F3" w14:textId="77777777" w:rsidR="003D6C3D" w:rsidRPr="00AA57CB" w:rsidRDefault="003D6C3D" w:rsidP="004F7C1B">
            <w:pPr>
              <w:spacing w:before="60" w:after="60"/>
              <w:jc w:val="center"/>
              <w:rPr>
                <w:rFonts w:asciiTheme="minorHAnsi" w:hAnsiTheme="minorHAnsi" w:cs="Tahoma"/>
                <w:sz w:val="22"/>
                <w:szCs w:val="22"/>
              </w:rPr>
            </w:pPr>
            <w:r w:rsidRPr="00AA57CB">
              <w:rPr>
                <w:rFonts w:asciiTheme="minorHAnsi" w:hAnsiTheme="minorHAnsi" w:cs="Tahoma"/>
                <w:sz w:val="22"/>
                <w:szCs w:val="22"/>
              </w:rPr>
              <w:t>:</w:t>
            </w:r>
          </w:p>
        </w:tc>
        <w:tc>
          <w:tcPr>
            <w:tcW w:w="6355" w:type="dxa"/>
            <w:vAlign w:val="center"/>
          </w:tcPr>
          <w:p w14:paraId="09EA89E9" w14:textId="4DE23D12" w:rsidR="005425DA" w:rsidRPr="005425DA" w:rsidRDefault="005425DA" w:rsidP="005425DA">
            <w:pPr>
              <w:spacing w:before="60" w:after="60"/>
              <w:rPr>
                <w:rFonts w:asciiTheme="minorHAnsi" w:hAnsiTheme="minorHAnsi" w:cs="Tahoma"/>
                <w:sz w:val="22"/>
                <w:szCs w:val="22"/>
                <w:lang w:val="en-US"/>
              </w:rPr>
            </w:pPr>
            <w:r w:rsidRPr="005425DA">
              <w:rPr>
                <w:rFonts w:asciiTheme="minorHAnsi" w:hAnsiTheme="minorHAnsi" w:cs="Tahoma"/>
                <w:sz w:val="22"/>
                <w:szCs w:val="22"/>
                <w:lang w:val="en-US"/>
              </w:rPr>
              <w:t xml:space="preserve">Assembled power distribution boards with metal base, back, ceiling and side sections. The </w:t>
            </w:r>
            <w:r>
              <w:rPr>
                <w:rFonts w:asciiTheme="minorHAnsi" w:hAnsiTheme="minorHAnsi" w:cs="Tahoma"/>
                <w:sz w:val="22"/>
                <w:szCs w:val="22"/>
                <w:lang w:val="en-US"/>
              </w:rPr>
              <w:t>board</w:t>
            </w:r>
            <w:r w:rsidRPr="005425DA">
              <w:rPr>
                <w:rFonts w:asciiTheme="minorHAnsi" w:hAnsiTheme="minorHAnsi" w:cs="Tahoma"/>
                <w:sz w:val="22"/>
                <w:szCs w:val="22"/>
                <w:lang w:val="en-US"/>
              </w:rPr>
              <w:t xml:space="preserve"> will have a metal opaque door to provide protection</w:t>
            </w:r>
            <w:r>
              <w:rPr>
                <w:rFonts w:asciiTheme="minorHAnsi" w:hAnsiTheme="minorHAnsi" w:cs="Tahoma"/>
                <w:sz w:val="22"/>
                <w:szCs w:val="22"/>
                <w:lang w:val="en-US"/>
              </w:rPr>
              <w:t xml:space="preserve"> of</w:t>
            </w:r>
            <w:r w:rsidRPr="005425DA">
              <w:rPr>
                <w:rFonts w:asciiTheme="minorHAnsi" w:hAnsiTheme="minorHAnsi" w:cs="Tahoma"/>
                <w:sz w:val="22"/>
                <w:szCs w:val="22"/>
                <w:lang w:val="en-US"/>
              </w:rPr>
              <w:t xml:space="preserve"> IP43.</w:t>
            </w:r>
          </w:p>
          <w:p w14:paraId="05B96885" w14:textId="6E955EA1" w:rsidR="005425DA" w:rsidRPr="005425DA" w:rsidRDefault="005425DA" w:rsidP="005425DA">
            <w:pPr>
              <w:spacing w:before="60" w:after="60"/>
              <w:rPr>
                <w:rFonts w:asciiTheme="minorHAnsi" w:hAnsiTheme="minorHAnsi" w:cs="Tahoma"/>
                <w:sz w:val="22"/>
                <w:szCs w:val="22"/>
                <w:lang w:val="en-US"/>
              </w:rPr>
            </w:pPr>
            <w:r w:rsidRPr="005425DA">
              <w:rPr>
                <w:rFonts w:asciiTheme="minorHAnsi" w:hAnsiTheme="minorHAnsi" w:cs="Tahoma"/>
                <w:sz w:val="22"/>
                <w:szCs w:val="22"/>
                <w:lang w:val="en-US"/>
              </w:rPr>
              <w:t xml:space="preserve">It will be </w:t>
            </w:r>
            <w:r>
              <w:rPr>
                <w:rFonts w:asciiTheme="minorHAnsi" w:hAnsiTheme="minorHAnsi" w:cs="Tahoma"/>
                <w:sz w:val="22"/>
                <w:szCs w:val="22"/>
                <w:lang w:val="en-US"/>
              </w:rPr>
              <w:t>possible to install</w:t>
            </w:r>
            <w:r w:rsidRPr="005425DA">
              <w:rPr>
                <w:rFonts w:asciiTheme="minorHAnsi" w:hAnsiTheme="minorHAnsi" w:cs="Tahoma"/>
                <w:sz w:val="22"/>
                <w:szCs w:val="22"/>
                <w:lang w:val="en-US"/>
              </w:rPr>
              <w:t xml:space="preserve"> multiple front</w:t>
            </w:r>
            <w:r>
              <w:rPr>
                <w:rFonts w:asciiTheme="minorHAnsi" w:hAnsiTheme="minorHAnsi" w:cs="Tahoma"/>
                <w:sz w:val="22"/>
                <w:szCs w:val="22"/>
                <w:lang w:val="en-US"/>
              </w:rPr>
              <w:t xml:space="preserve"> covers,</w:t>
            </w:r>
            <w:r w:rsidRPr="005425DA">
              <w:rPr>
                <w:rFonts w:asciiTheme="minorHAnsi" w:hAnsiTheme="minorHAnsi" w:cs="Tahoma"/>
                <w:sz w:val="22"/>
                <w:szCs w:val="22"/>
                <w:lang w:val="en-US"/>
              </w:rPr>
              <w:t xml:space="preserve"> </w:t>
            </w:r>
            <w:r>
              <w:rPr>
                <w:rFonts w:asciiTheme="minorHAnsi" w:hAnsiTheme="minorHAnsi" w:cs="Tahoma"/>
                <w:sz w:val="22"/>
                <w:szCs w:val="22"/>
                <w:lang w:val="en-US"/>
              </w:rPr>
              <w:t>in order to place</w:t>
            </w:r>
            <w:r w:rsidRPr="005425DA">
              <w:rPr>
                <w:rFonts w:asciiTheme="minorHAnsi" w:hAnsiTheme="minorHAnsi" w:cs="Tahoma"/>
                <w:sz w:val="22"/>
                <w:szCs w:val="22"/>
                <w:lang w:val="en-US"/>
              </w:rPr>
              <w:t xml:space="preserve"> DIN 35mm rail materials and, </w:t>
            </w:r>
            <w:r>
              <w:rPr>
                <w:rFonts w:asciiTheme="minorHAnsi" w:hAnsiTheme="minorHAnsi" w:cs="Tahoma"/>
                <w:sz w:val="22"/>
                <w:szCs w:val="22"/>
                <w:lang w:val="en-US"/>
              </w:rPr>
              <w:t>if</w:t>
            </w:r>
            <w:r w:rsidRPr="005425DA">
              <w:rPr>
                <w:rFonts w:asciiTheme="minorHAnsi" w:hAnsiTheme="minorHAnsi" w:cs="Tahoma"/>
                <w:sz w:val="22"/>
                <w:szCs w:val="22"/>
                <w:lang w:val="en-US"/>
              </w:rPr>
              <w:t xml:space="preserve"> required, front</w:t>
            </w:r>
            <w:r>
              <w:rPr>
                <w:rFonts w:asciiTheme="minorHAnsi" w:hAnsiTheme="minorHAnsi" w:cs="Tahoma"/>
                <w:sz w:val="22"/>
                <w:szCs w:val="22"/>
                <w:lang w:val="en-US"/>
              </w:rPr>
              <w:t xml:space="preserve"> covers</w:t>
            </w:r>
            <w:r w:rsidRPr="005425DA">
              <w:rPr>
                <w:rFonts w:asciiTheme="minorHAnsi" w:hAnsiTheme="minorHAnsi" w:cs="Tahoma"/>
                <w:sz w:val="22"/>
                <w:szCs w:val="22"/>
                <w:lang w:val="en-US"/>
              </w:rPr>
              <w:t xml:space="preserve"> for </w:t>
            </w:r>
            <w:r>
              <w:rPr>
                <w:rFonts w:asciiTheme="minorHAnsi" w:hAnsiTheme="minorHAnsi" w:cs="Tahoma"/>
                <w:sz w:val="22"/>
                <w:szCs w:val="22"/>
                <w:lang w:val="en-US"/>
              </w:rPr>
              <w:t>installing</w:t>
            </w:r>
            <w:r w:rsidRPr="005425DA">
              <w:rPr>
                <w:rFonts w:asciiTheme="minorHAnsi" w:hAnsiTheme="minorHAnsi" w:cs="Tahoma"/>
                <w:sz w:val="22"/>
                <w:szCs w:val="22"/>
                <w:lang w:val="en-US"/>
              </w:rPr>
              <w:t xml:space="preserve"> measuring instruments.</w:t>
            </w:r>
          </w:p>
          <w:p w14:paraId="34EB64A0" w14:textId="77777777" w:rsidR="005425DA" w:rsidRPr="005425DA" w:rsidRDefault="005425DA" w:rsidP="005425DA">
            <w:pPr>
              <w:spacing w:before="60" w:after="60"/>
              <w:rPr>
                <w:rFonts w:asciiTheme="minorHAnsi" w:hAnsiTheme="minorHAnsi" w:cs="Tahoma"/>
                <w:sz w:val="22"/>
                <w:szCs w:val="22"/>
                <w:lang w:val="en-US"/>
              </w:rPr>
            </w:pPr>
            <w:r w:rsidRPr="005425DA">
              <w:rPr>
                <w:rFonts w:asciiTheme="minorHAnsi" w:hAnsiTheme="minorHAnsi" w:cs="Tahoma"/>
                <w:sz w:val="22"/>
                <w:szCs w:val="22"/>
                <w:lang w:val="en-US"/>
              </w:rPr>
              <w:t>It will be possible to install an internal grate for the wiring path.</w:t>
            </w:r>
          </w:p>
          <w:p w14:paraId="45800B57" w14:textId="399B6400" w:rsidR="005425DA" w:rsidRPr="005425DA" w:rsidRDefault="005425DA" w:rsidP="005425DA">
            <w:pPr>
              <w:spacing w:before="60" w:after="60"/>
              <w:rPr>
                <w:rFonts w:asciiTheme="minorHAnsi" w:hAnsiTheme="minorHAnsi" w:cs="Tahoma"/>
                <w:sz w:val="22"/>
                <w:szCs w:val="22"/>
                <w:lang w:val="en-US"/>
              </w:rPr>
            </w:pPr>
            <w:r w:rsidRPr="005425DA">
              <w:rPr>
                <w:rFonts w:asciiTheme="minorHAnsi" w:hAnsiTheme="minorHAnsi" w:cs="Tahoma"/>
                <w:sz w:val="22"/>
                <w:szCs w:val="22"/>
                <w:lang w:val="en-US"/>
              </w:rPr>
              <w:t xml:space="preserve">The </w:t>
            </w:r>
            <w:r>
              <w:rPr>
                <w:rFonts w:asciiTheme="minorHAnsi" w:hAnsiTheme="minorHAnsi" w:cs="Tahoma"/>
                <w:sz w:val="22"/>
                <w:szCs w:val="22"/>
                <w:lang w:val="en-US"/>
              </w:rPr>
              <w:t>board</w:t>
            </w:r>
            <w:r w:rsidRPr="005425DA">
              <w:rPr>
                <w:rFonts w:asciiTheme="minorHAnsi" w:hAnsiTheme="minorHAnsi" w:cs="Tahoma"/>
                <w:sz w:val="22"/>
                <w:szCs w:val="22"/>
                <w:lang w:val="en-US"/>
              </w:rPr>
              <w:t xml:space="preserve"> will be ready, assembled with all its accessories</w:t>
            </w:r>
            <w:r>
              <w:rPr>
                <w:rFonts w:asciiTheme="minorHAnsi" w:hAnsiTheme="minorHAnsi" w:cs="Tahoma"/>
                <w:sz w:val="22"/>
                <w:szCs w:val="22"/>
                <w:lang w:val="en-US"/>
              </w:rPr>
              <w:t>,</w:t>
            </w:r>
            <w:r w:rsidRPr="005425DA">
              <w:rPr>
                <w:rFonts w:asciiTheme="minorHAnsi" w:hAnsiTheme="minorHAnsi" w:cs="Tahoma"/>
                <w:sz w:val="22"/>
                <w:szCs w:val="22"/>
                <w:lang w:val="en-US"/>
              </w:rPr>
              <w:t xml:space="preserve"> suitable for use.</w:t>
            </w:r>
          </w:p>
          <w:p w14:paraId="76513111" w14:textId="79DD8128" w:rsidR="005425DA" w:rsidRPr="005425DA" w:rsidRDefault="005425DA" w:rsidP="005425DA">
            <w:pPr>
              <w:spacing w:before="60" w:after="60"/>
              <w:rPr>
                <w:rFonts w:asciiTheme="minorHAnsi" w:hAnsiTheme="minorHAnsi" w:cs="Tahoma"/>
                <w:sz w:val="22"/>
                <w:szCs w:val="22"/>
                <w:lang w:val="en-US"/>
              </w:rPr>
            </w:pPr>
            <w:r w:rsidRPr="005425DA">
              <w:rPr>
                <w:rFonts w:asciiTheme="minorHAnsi" w:hAnsiTheme="minorHAnsi" w:cs="Tahoma"/>
                <w:sz w:val="22"/>
                <w:szCs w:val="22"/>
                <w:lang w:val="en-US"/>
              </w:rPr>
              <w:t>Depending on the number of materials it will have to host it will be</w:t>
            </w:r>
            <w:r>
              <w:rPr>
                <w:rFonts w:asciiTheme="minorHAnsi" w:hAnsiTheme="minorHAnsi" w:cs="Tahoma"/>
                <w:sz w:val="22"/>
                <w:szCs w:val="22"/>
                <w:lang w:val="en-US"/>
              </w:rPr>
              <w:t xml:space="preserve"> placed on</w:t>
            </w:r>
            <w:r w:rsidRPr="005425DA">
              <w:rPr>
                <w:rFonts w:asciiTheme="minorHAnsi" w:hAnsiTheme="minorHAnsi" w:cs="Tahoma"/>
                <w:sz w:val="22"/>
                <w:szCs w:val="22"/>
                <w:lang w:val="en-US"/>
              </w:rPr>
              <w:t xml:space="preserve"> wall or</w:t>
            </w:r>
            <w:r>
              <w:rPr>
                <w:rFonts w:asciiTheme="minorHAnsi" w:hAnsiTheme="minorHAnsi" w:cs="Tahoma"/>
                <w:sz w:val="22"/>
                <w:szCs w:val="22"/>
                <w:lang w:val="en-US"/>
              </w:rPr>
              <w:t xml:space="preserve"> on</w:t>
            </w:r>
            <w:r w:rsidRPr="005425DA">
              <w:rPr>
                <w:rFonts w:asciiTheme="minorHAnsi" w:hAnsiTheme="minorHAnsi" w:cs="Tahoma"/>
                <w:sz w:val="22"/>
                <w:szCs w:val="22"/>
                <w:lang w:val="en-US"/>
              </w:rPr>
              <w:t xml:space="preserve"> floor.</w:t>
            </w:r>
          </w:p>
          <w:p w14:paraId="25B61AF3" w14:textId="41B0C302" w:rsidR="003D6C3D" w:rsidRPr="00EF79B7" w:rsidRDefault="003D6C3D" w:rsidP="004F7C1B">
            <w:pPr>
              <w:spacing w:before="60" w:after="60"/>
              <w:rPr>
                <w:rFonts w:asciiTheme="minorHAnsi" w:hAnsiTheme="minorHAnsi" w:cs="Tahoma"/>
                <w:sz w:val="22"/>
                <w:szCs w:val="22"/>
                <w:lang w:val="en-US"/>
              </w:rPr>
            </w:pPr>
          </w:p>
        </w:tc>
      </w:tr>
      <w:tr w:rsidR="003D6C3D" w:rsidRPr="00AA57CB" w14:paraId="697263D9" w14:textId="77777777" w:rsidTr="004F7C1B">
        <w:tc>
          <w:tcPr>
            <w:tcW w:w="2425" w:type="dxa"/>
            <w:vAlign w:val="center"/>
          </w:tcPr>
          <w:p w14:paraId="3CDFC9BB" w14:textId="5DE2D272" w:rsidR="003D6C3D" w:rsidRPr="00AA57CB" w:rsidRDefault="005425DA" w:rsidP="004F7C1B">
            <w:pPr>
              <w:spacing w:before="60" w:after="60"/>
              <w:jc w:val="left"/>
              <w:rPr>
                <w:rFonts w:asciiTheme="minorHAnsi" w:hAnsiTheme="minorHAnsi" w:cs="Tahoma"/>
                <w:sz w:val="22"/>
                <w:szCs w:val="22"/>
                <w:lang w:val="en-US"/>
              </w:rPr>
            </w:pPr>
            <w:r>
              <w:rPr>
                <w:rFonts w:asciiTheme="minorHAnsi" w:hAnsiTheme="minorHAnsi" w:cs="Tahoma"/>
                <w:sz w:val="22"/>
                <w:szCs w:val="22"/>
                <w:lang w:val="en-US"/>
              </w:rPr>
              <w:t>Rated Operation Voltage</w:t>
            </w:r>
            <w:r w:rsidR="003D6C3D" w:rsidRPr="00AA57CB">
              <w:rPr>
                <w:rFonts w:asciiTheme="minorHAnsi" w:hAnsiTheme="minorHAnsi" w:cs="Tahoma"/>
                <w:sz w:val="22"/>
                <w:szCs w:val="22"/>
              </w:rPr>
              <w:t>, U</w:t>
            </w:r>
            <w:r w:rsidR="003D6C3D" w:rsidRPr="00AA57CB">
              <w:rPr>
                <w:rFonts w:asciiTheme="minorHAnsi" w:hAnsiTheme="minorHAnsi" w:cs="Tahoma"/>
                <w:sz w:val="22"/>
                <w:szCs w:val="22"/>
                <w:lang w:val="en-US"/>
              </w:rPr>
              <w:t>n</w:t>
            </w:r>
          </w:p>
        </w:tc>
        <w:tc>
          <w:tcPr>
            <w:tcW w:w="287" w:type="dxa"/>
            <w:vAlign w:val="center"/>
          </w:tcPr>
          <w:p w14:paraId="704AD363" w14:textId="77777777" w:rsidR="003D6C3D" w:rsidRPr="00AA57CB" w:rsidRDefault="003D6C3D" w:rsidP="004F7C1B">
            <w:pPr>
              <w:spacing w:before="60" w:after="60"/>
              <w:jc w:val="center"/>
              <w:rPr>
                <w:rFonts w:asciiTheme="minorHAnsi" w:hAnsiTheme="minorHAnsi" w:cs="Tahoma"/>
                <w:sz w:val="22"/>
                <w:szCs w:val="22"/>
                <w:lang w:val="en-US"/>
              </w:rPr>
            </w:pPr>
            <w:r w:rsidRPr="00AA57CB">
              <w:rPr>
                <w:rFonts w:asciiTheme="minorHAnsi" w:hAnsiTheme="minorHAnsi" w:cs="Tahoma"/>
                <w:sz w:val="22"/>
                <w:szCs w:val="22"/>
                <w:lang w:val="en-US"/>
              </w:rPr>
              <w:t>:</w:t>
            </w:r>
          </w:p>
        </w:tc>
        <w:tc>
          <w:tcPr>
            <w:tcW w:w="6355" w:type="dxa"/>
            <w:vAlign w:val="center"/>
          </w:tcPr>
          <w:p w14:paraId="019C6F9C" w14:textId="77777777" w:rsidR="003D6C3D" w:rsidRPr="00AA57CB" w:rsidRDefault="003D6C3D" w:rsidP="004F7C1B">
            <w:pPr>
              <w:spacing w:before="60" w:after="60"/>
              <w:rPr>
                <w:rFonts w:asciiTheme="minorHAnsi" w:hAnsiTheme="minorHAnsi" w:cs="Tahoma"/>
                <w:sz w:val="22"/>
                <w:szCs w:val="22"/>
                <w:lang w:val="en-US"/>
              </w:rPr>
            </w:pPr>
            <w:r w:rsidRPr="00AA57CB">
              <w:rPr>
                <w:rFonts w:asciiTheme="minorHAnsi" w:hAnsiTheme="minorHAnsi" w:cs="Tahoma"/>
                <w:sz w:val="22"/>
                <w:szCs w:val="22"/>
                <w:lang w:val="en-US"/>
              </w:rPr>
              <w:t>690V</w:t>
            </w:r>
          </w:p>
        </w:tc>
      </w:tr>
      <w:tr w:rsidR="003D6C3D" w:rsidRPr="00AA57CB" w14:paraId="0A6B13C3" w14:textId="77777777" w:rsidTr="004F7C1B">
        <w:tc>
          <w:tcPr>
            <w:tcW w:w="2425" w:type="dxa"/>
            <w:vAlign w:val="center"/>
          </w:tcPr>
          <w:p w14:paraId="646D742B" w14:textId="3B56B507" w:rsidR="003D6C3D" w:rsidRPr="00AA57CB" w:rsidRDefault="005425DA" w:rsidP="004F7C1B">
            <w:pPr>
              <w:spacing w:before="60" w:after="60"/>
              <w:jc w:val="left"/>
              <w:rPr>
                <w:rFonts w:asciiTheme="minorHAnsi" w:hAnsiTheme="minorHAnsi" w:cs="Tahoma"/>
                <w:sz w:val="22"/>
                <w:szCs w:val="22"/>
              </w:rPr>
            </w:pPr>
            <w:r>
              <w:rPr>
                <w:rFonts w:asciiTheme="minorHAnsi" w:hAnsiTheme="minorHAnsi" w:cs="Tahoma"/>
                <w:sz w:val="22"/>
                <w:szCs w:val="22"/>
                <w:lang w:val="en-US"/>
              </w:rPr>
              <w:t>Rated Insulation Voltage</w:t>
            </w:r>
            <w:r w:rsidR="003D6C3D" w:rsidRPr="00AA57CB">
              <w:rPr>
                <w:rFonts w:asciiTheme="minorHAnsi" w:hAnsiTheme="minorHAnsi" w:cs="Tahoma"/>
                <w:sz w:val="22"/>
                <w:szCs w:val="22"/>
              </w:rPr>
              <w:t xml:space="preserve">, </w:t>
            </w:r>
            <w:proofErr w:type="spellStart"/>
            <w:r w:rsidR="003D6C3D" w:rsidRPr="00AA57CB">
              <w:rPr>
                <w:rFonts w:asciiTheme="minorHAnsi" w:hAnsiTheme="minorHAnsi" w:cs="Tahoma"/>
                <w:sz w:val="22"/>
                <w:szCs w:val="22"/>
              </w:rPr>
              <w:t>U</w:t>
            </w:r>
            <w:r w:rsidR="003D6C3D" w:rsidRPr="00AA57CB">
              <w:rPr>
                <w:rFonts w:asciiTheme="minorHAnsi" w:hAnsiTheme="minorHAnsi" w:cs="Tahoma"/>
                <w:sz w:val="22"/>
                <w:szCs w:val="22"/>
                <w:vertAlign w:val="subscript"/>
              </w:rPr>
              <w:t>i</w:t>
            </w:r>
            <w:proofErr w:type="spellEnd"/>
          </w:p>
        </w:tc>
        <w:tc>
          <w:tcPr>
            <w:tcW w:w="287" w:type="dxa"/>
            <w:vAlign w:val="center"/>
          </w:tcPr>
          <w:p w14:paraId="560E6FFC" w14:textId="77777777" w:rsidR="003D6C3D" w:rsidRPr="00AA57CB" w:rsidRDefault="003D6C3D" w:rsidP="004F7C1B">
            <w:pPr>
              <w:jc w:val="center"/>
              <w:rPr>
                <w:rFonts w:asciiTheme="minorHAnsi" w:hAnsiTheme="minorHAnsi" w:cs="Tahoma"/>
                <w:sz w:val="22"/>
                <w:szCs w:val="22"/>
              </w:rPr>
            </w:pPr>
            <w:r w:rsidRPr="00AA57CB">
              <w:rPr>
                <w:rFonts w:asciiTheme="minorHAnsi" w:hAnsiTheme="minorHAnsi" w:cs="Tahoma"/>
                <w:sz w:val="22"/>
                <w:szCs w:val="22"/>
                <w:lang w:val="en-US"/>
              </w:rPr>
              <w:t>:</w:t>
            </w:r>
          </w:p>
        </w:tc>
        <w:tc>
          <w:tcPr>
            <w:tcW w:w="6355" w:type="dxa"/>
            <w:vAlign w:val="center"/>
          </w:tcPr>
          <w:p w14:paraId="02EAF2A3" w14:textId="77777777" w:rsidR="003D6C3D" w:rsidRPr="00AA57CB" w:rsidRDefault="003D6C3D" w:rsidP="004F7C1B">
            <w:pPr>
              <w:spacing w:before="60" w:after="60"/>
              <w:rPr>
                <w:rFonts w:asciiTheme="minorHAnsi" w:hAnsiTheme="minorHAnsi" w:cs="Tahoma"/>
                <w:sz w:val="22"/>
                <w:szCs w:val="22"/>
                <w:lang w:val="en-US"/>
              </w:rPr>
            </w:pPr>
            <w:r w:rsidRPr="00AA57CB">
              <w:rPr>
                <w:rFonts w:asciiTheme="minorHAnsi" w:hAnsiTheme="minorHAnsi" w:cs="Tahoma"/>
                <w:sz w:val="22"/>
                <w:szCs w:val="22"/>
                <w:lang w:val="en-US"/>
              </w:rPr>
              <w:t>1000V</w:t>
            </w:r>
          </w:p>
        </w:tc>
      </w:tr>
      <w:tr w:rsidR="003D6C3D" w:rsidRPr="00AA57CB" w14:paraId="4C522718" w14:textId="77777777" w:rsidTr="004F7C1B">
        <w:tc>
          <w:tcPr>
            <w:tcW w:w="2425" w:type="dxa"/>
            <w:vAlign w:val="center"/>
          </w:tcPr>
          <w:p w14:paraId="48E1CA54" w14:textId="6936C47B" w:rsidR="003D6C3D" w:rsidRPr="005425DA" w:rsidRDefault="005425DA" w:rsidP="004F7C1B">
            <w:pPr>
              <w:spacing w:before="60" w:after="60"/>
              <w:jc w:val="left"/>
              <w:rPr>
                <w:rFonts w:asciiTheme="minorHAnsi" w:hAnsiTheme="minorHAnsi" w:cs="Tahoma"/>
                <w:sz w:val="22"/>
                <w:szCs w:val="22"/>
                <w:lang w:val="en-US"/>
              </w:rPr>
            </w:pPr>
            <w:r>
              <w:rPr>
                <w:rFonts w:asciiTheme="minorHAnsi" w:hAnsiTheme="minorHAnsi" w:cs="Tahoma"/>
                <w:sz w:val="22"/>
                <w:szCs w:val="22"/>
                <w:lang w:val="en-US"/>
              </w:rPr>
              <w:t>Rated Frequency</w:t>
            </w:r>
          </w:p>
        </w:tc>
        <w:tc>
          <w:tcPr>
            <w:tcW w:w="287" w:type="dxa"/>
            <w:vAlign w:val="center"/>
          </w:tcPr>
          <w:p w14:paraId="191BC29D" w14:textId="77777777" w:rsidR="003D6C3D" w:rsidRPr="00AA57CB" w:rsidRDefault="003D6C3D" w:rsidP="004F7C1B">
            <w:pPr>
              <w:jc w:val="center"/>
              <w:rPr>
                <w:rFonts w:asciiTheme="minorHAnsi" w:hAnsiTheme="minorHAnsi" w:cs="Tahoma"/>
                <w:sz w:val="22"/>
                <w:szCs w:val="22"/>
              </w:rPr>
            </w:pPr>
            <w:r w:rsidRPr="00AA57CB">
              <w:rPr>
                <w:rFonts w:asciiTheme="minorHAnsi" w:hAnsiTheme="minorHAnsi" w:cs="Tahoma"/>
                <w:sz w:val="22"/>
                <w:szCs w:val="22"/>
                <w:lang w:val="en-US"/>
              </w:rPr>
              <w:t>:</w:t>
            </w:r>
          </w:p>
        </w:tc>
        <w:tc>
          <w:tcPr>
            <w:tcW w:w="6355" w:type="dxa"/>
            <w:vAlign w:val="center"/>
          </w:tcPr>
          <w:p w14:paraId="5905BDE0" w14:textId="77777777" w:rsidR="003D6C3D" w:rsidRPr="00AA57CB" w:rsidRDefault="003D6C3D" w:rsidP="004F7C1B">
            <w:pPr>
              <w:spacing w:before="60" w:after="60"/>
              <w:rPr>
                <w:rFonts w:asciiTheme="minorHAnsi" w:hAnsiTheme="minorHAnsi" w:cs="Tahoma"/>
                <w:sz w:val="22"/>
                <w:szCs w:val="22"/>
                <w:lang w:val="en-US"/>
              </w:rPr>
            </w:pPr>
            <w:r w:rsidRPr="00AA57CB">
              <w:rPr>
                <w:rFonts w:asciiTheme="minorHAnsi" w:hAnsiTheme="minorHAnsi" w:cs="Tahoma"/>
                <w:sz w:val="22"/>
                <w:szCs w:val="22"/>
                <w:lang w:val="en-US"/>
              </w:rPr>
              <w:t>50...60Hz</w:t>
            </w:r>
          </w:p>
        </w:tc>
      </w:tr>
      <w:tr w:rsidR="003D6C3D" w:rsidRPr="00B72D5B" w14:paraId="462CF196" w14:textId="77777777" w:rsidTr="004F7C1B">
        <w:tc>
          <w:tcPr>
            <w:tcW w:w="2425" w:type="dxa"/>
            <w:vAlign w:val="center"/>
          </w:tcPr>
          <w:p w14:paraId="06B2B311" w14:textId="1C1332A4" w:rsidR="003D6C3D" w:rsidRPr="00F251A7" w:rsidRDefault="00F251A7" w:rsidP="004F7C1B">
            <w:pPr>
              <w:spacing w:before="60" w:after="60"/>
              <w:jc w:val="left"/>
              <w:rPr>
                <w:rFonts w:asciiTheme="minorHAnsi" w:hAnsiTheme="minorHAnsi" w:cs="Tahoma"/>
                <w:sz w:val="22"/>
                <w:szCs w:val="22"/>
                <w:lang w:val="en-US"/>
              </w:rPr>
            </w:pPr>
            <w:r w:rsidRPr="00EF79B7">
              <w:rPr>
                <w:rFonts w:asciiTheme="minorHAnsi" w:hAnsiTheme="minorHAnsi" w:cs="Tahoma"/>
                <w:sz w:val="22"/>
                <w:szCs w:val="22"/>
                <w:lang w:val="en-US"/>
              </w:rPr>
              <w:t>Rated Impulse Withstand Voltage,</w:t>
            </w:r>
            <w:r w:rsidR="003D6C3D" w:rsidRPr="00F251A7">
              <w:rPr>
                <w:rFonts w:asciiTheme="minorHAnsi" w:hAnsiTheme="minorHAnsi" w:cs="Tahoma"/>
                <w:sz w:val="22"/>
                <w:szCs w:val="22"/>
                <w:lang w:val="en-US"/>
              </w:rPr>
              <w:t xml:space="preserve"> </w:t>
            </w:r>
            <w:proofErr w:type="spellStart"/>
            <w:r w:rsidR="003D6C3D" w:rsidRPr="00AA57CB">
              <w:rPr>
                <w:rFonts w:asciiTheme="minorHAnsi" w:hAnsiTheme="minorHAnsi" w:cs="Tahoma"/>
                <w:sz w:val="22"/>
                <w:szCs w:val="22"/>
                <w:lang w:val="en-US"/>
              </w:rPr>
              <w:t>U</w:t>
            </w:r>
            <w:r w:rsidR="003D6C3D" w:rsidRPr="00F251A7">
              <w:rPr>
                <w:rFonts w:asciiTheme="minorHAnsi" w:hAnsiTheme="minorHAnsi" w:cs="Tahoma"/>
                <w:sz w:val="22"/>
                <w:szCs w:val="22"/>
                <w:vertAlign w:val="subscript"/>
                <w:lang w:val="en-US"/>
              </w:rPr>
              <w:t>imp</w:t>
            </w:r>
            <w:proofErr w:type="spellEnd"/>
          </w:p>
        </w:tc>
        <w:tc>
          <w:tcPr>
            <w:tcW w:w="287" w:type="dxa"/>
            <w:vAlign w:val="center"/>
          </w:tcPr>
          <w:p w14:paraId="108C4382" w14:textId="77777777" w:rsidR="003D6C3D" w:rsidRPr="00AA57CB" w:rsidRDefault="003D6C3D" w:rsidP="004F7C1B">
            <w:pPr>
              <w:jc w:val="center"/>
              <w:rPr>
                <w:rFonts w:asciiTheme="minorHAnsi" w:hAnsiTheme="minorHAnsi" w:cs="Tahoma"/>
                <w:sz w:val="22"/>
                <w:szCs w:val="22"/>
              </w:rPr>
            </w:pPr>
            <w:r w:rsidRPr="00AA57CB">
              <w:rPr>
                <w:rFonts w:asciiTheme="minorHAnsi" w:hAnsiTheme="minorHAnsi" w:cs="Tahoma"/>
                <w:sz w:val="22"/>
                <w:szCs w:val="22"/>
                <w:lang w:val="en-US"/>
              </w:rPr>
              <w:t>:</w:t>
            </w:r>
          </w:p>
        </w:tc>
        <w:tc>
          <w:tcPr>
            <w:tcW w:w="6355" w:type="dxa"/>
            <w:vAlign w:val="center"/>
          </w:tcPr>
          <w:p w14:paraId="70068BC5" w14:textId="47AC5059" w:rsidR="003D6C3D" w:rsidRPr="003E384E" w:rsidRDefault="003D6C3D" w:rsidP="004F7C1B">
            <w:pPr>
              <w:spacing w:before="60" w:after="60"/>
              <w:rPr>
                <w:rFonts w:asciiTheme="minorHAnsi" w:hAnsiTheme="minorHAnsi" w:cs="Tahoma"/>
                <w:sz w:val="22"/>
                <w:szCs w:val="22"/>
                <w:lang w:val="en-US"/>
              </w:rPr>
            </w:pPr>
            <w:r w:rsidRPr="003E384E">
              <w:rPr>
                <w:rFonts w:asciiTheme="minorHAnsi" w:hAnsiTheme="minorHAnsi" w:cs="Tahoma"/>
                <w:sz w:val="22"/>
                <w:szCs w:val="22"/>
                <w:lang w:val="en-US"/>
              </w:rPr>
              <w:t xml:space="preserve">6 </w:t>
            </w:r>
            <w:r w:rsidRPr="00AA57CB">
              <w:rPr>
                <w:rFonts w:asciiTheme="minorHAnsi" w:hAnsiTheme="minorHAnsi" w:cs="Tahoma"/>
                <w:sz w:val="22"/>
                <w:szCs w:val="22"/>
                <w:lang w:val="en-US"/>
              </w:rPr>
              <w:t>kV</w:t>
            </w:r>
            <w:r w:rsidRPr="003E384E">
              <w:rPr>
                <w:rFonts w:asciiTheme="minorHAnsi" w:hAnsiTheme="minorHAnsi" w:cs="Tahoma"/>
                <w:sz w:val="22"/>
                <w:szCs w:val="22"/>
                <w:lang w:val="en-US"/>
              </w:rPr>
              <w:t xml:space="preserve"> (</w:t>
            </w:r>
            <w:r w:rsidR="003E384E">
              <w:rPr>
                <w:rFonts w:asciiTheme="minorHAnsi" w:hAnsiTheme="minorHAnsi" w:cs="Tahoma"/>
                <w:sz w:val="22"/>
                <w:szCs w:val="22"/>
                <w:lang w:val="en-US"/>
              </w:rPr>
              <w:t>boards</w:t>
            </w:r>
            <w:r w:rsidR="003E384E" w:rsidRPr="003E384E">
              <w:rPr>
                <w:rFonts w:asciiTheme="minorHAnsi" w:hAnsiTheme="minorHAnsi" w:cs="Tahoma"/>
                <w:sz w:val="22"/>
                <w:szCs w:val="22"/>
                <w:lang w:val="en-US"/>
              </w:rPr>
              <w:t xml:space="preserve"> </w:t>
            </w:r>
            <w:r w:rsidR="003E384E">
              <w:rPr>
                <w:rFonts w:asciiTheme="minorHAnsi" w:hAnsiTheme="minorHAnsi" w:cs="Tahoma"/>
                <w:sz w:val="22"/>
                <w:szCs w:val="22"/>
                <w:lang w:val="en-US"/>
              </w:rPr>
              <w:t>on</w:t>
            </w:r>
            <w:r w:rsidR="003E384E" w:rsidRPr="003E384E">
              <w:rPr>
                <w:rFonts w:asciiTheme="minorHAnsi" w:hAnsiTheme="minorHAnsi" w:cs="Tahoma"/>
                <w:sz w:val="22"/>
                <w:szCs w:val="22"/>
                <w:lang w:val="en-US"/>
              </w:rPr>
              <w:t xml:space="preserve"> </w:t>
            </w:r>
            <w:r w:rsidR="003E384E">
              <w:rPr>
                <w:rFonts w:asciiTheme="minorHAnsi" w:hAnsiTheme="minorHAnsi" w:cs="Tahoma"/>
                <w:sz w:val="22"/>
                <w:szCs w:val="22"/>
                <w:lang w:val="en-US"/>
              </w:rPr>
              <w:t>wall</w:t>
            </w:r>
            <w:r w:rsidRPr="003E384E">
              <w:rPr>
                <w:rFonts w:asciiTheme="minorHAnsi" w:hAnsiTheme="minorHAnsi" w:cs="Tahoma"/>
                <w:sz w:val="22"/>
                <w:szCs w:val="22"/>
                <w:lang w:val="en-US"/>
              </w:rPr>
              <w:t xml:space="preserve">) / 8 </w:t>
            </w:r>
            <w:r w:rsidRPr="00AA57CB">
              <w:rPr>
                <w:rFonts w:asciiTheme="minorHAnsi" w:hAnsiTheme="minorHAnsi" w:cs="Tahoma"/>
                <w:sz w:val="22"/>
                <w:szCs w:val="22"/>
                <w:lang w:val="en-US"/>
              </w:rPr>
              <w:t>kV</w:t>
            </w:r>
            <w:r w:rsidRPr="003E384E">
              <w:rPr>
                <w:rFonts w:asciiTheme="minorHAnsi" w:hAnsiTheme="minorHAnsi" w:cs="Tahoma"/>
                <w:sz w:val="22"/>
                <w:szCs w:val="22"/>
                <w:lang w:val="en-US"/>
              </w:rPr>
              <w:t xml:space="preserve"> (</w:t>
            </w:r>
            <w:r w:rsidR="003E384E">
              <w:rPr>
                <w:rFonts w:asciiTheme="minorHAnsi" w:hAnsiTheme="minorHAnsi" w:cs="Tahoma"/>
                <w:sz w:val="22"/>
                <w:szCs w:val="22"/>
                <w:lang w:val="en-US"/>
              </w:rPr>
              <w:t>boards on floor</w:t>
            </w:r>
            <w:r w:rsidRPr="003E384E">
              <w:rPr>
                <w:rFonts w:asciiTheme="minorHAnsi" w:hAnsiTheme="minorHAnsi" w:cs="Tahoma"/>
                <w:sz w:val="22"/>
                <w:szCs w:val="22"/>
                <w:lang w:val="en-US"/>
              </w:rPr>
              <w:t>)</w:t>
            </w:r>
          </w:p>
        </w:tc>
      </w:tr>
      <w:tr w:rsidR="003D6C3D" w:rsidRPr="00B72D5B" w14:paraId="5D956845" w14:textId="77777777" w:rsidTr="004F7C1B">
        <w:tc>
          <w:tcPr>
            <w:tcW w:w="2425" w:type="dxa"/>
            <w:vAlign w:val="center"/>
          </w:tcPr>
          <w:p w14:paraId="453CEC6C" w14:textId="44AD00EF" w:rsidR="003D6C3D" w:rsidRPr="00AA57CB" w:rsidRDefault="00F251A7" w:rsidP="004F7C1B">
            <w:pPr>
              <w:spacing w:before="60" w:after="60"/>
              <w:jc w:val="left"/>
              <w:rPr>
                <w:rFonts w:asciiTheme="minorHAnsi" w:hAnsiTheme="minorHAnsi" w:cs="Tahoma"/>
                <w:sz w:val="22"/>
                <w:szCs w:val="22"/>
              </w:rPr>
            </w:pPr>
            <w:r>
              <w:rPr>
                <w:rFonts w:asciiTheme="minorHAnsi" w:hAnsiTheme="minorHAnsi" w:cs="Tahoma"/>
                <w:sz w:val="22"/>
                <w:szCs w:val="22"/>
                <w:lang w:val="en-US"/>
              </w:rPr>
              <w:t>Rated Operating Current</w:t>
            </w:r>
            <w:r w:rsidR="003D6C3D" w:rsidRPr="00AA57CB">
              <w:rPr>
                <w:rFonts w:asciiTheme="minorHAnsi" w:hAnsiTheme="minorHAnsi" w:cs="Tahoma"/>
                <w:sz w:val="22"/>
                <w:szCs w:val="22"/>
              </w:rPr>
              <w:t>, I</w:t>
            </w:r>
            <w:r w:rsidR="003D6C3D" w:rsidRPr="00AA57CB">
              <w:rPr>
                <w:rFonts w:asciiTheme="minorHAnsi" w:hAnsiTheme="minorHAnsi" w:cs="Tahoma"/>
                <w:sz w:val="22"/>
                <w:szCs w:val="22"/>
                <w:vertAlign w:val="subscript"/>
              </w:rPr>
              <w:t>n</w:t>
            </w:r>
          </w:p>
        </w:tc>
        <w:tc>
          <w:tcPr>
            <w:tcW w:w="287" w:type="dxa"/>
            <w:vAlign w:val="center"/>
          </w:tcPr>
          <w:p w14:paraId="4D46B869" w14:textId="77777777" w:rsidR="003D6C3D" w:rsidRPr="00AA57CB" w:rsidRDefault="003D6C3D" w:rsidP="004F7C1B">
            <w:pPr>
              <w:jc w:val="center"/>
              <w:rPr>
                <w:rFonts w:asciiTheme="minorHAnsi" w:hAnsiTheme="minorHAnsi" w:cs="Tahoma"/>
                <w:sz w:val="22"/>
                <w:szCs w:val="22"/>
              </w:rPr>
            </w:pPr>
            <w:r w:rsidRPr="00AA57CB">
              <w:rPr>
                <w:rFonts w:asciiTheme="minorHAnsi" w:hAnsiTheme="minorHAnsi" w:cs="Tahoma"/>
                <w:sz w:val="22"/>
                <w:szCs w:val="22"/>
                <w:lang w:val="en-US"/>
              </w:rPr>
              <w:t>:</w:t>
            </w:r>
          </w:p>
        </w:tc>
        <w:tc>
          <w:tcPr>
            <w:tcW w:w="6355" w:type="dxa"/>
            <w:vAlign w:val="center"/>
          </w:tcPr>
          <w:p w14:paraId="2D1D716F" w14:textId="0D3F90E5" w:rsidR="003D6C3D" w:rsidRPr="003E384E" w:rsidRDefault="003D6C3D" w:rsidP="004F7C1B">
            <w:pPr>
              <w:spacing w:before="60" w:after="60"/>
              <w:rPr>
                <w:rFonts w:asciiTheme="minorHAnsi" w:hAnsiTheme="minorHAnsi" w:cs="Tahoma"/>
                <w:sz w:val="22"/>
                <w:szCs w:val="22"/>
                <w:lang w:val="en-US"/>
              </w:rPr>
            </w:pPr>
            <w:r w:rsidRPr="003E384E">
              <w:rPr>
                <w:rFonts w:asciiTheme="minorHAnsi" w:hAnsiTheme="minorHAnsi" w:cs="Tahoma"/>
                <w:sz w:val="22"/>
                <w:szCs w:val="22"/>
                <w:lang w:val="en-US"/>
              </w:rPr>
              <w:t>400</w:t>
            </w:r>
            <w:r w:rsidRPr="00AA57CB">
              <w:rPr>
                <w:rFonts w:asciiTheme="minorHAnsi" w:hAnsiTheme="minorHAnsi" w:cs="Tahoma"/>
                <w:sz w:val="22"/>
                <w:szCs w:val="22"/>
              </w:rPr>
              <w:t>Α</w:t>
            </w:r>
            <w:r w:rsidRPr="003E384E">
              <w:rPr>
                <w:rFonts w:asciiTheme="minorHAnsi" w:hAnsiTheme="minorHAnsi" w:cs="Tahoma"/>
                <w:sz w:val="22"/>
                <w:szCs w:val="22"/>
                <w:lang w:val="en-US"/>
              </w:rPr>
              <w:t xml:space="preserve"> (</w:t>
            </w:r>
            <w:r w:rsidR="003E384E">
              <w:rPr>
                <w:rFonts w:asciiTheme="minorHAnsi" w:hAnsiTheme="minorHAnsi" w:cs="Tahoma"/>
                <w:sz w:val="22"/>
                <w:szCs w:val="22"/>
                <w:lang w:val="en-US"/>
              </w:rPr>
              <w:t>boards</w:t>
            </w:r>
            <w:r w:rsidR="003E384E" w:rsidRPr="003E384E">
              <w:rPr>
                <w:rFonts w:asciiTheme="minorHAnsi" w:hAnsiTheme="minorHAnsi" w:cs="Tahoma"/>
                <w:sz w:val="22"/>
                <w:szCs w:val="22"/>
                <w:lang w:val="en-US"/>
              </w:rPr>
              <w:t xml:space="preserve"> </w:t>
            </w:r>
            <w:r w:rsidR="003E384E">
              <w:rPr>
                <w:rFonts w:asciiTheme="minorHAnsi" w:hAnsiTheme="minorHAnsi" w:cs="Tahoma"/>
                <w:sz w:val="22"/>
                <w:szCs w:val="22"/>
                <w:lang w:val="en-US"/>
              </w:rPr>
              <w:t>on</w:t>
            </w:r>
            <w:r w:rsidR="003E384E" w:rsidRPr="003E384E">
              <w:rPr>
                <w:rFonts w:asciiTheme="minorHAnsi" w:hAnsiTheme="minorHAnsi" w:cs="Tahoma"/>
                <w:sz w:val="22"/>
                <w:szCs w:val="22"/>
                <w:lang w:val="en-US"/>
              </w:rPr>
              <w:t xml:space="preserve"> </w:t>
            </w:r>
            <w:r w:rsidR="003E384E">
              <w:rPr>
                <w:rFonts w:asciiTheme="minorHAnsi" w:hAnsiTheme="minorHAnsi" w:cs="Tahoma"/>
                <w:sz w:val="22"/>
                <w:szCs w:val="22"/>
                <w:lang w:val="en-US"/>
              </w:rPr>
              <w:t>wall</w:t>
            </w:r>
            <w:r w:rsidRPr="003E384E">
              <w:rPr>
                <w:rFonts w:asciiTheme="minorHAnsi" w:hAnsiTheme="minorHAnsi" w:cs="Tahoma"/>
                <w:sz w:val="22"/>
                <w:szCs w:val="22"/>
                <w:lang w:val="en-US"/>
              </w:rPr>
              <w:t>) / 800</w:t>
            </w:r>
            <w:r w:rsidRPr="00AA57CB">
              <w:rPr>
                <w:rFonts w:asciiTheme="minorHAnsi" w:hAnsiTheme="minorHAnsi" w:cs="Tahoma"/>
                <w:sz w:val="22"/>
                <w:szCs w:val="22"/>
              </w:rPr>
              <w:t>Α</w:t>
            </w:r>
            <w:r w:rsidRPr="003E384E">
              <w:rPr>
                <w:rFonts w:asciiTheme="minorHAnsi" w:hAnsiTheme="minorHAnsi" w:cs="Tahoma"/>
                <w:sz w:val="22"/>
                <w:szCs w:val="22"/>
                <w:lang w:val="en-US"/>
              </w:rPr>
              <w:t xml:space="preserve"> (</w:t>
            </w:r>
            <w:r w:rsidR="003E384E">
              <w:rPr>
                <w:rFonts w:asciiTheme="minorHAnsi" w:hAnsiTheme="minorHAnsi" w:cs="Tahoma"/>
                <w:sz w:val="22"/>
                <w:szCs w:val="22"/>
                <w:lang w:val="en-US"/>
              </w:rPr>
              <w:t>boards on floor</w:t>
            </w:r>
            <w:r w:rsidRPr="003E384E">
              <w:rPr>
                <w:rFonts w:asciiTheme="minorHAnsi" w:hAnsiTheme="minorHAnsi" w:cs="Tahoma"/>
                <w:sz w:val="22"/>
                <w:szCs w:val="22"/>
                <w:lang w:val="en-US"/>
              </w:rPr>
              <w:t>)</w:t>
            </w:r>
          </w:p>
        </w:tc>
      </w:tr>
      <w:tr w:rsidR="003D6C3D" w:rsidRPr="00B72D5B" w14:paraId="7E07DCFF" w14:textId="77777777" w:rsidTr="004F7C1B">
        <w:tc>
          <w:tcPr>
            <w:tcW w:w="2425" w:type="dxa"/>
            <w:vAlign w:val="center"/>
          </w:tcPr>
          <w:p w14:paraId="47CDFAB4" w14:textId="55DE2324" w:rsidR="003D6C3D" w:rsidRPr="00F251A7" w:rsidRDefault="00F251A7" w:rsidP="004F7C1B">
            <w:pPr>
              <w:spacing w:before="60" w:after="60"/>
              <w:jc w:val="left"/>
              <w:rPr>
                <w:rFonts w:asciiTheme="minorHAnsi" w:hAnsiTheme="minorHAnsi" w:cs="Tahoma"/>
                <w:sz w:val="22"/>
                <w:szCs w:val="22"/>
                <w:lang w:val="en-US"/>
              </w:rPr>
            </w:pPr>
            <w:r w:rsidRPr="00EF79B7">
              <w:rPr>
                <w:rFonts w:asciiTheme="minorHAnsi" w:hAnsiTheme="minorHAnsi" w:cs="Tahoma"/>
                <w:sz w:val="22"/>
                <w:szCs w:val="22"/>
                <w:lang w:val="en-US"/>
              </w:rPr>
              <w:t>Short-time (1 s) withstand current</w:t>
            </w:r>
            <w:r w:rsidR="003D6C3D" w:rsidRPr="00EF79B7">
              <w:rPr>
                <w:rFonts w:asciiTheme="minorHAnsi" w:hAnsiTheme="minorHAnsi" w:cs="Tahoma"/>
                <w:sz w:val="22"/>
                <w:szCs w:val="22"/>
                <w:lang w:val="en-US"/>
              </w:rPr>
              <w:t xml:space="preserve">, </w:t>
            </w:r>
            <w:proofErr w:type="spellStart"/>
            <w:r w:rsidR="003D6C3D" w:rsidRPr="00EF79B7">
              <w:rPr>
                <w:rFonts w:asciiTheme="minorHAnsi" w:hAnsiTheme="minorHAnsi" w:cs="Tahoma"/>
                <w:sz w:val="22"/>
                <w:szCs w:val="22"/>
                <w:lang w:val="en-US"/>
              </w:rPr>
              <w:t>I</w:t>
            </w:r>
            <w:r w:rsidR="003D6C3D" w:rsidRPr="00F251A7">
              <w:rPr>
                <w:rFonts w:asciiTheme="minorHAnsi" w:hAnsiTheme="minorHAnsi" w:cs="Tahoma"/>
                <w:sz w:val="22"/>
                <w:szCs w:val="22"/>
                <w:vertAlign w:val="subscript"/>
                <w:lang w:val="en-US"/>
              </w:rPr>
              <w:t>cw</w:t>
            </w:r>
            <w:proofErr w:type="spellEnd"/>
          </w:p>
        </w:tc>
        <w:tc>
          <w:tcPr>
            <w:tcW w:w="287" w:type="dxa"/>
            <w:vAlign w:val="center"/>
          </w:tcPr>
          <w:p w14:paraId="4417AAD9" w14:textId="77777777" w:rsidR="003D6C3D" w:rsidRPr="00AA57CB" w:rsidRDefault="003D6C3D" w:rsidP="004F7C1B">
            <w:pPr>
              <w:jc w:val="center"/>
              <w:rPr>
                <w:rFonts w:asciiTheme="minorHAnsi" w:hAnsiTheme="minorHAnsi" w:cs="Tahoma"/>
                <w:sz w:val="22"/>
                <w:szCs w:val="22"/>
              </w:rPr>
            </w:pPr>
            <w:r w:rsidRPr="00AA57CB">
              <w:rPr>
                <w:rFonts w:asciiTheme="minorHAnsi" w:hAnsiTheme="minorHAnsi" w:cs="Tahoma"/>
                <w:sz w:val="22"/>
                <w:szCs w:val="22"/>
                <w:lang w:val="en-US"/>
              </w:rPr>
              <w:t>:</w:t>
            </w:r>
          </w:p>
        </w:tc>
        <w:tc>
          <w:tcPr>
            <w:tcW w:w="6355" w:type="dxa"/>
            <w:vAlign w:val="center"/>
          </w:tcPr>
          <w:p w14:paraId="5B023068" w14:textId="3A3613DB" w:rsidR="003D6C3D" w:rsidRPr="003E384E" w:rsidRDefault="003D6C3D" w:rsidP="004F7C1B">
            <w:pPr>
              <w:spacing w:before="60" w:after="60"/>
              <w:rPr>
                <w:rFonts w:asciiTheme="minorHAnsi" w:hAnsiTheme="minorHAnsi" w:cs="Tahoma"/>
                <w:sz w:val="22"/>
                <w:szCs w:val="22"/>
                <w:lang w:val="en-US"/>
              </w:rPr>
            </w:pPr>
            <w:r w:rsidRPr="003E384E">
              <w:rPr>
                <w:rFonts w:asciiTheme="minorHAnsi" w:hAnsiTheme="minorHAnsi" w:cs="Tahoma"/>
                <w:sz w:val="22"/>
                <w:szCs w:val="22"/>
                <w:lang w:val="en-US"/>
              </w:rPr>
              <w:t xml:space="preserve">25 </w:t>
            </w:r>
            <w:r w:rsidRPr="00AA57CB">
              <w:rPr>
                <w:rFonts w:asciiTheme="minorHAnsi" w:hAnsiTheme="minorHAnsi" w:cs="Tahoma"/>
                <w:sz w:val="22"/>
                <w:szCs w:val="22"/>
                <w:lang w:val="en-US"/>
              </w:rPr>
              <w:t>k</w:t>
            </w:r>
            <w:r w:rsidRPr="00AA57CB">
              <w:rPr>
                <w:rFonts w:asciiTheme="minorHAnsi" w:hAnsiTheme="minorHAnsi" w:cs="Tahoma"/>
                <w:sz w:val="22"/>
                <w:szCs w:val="22"/>
              </w:rPr>
              <w:t>Α</w:t>
            </w:r>
            <w:r w:rsidRPr="003E384E">
              <w:rPr>
                <w:rFonts w:asciiTheme="minorHAnsi" w:hAnsiTheme="minorHAnsi" w:cs="Tahoma"/>
                <w:sz w:val="22"/>
                <w:szCs w:val="22"/>
                <w:lang w:val="en-US"/>
              </w:rPr>
              <w:t xml:space="preserve"> (</w:t>
            </w:r>
            <w:r w:rsidR="003E384E">
              <w:rPr>
                <w:rFonts w:asciiTheme="minorHAnsi" w:hAnsiTheme="minorHAnsi" w:cs="Tahoma"/>
                <w:sz w:val="22"/>
                <w:szCs w:val="22"/>
                <w:lang w:val="en-US"/>
              </w:rPr>
              <w:t>boards</w:t>
            </w:r>
            <w:r w:rsidR="003E384E" w:rsidRPr="003E384E">
              <w:rPr>
                <w:rFonts w:asciiTheme="minorHAnsi" w:hAnsiTheme="minorHAnsi" w:cs="Tahoma"/>
                <w:sz w:val="22"/>
                <w:szCs w:val="22"/>
                <w:lang w:val="en-US"/>
              </w:rPr>
              <w:t xml:space="preserve"> </w:t>
            </w:r>
            <w:r w:rsidR="003E384E">
              <w:rPr>
                <w:rFonts w:asciiTheme="minorHAnsi" w:hAnsiTheme="minorHAnsi" w:cs="Tahoma"/>
                <w:sz w:val="22"/>
                <w:szCs w:val="22"/>
                <w:lang w:val="en-US"/>
              </w:rPr>
              <w:t>on</w:t>
            </w:r>
            <w:r w:rsidR="003E384E" w:rsidRPr="003E384E">
              <w:rPr>
                <w:rFonts w:asciiTheme="minorHAnsi" w:hAnsiTheme="minorHAnsi" w:cs="Tahoma"/>
                <w:sz w:val="22"/>
                <w:szCs w:val="22"/>
                <w:lang w:val="en-US"/>
              </w:rPr>
              <w:t xml:space="preserve"> </w:t>
            </w:r>
            <w:r w:rsidR="003E384E">
              <w:rPr>
                <w:rFonts w:asciiTheme="minorHAnsi" w:hAnsiTheme="minorHAnsi" w:cs="Tahoma"/>
                <w:sz w:val="22"/>
                <w:szCs w:val="22"/>
                <w:lang w:val="en-US"/>
              </w:rPr>
              <w:t>wall</w:t>
            </w:r>
            <w:r w:rsidRPr="003E384E">
              <w:rPr>
                <w:rFonts w:asciiTheme="minorHAnsi" w:hAnsiTheme="minorHAnsi" w:cs="Tahoma"/>
                <w:sz w:val="22"/>
                <w:szCs w:val="22"/>
                <w:lang w:val="en-US"/>
              </w:rPr>
              <w:t xml:space="preserve">) / 35 </w:t>
            </w:r>
            <w:r w:rsidRPr="00AA57CB">
              <w:rPr>
                <w:rFonts w:asciiTheme="minorHAnsi" w:hAnsiTheme="minorHAnsi" w:cs="Tahoma"/>
                <w:sz w:val="22"/>
                <w:szCs w:val="22"/>
                <w:lang w:val="en-US"/>
              </w:rPr>
              <w:t>k</w:t>
            </w:r>
            <w:r w:rsidRPr="00AA57CB">
              <w:rPr>
                <w:rFonts w:asciiTheme="minorHAnsi" w:hAnsiTheme="minorHAnsi" w:cs="Tahoma"/>
                <w:sz w:val="22"/>
                <w:szCs w:val="22"/>
              </w:rPr>
              <w:t>Α</w:t>
            </w:r>
            <w:r w:rsidRPr="003E384E">
              <w:rPr>
                <w:rFonts w:asciiTheme="minorHAnsi" w:hAnsiTheme="minorHAnsi" w:cs="Tahoma"/>
                <w:sz w:val="22"/>
                <w:szCs w:val="22"/>
                <w:lang w:val="en-US"/>
              </w:rPr>
              <w:t xml:space="preserve"> (</w:t>
            </w:r>
            <w:r w:rsidR="003E384E">
              <w:rPr>
                <w:rFonts w:asciiTheme="minorHAnsi" w:hAnsiTheme="minorHAnsi" w:cs="Tahoma"/>
                <w:sz w:val="22"/>
                <w:szCs w:val="22"/>
                <w:lang w:val="en-US"/>
              </w:rPr>
              <w:t>boards on floor</w:t>
            </w:r>
            <w:r w:rsidRPr="003E384E">
              <w:rPr>
                <w:rFonts w:asciiTheme="minorHAnsi" w:hAnsiTheme="minorHAnsi" w:cs="Tahoma"/>
                <w:sz w:val="22"/>
                <w:szCs w:val="22"/>
                <w:lang w:val="en-US"/>
              </w:rPr>
              <w:t>)</w:t>
            </w:r>
          </w:p>
        </w:tc>
      </w:tr>
      <w:tr w:rsidR="003D6C3D" w:rsidRPr="00B72D5B" w14:paraId="6163D0A1" w14:textId="77777777" w:rsidTr="004F7C1B">
        <w:tc>
          <w:tcPr>
            <w:tcW w:w="2425" w:type="dxa"/>
            <w:vAlign w:val="center"/>
          </w:tcPr>
          <w:p w14:paraId="0EB60CF7" w14:textId="37528CA1" w:rsidR="003D6C3D" w:rsidRPr="00AA57CB" w:rsidRDefault="00F251A7" w:rsidP="004F7C1B">
            <w:pPr>
              <w:spacing w:before="60" w:after="60"/>
              <w:jc w:val="left"/>
              <w:rPr>
                <w:rFonts w:asciiTheme="minorHAnsi" w:hAnsiTheme="minorHAnsi" w:cs="Tahoma"/>
                <w:sz w:val="22"/>
                <w:szCs w:val="22"/>
              </w:rPr>
            </w:pPr>
            <w:proofErr w:type="spellStart"/>
            <w:r w:rsidRPr="00F251A7">
              <w:rPr>
                <w:rFonts w:asciiTheme="minorHAnsi" w:hAnsiTheme="minorHAnsi" w:cs="Tahoma"/>
                <w:sz w:val="22"/>
                <w:szCs w:val="22"/>
              </w:rPr>
              <w:t>Maximum</w:t>
            </w:r>
            <w:proofErr w:type="spellEnd"/>
            <w:r w:rsidRPr="00F251A7">
              <w:rPr>
                <w:rFonts w:asciiTheme="minorHAnsi" w:hAnsiTheme="minorHAnsi" w:cs="Tahoma"/>
                <w:sz w:val="22"/>
                <w:szCs w:val="22"/>
              </w:rPr>
              <w:t xml:space="preserve"> </w:t>
            </w:r>
            <w:proofErr w:type="spellStart"/>
            <w:r w:rsidRPr="00F251A7">
              <w:rPr>
                <w:rFonts w:asciiTheme="minorHAnsi" w:hAnsiTheme="minorHAnsi" w:cs="Tahoma"/>
                <w:sz w:val="22"/>
                <w:szCs w:val="22"/>
              </w:rPr>
              <w:t>peak</w:t>
            </w:r>
            <w:proofErr w:type="spellEnd"/>
            <w:r w:rsidRPr="00F251A7">
              <w:rPr>
                <w:rFonts w:asciiTheme="minorHAnsi" w:hAnsiTheme="minorHAnsi" w:cs="Tahoma"/>
                <w:sz w:val="22"/>
                <w:szCs w:val="22"/>
              </w:rPr>
              <w:t xml:space="preserve"> </w:t>
            </w:r>
            <w:proofErr w:type="spellStart"/>
            <w:r w:rsidRPr="00F251A7">
              <w:rPr>
                <w:rFonts w:asciiTheme="minorHAnsi" w:hAnsiTheme="minorHAnsi" w:cs="Tahoma"/>
                <w:sz w:val="22"/>
                <w:szCs w:val="22"/>
              </w:rPr>
              <w:t>current</w:t>
            </w:r>
            <w:proofErr w:type="spellEnd"/>
            <w:r w:rsidR="003D6C3D" w:rsidRPr="00AA57CB">
              <w:rPr>
                <w:rFonts w:asciiTheme="minorHAnsi" w:hAnsiTheme="minorHAnsi" w:cs="Tahoma"/>
                <w:sz w:val="22"/>
                <w:szCs w:val="22"/>
              </w:rPr>
              <w:t xml:space="preserve">, </w:t>
            </w:r>
            <w:proofErr w:type="spellStart"/>
            <w:r w:rsidR="003D6C3D" w:rsidRPr="00AA57CB">
              <w:rPr>
                <w:rFonts w:asciiTheme="minorHAnsi" w:hAnsiTheme="minorHAnsi" w:cs="Tahoma"/>
                <w:sz w:val="22"/>
                <w:szCs w:val="22"/>
              </w:rPr>
              <w:t>I</w:t>
            </w:r>
            <w:r w:rsidR="003D6C3D" w:rsidRPr="00AA57CB">
              <w:rPr>
                <w:rFonts w:asciiTheme="minorHAnsi" w:hAnsiTheme="minorHAnsi" w:cs="Tahoma"/>
                <w:sz w:val="22"/>
                <w:szCs w:val="22"/>
                <w:vertAlign w:val="subscript"/>
              </w:rPr>
              <w:t>pk</w:t>
            </w:r>
            <w:proofErr w:type="spellEnd"/>
          </w:p>
        </w:tc>
        <w:tc>
          <w:tcPr>
            <w:tcW w:w="287" w:type="dxa"/>
            <w:vAlign w:val="center"/>
          </w:tcPr>
          <w:p w14:paraId="791C099D" w14:textId="77777777" w:rsidR="003D6C3D" w:rsidRPr="00AA57CB" w:rsidRDefault="003D6C3D" w:rsidP="004F7C1B">
            <w:pPr>
              <w:jc w:val="center"/>
              <w:rPr>
                <w:rFonts w:asciiTheme="minorHAnsi" w:hAnsiTheme="minorHAnsi" w:cs="Tahoma"/>
                <w:sz w:val="22"/>
                <w:szCs w:val="22"/>
              </w:rPr>
            </w:pPr>
            <w:r w:rsidRPr="00AA57CB">
              <w:rPr>
                <w:rFonts w:asciiTheme="minorHAnsi" w:hAnsiTheme="minorHAnsi" w:cs="Tahoma"/>
                <w:sz w:val="22"/>
                <w:szCs w:val="22"/>
                <w:lang w:val="en-US"/>
              </w:rPr>
              <w:t>:</w:t>
            </w:r>
          </w:p>
        </w:tc>
        <w:tc>
          <w:tcPr>
            <w:tcW w:w="6355" w:type="dxa"/>
            <w:vAlign w:val="center"/>
          </w:tcPr>
          <w:p w14:paraId="43A9BA7B" w14:textId="0BFC2DFC" w:rsidR="003D6C3D" w:rsidRPr="003E384E" w:rsidRDefault="003D6C3D" w:rsidP="004F7C1B">
            <w:pPr>
              <w:spacing w:before="60" w:after="60"/>
              <w:rPr>
                <w:rFonts w:asciiTheme="minorHAnsi" w:hAnsiTheme="minorHAnsi" w:cs="Tahoma"/>
                <w:sz w:val="22"/>
                <w:szCs w:val="22"/>
                <w:lang w:val="en-US"/>
              </w:rPr>
            </w:pPr>
            <w:r w:rsidRPr="003E384E">
              <w:rPr>
                <w:rFonts w:asciiTheme="minorHAnsi" w:hAnsiTheme="minorHAnsi" w:cs="Tahoma"/>
                <w:sz w:val="22"/>
                <w:szCs w:val="22"/>
                <w:lang w:val="en-US"/>
              </w:rPr>
              <w:t xml:space="preserve">52,5 </w:t>
            </w:r>
            <w:r w:rsidRPr="00AA57CB">
              <w:rPr>
                <w:rFonts w:asciiTheme="minorHAnsi" w:hAnsiTheme="minorHAnsi" w:cs="Tahoma"/>
                <w:sz w:val="22"/>
                <w:szCs w:val="22"/>
                <w:lang w:val="en-US"/>
              </w:rPr>
              <w:t>k</w:t>
            </w:r>
            <w:r w:rsidRPr="00AA57CB">
              <w:rPr>
                <w:rFonts w:asciiTheme="minorHAnsi" w:hAnsiTheme="minorHAnsi" w:cs="Tahoma"/>
                <w:sz w:val="22"/>
                <w:szCs w:val="22"/>
              </w:rPr>
              <w:t>Α</w:t>
            </w:r>
            <w:r w:rsidRPr="003E384E">
              <w:rPr>
                <w:rFonts w:asciiTheme="minorHAnsi" w:hAnsiTheme="minorHAnsi" w:cs="Tahoma"/>
                <w:sz w:val="22"/>
                <w:szCs w:val="22"/>
                <w:lang w:val="en-US"/>
              </w:rPr>
              <w:t xml:space="preserve"> (</w:t>
            </w:r>
            <w:r w:rsidR="003E384E">
              <w:rPr>
                <w:rFonts w:asciiTheme="minorHAnsi" w:hAnsiTheme="minorHAnsi" w:cs="Tahoma"/>
                <w:sz w:val="22"/>
                <w:szCs w:val="22"/>
                <w:lang w:val="en-US"/>
              </w:rPr>
              <w:t>boards</w:t>
            </w:r>
            <w:r w:rsidR="003E384E" w:rsidRPr="003E384E">
              <w:rPr>
                <w:rFonts w:asciiTheme="minorHAnsi" w:hAnsiTheme="minorHAnsi" w:cs="Tahoma"/>
                <w:sz w:val="22"/>
                <w:szCs w:val="22"/>
                <w:lang w:val="en-US"/>
              </w:rPr>
              <w:t xml:space="preserve"> </w:t>
            </w:r>
            <w:r w:rsidR="003E384E">
              <w:rPr>
                <w:rFonts w:asciiTheme="minorHAnsi" w:hAnsiTheme="minorHAnsi" w:cs="Tahoma"/>
                <w:sz w:val="22"/>
                <w:szCs w:val="22"/>
                <w:lang w:val="en-US"/>
              </w:rPr>
              <w:t>on</w:t>
            </w:r>
            <w:r w:rsidR="003E384E" w:rsidRPr="003E384E">
              <w:rPr>
                <w:rFonts w:asciiTheme="minorHAnsi" w:hAnsiTheme="minorHAnsi" w:cs="Tahoma"/>
                <w:sz w:val="22"/>
                <w:szCs w:val="22"/>
                <w:lang w:val="en-US"/>
              </w:rPr>
              <w:t xml:space="preserve"> </w:t>
            </w:r>
            <w:r w:rsidR="003E384E">
              <w:rPr>
                <w:rFonts w:asciiTheme="minorHAnsi" w:hAnsiTheme="minorHAnsi" w:cs="Tahoma"/>
                <w:sz w:val="22"/>
                <w:szCs w:val="22"/>
                <w:lang w:val="en-US"/>
              </w:rPr>
              <w:t>wall</w:t>
            </w:r>
            <w:r w:rsidRPr="003E384E">
              <w:rPr>
                <w:rFonts w:asciiTheme="minorHAnsi" w:hAnsiTheme="minorHAnsi" w:cs="Tahoma"/>
                <w:sz w:val="22"/>
                <w:szCs w:val="22"/>
                <w:lang w:val="en-US"/>
              </w:rPr>
              <w:t xml:space="preserve">) / 74 </w:t>
            </w:r>
            <w:r w:rsidRPr="00AA57CB">
              <w:rPr>
                <w:rFonts w:asciiTheme="minorHAnsi" w:hAnsiTheme="minorHAnsi" w:cs="Tahoma"/>
                <w:sz w:val="22"/>
                <w:szCs w:val="22"/>
                <w:lang w:val="en-US"/>
              </w:rPr>
              <w:t>k</w:t>
            </w:r>
            <w:r w:rsidRPr="00AA57CB">
              <w:rPr>
                <w:rFonts w:asciiTheme="minorHAnsi" w:hAnsiTheme="minorHAnsi" w:cs="Tahoma"/>
                <w:sz w:val="22"/>
                <w:szCs w:val="22"/>
              </w:rPr>
              <w:t>Α</w:t>
            </w:r>
            <w:r w:rsidRPr="003E384E">
              <w:rPr>
                <w:rFonts w:asciiTheme="minorHAnsi" w:hAnsiTheme="minorHAnsi" w:cs="Tahoma"/>
                <w:sz w:val="22"/>
                <w:szCs w:val="22"/>
                <w:lang w:val="en-US"/>
              </w:rPr>
              <w:t xml:space="preserve"> (</w:t>
            </w:r>
            <w:r w:rsidR="003E384E">
              <w:rPr>
                <w:rFonts w:asciiTheme="minorHAnsi" w:hAnsiTheme="minorHAnsi" w:cs="Tahoma"/>
                <w:sz w:val="22"/>
                <w:szCs w:val="22"/>
                <w:lang w:val="en-US"/>
              </w:rPr>
              <w:t>boards on floor</w:t>
            </w:r>
            <w:r w:rsidRPr="003E384E">
              <w:rPr>
                <w:rFonts w:asciiTheme="minorHAnsi" w:hAnsiTheme="minorHAnsi" w:cs="Tahoma"/>
                <w:sz w:val="22"/>
                <w:szCs w:val="22"/>
                <w:lang w:val="en-US"/>
              </w:rPr>
              <w:t>)</w:t>
            </w:r>
          </w:p>
        </w:tc>
      </w:tr>
      <w:tr w:rsidR="003D6C3D" w:rsidRPr="00AA57CB" w14:paraId="08969364" w14:textId="77777777" w:rsidTr="004F7C1B">
        <w:tc>
          <w:tcPr>
            <w:tcW w:w="2425" w:type="dxa"/>
            <w:vAlign w:val="center"/>
          </w:tcPr>
          <w:p w14:paraId="4D47A96C" w14:textId="269C5FA8" w:rsidR="003D6C3D" w:rsidRPr="00F251A7" w:rsidRDefault="00F251A7" w:rsidP="004F7C1B">
            <w:pPr>
              <w:spacing w:before="60" w:after="60"/>
              <w:jc w:val="left"/>
              <w:rPr>
                <w:rFonts w:asciiTheme="minorHAnsi" w:hAnsiTheme="minorHAnsi" w:cs="Tahoma"/>
                <w:sz w:val="22"/>
                <w:szCs w:val="22"/>
                <w:lang w:val="en-US"/>
              </w:rPr>
            </w:pPr>
            <w:r>
              <w:rPr>
                <w:rFonts w:asciiTheme="minorHAnsi" w:hAnsiTheme="minorHAnsi" w:cs="Tahoma"/>
                <w:sz w:val="22"/>
                <w:szCs w:val="22"/>
                <w:lang w:val="en-US"/>
              </w:rPr>
              <w:lastRenderedPageBreak/>
              <w:t>Degree of Protection</w:t>
            </w:r>
          </w:p>
        </w:tc>
        <w:tc>
          <w:tcPr>
            <w:tcW w:w="287" w:type="dxa"/>
            <w:vAlign w:val="center"/>
          </w:tcPr>
          <w:p w14:paraId="513B7484" w14:textId="77777777" w:rsidR="003D6C3D" w:rsidRPr="00AA57CB" w:rsidRDefault="003D6C3D" w:rsidP="004F7C1B">
            <w:pPr>
              <w:jc w:val="center"/>
              <w:rPr>
                <w:rFonts w:asciiTheme="minorHAnsi" w:hAnsiTheme="minorHAnsi" w:cs="Tahoma"/>
                <w:sz w:val="22"/>
                <w:szCs w:val="22"/>
              </w:rPr>
            </w:pPr>
            <w:r w:rsidRPr="00AA57CB">
              <w:rPr>
                <w:rFonts w:asciiTheme="minorHAnsi" w:hAnsiTheme="minorHAnsi" w:cs="Tahoma"/>
                <w:sz w:val="22"/>
                <w:szCs w:val="22"/>
                <w:lang w:val="en-US"/>
              </w:rPr>
              <w:t>:</w:t>
            </w:r>
          </w:p>
        </w:tc>
        <w:tc>
          <w:tcPr>
            <w:tcW w:w="6355" w:type="dxa"/>
            <w:vAlign w:val="center"/>
          </w:tcPr>
          <w:p w14:paraId="70F1D573" w14:textId="77777777" w:rsidR="003D6C3D" w:rsidRPr="00AA57CB" w:rsidRDefault="003D6C3D" w:rsidP="004F7C1B">
            <w:pPr>
              <w:spacing w:before="60" w:after="60"/>
              <w:rPr>
                <w:rFonts w:asciiTheme="minorHAnsi" w:hAnsiTheme="minorHAnsi" w:cs="Tahoma"/>
                <w:sz w:val="22"/>
                <w:szCs w:val="22"/>
                <w:lang w:val="en-US"/>
              </w:rPr>
            </w:pPr>
            <w:r w:rsidRPr="00AA57CB">
              <w:rPr>
                <w:rFonts w:asciiTheme="minorHAnsi" w:hAnsiTheme="minorHAnsi" w:cs="Tahoma"/>
                <w:sz w:val="22"/>
                <w:szCs w:val="22"/>
                <w:lang w:val="en-US"/>
              </w:rPr>
              <w:t>IP43</w:t>
            </w:r>
          </w:p>
        </w:tc>
      </w:tr>
      <w:tr w:rsidR="003D6C3D" w:rsidRPr="00B72D5B" w14:paraId="620A04E5" w14:textId="77777777" w:rsidTr="004F7C1B">
        <w:tc>
          <w:tcPr>
            <w:tcW w:w="2425" w:type="dxa"/>
            <w:vAlign w:val="center"/>
          </w:tcPr>
          <w:p w14:paraId="13A12B7D" w14:textId="287C66EF" w:rsidR="003D6C3D" w:rsidRPr="00F251A7" w:rsidRDefault="00F251A7" w:rsidP="004F7C1B">
            <w:pPr>
              <w:spacing w:before="60" w:after="60"/>
              <w:jc w:val="left"/>
              <w:rPr>
                <w:rFonts w:asciiTheme="minorHAnsi" w:hAnsiTheme="minorHAnsi" w:cs="Tahoma"/>
                <w:sz w:val="22"/>
                <w:szCs w:val="22"/>
                <w:lang w:val="en-US"/>
              </w:rPr>
            </w:pPr>
            <w:r>
              <w:rPr>
                <w:rFonts w:asciiTheme="minorHAnsi" w:hAnsiTheme="minorHAnsi" w:cs="Tahoma"/>
                <w:sz w:val="22"/>
                <w:szCs w:val="22"/>
                <w:lang w:val="en-US"/>
              </w:rPr>
              <w:t>Dimensions</w:t>
            </w:r>
          </w:p>
        </w:tc>
        <w:tc>
          <w:tcPr>
            <w:tcW w:w="287" w:type="dxa"/>
            <w:vAlign w:val="center"/>
          </w:tcPr>
          <w:p w14:paraId="290E0AD1" w14:textId="77777777" w:rsidR="003D6C3D" w:rsidRPr="00AA57CB" w:rsidRDefault="003D6C3D" w:rsidP="004F7C1B">
            <w:pPr>
              <w:jc w:val="center"/>
              <w:rPr>
                <w:rFonts w:asciiTheme="minorHAnsi" w:hAnsiTheme="minorHAnsi" w:cs="Tahoma"/>
                <w:sz w:val="22"/>
                <w:szCs w:val="22"/>
              </w:rPr>
            </w:pPr>
            <w:r w:rsidRPr="00AA57CB">
              <w:rPr>
                <w:rFonts w:asciiTheme="minorHAnsi" w:hAnsiTheme="minorHAnsi" w:cs="Tahoma"/>
                <w:sz w:val="22"/>
                <w:szCs w:val="22"/>
                <w:lang w:val="en-US"/>
              </w:rPr>
              <w:t>:</w:t>
            </w:r>
          </w:p>
        </w:tc>
        <w:tc>
          <w:tcPr>
            <w:tcW w:w="6355" w:type="dxa"/>
            <w:vAlign w:val="center"/>
          </w:tcPr>
          <w:p w14:paraId="1AC1B471" w14:textId="287DC1D6" w:rsidR="005F1857" w:rsidRPr="003E384E" w:rsidRDefault="005F1857" w:rsidP="005F1857">
            <w:pPr>
              <w:spacing w:before="60" w:after="60"/>
              <w:rPr>
                <w:rFonts w:asciiTheme="minorHAnsi" w:hAnsiTheme="minorHAnsi" w:cs="Tahoma"/>
                <w:sz w:val="22"/>
                <w:szCs w:val="22"/>
                <w:lang w:val="en-US"/>
              </w:rPr>
            </w:pPr>
            <w:r w:rsidRPr="003E384E">
              <w:rPr>
                <w:rFonts w:asciiTheme="minorHAnsi" w:hAnsiTheme="minorHAnsi" w:cs="Tahoma"/>
                <w:sz w:val="22"/>
                <w:szCs w:val="22"/>
                <w:lang w:val="en-US"/>
              </w:rPr>
              <w:t>690  x 650  x 204 (</w:t>
            </w:r>
            <w:r w:rsidR="003E384E">
              <w:rPr>
                <w:rFonts w:asciiTheme="minorHAnsi" w:hAnsiTheme="minorHAnsi" w:cs="Tahoma"/>
                <w:sz w:val="22"/>
                <w:szCs w:val="22"/>
                <w:lang w:val="en-US"/>
              </w:rPr>
              <w:t>boards</w:t>
            </w:r>
            <w:r w:rsidR="003E384E" w:rsidRPr="003E384E">
              <w:rPr>
                <w:rFonts w:asciiTheme="minorHAnsi" w:hAnsiTheme="minorHAnsi" w:cs="Tahoma"/>
                <w:sz w:val="22"/>
                <w:szCs w:val="22"/>
                <w:lang w:val="en-US"/>
              </w:rPr>
              <w:t xml:space="preserve"> </w:t>
            </w:r>
            <w:r w:rsidR="003E384E">
              <w:rPr>
                <w:rFonts w:asciiTheme="minorHAnsi" w:hAnsiTheme="minorHAnsi" w:cs="Tahoma"/>
                <w:sz w:val="22"/>
                <w:szCs w:val="22"/>
                <w:lang w:val="en-US"/>
              </w:rPr>
              <w:t>on</w:t>
            </w:r>
            <w:r w:rsidR="003E384E" w:rsidRPr="003E384E">
              <w:rPr>
                <w:rFonts w:asciiTheme="minorHAnsi" w:hAnsiTheme="minorHAnsi" w:cs="Tahoma"/>
                <w:sz w:val="22"/>
                <w:szCs w:val="22"/>
                <w:lang w:val="en-US"/>
              </w:rPr>
              <w:t xml:space="preserve"> </w:t>
            </w:r>
            <w:r w:rsidR="003E384E">
              <w:rPr>
                <w:rFonts w:asciiTheme="minorHAnsi" w:hAnsiTheme="minorHAnsi" w:cs="Tahoma"/>
                <w:sz w:val="22"/>
                <w:szCs w:val="22"/>
                <w:lang w:val="en-US"/>
              </w:rPr>
              <w:t>wall</w:t>
            </w:r>
            <w:r w:rsidRPr="003E384E">
              <w:rPr>
                <w:rFonts w:asciiTheme="minorHAnsi" w:hAnsiTheme="minorHAnsi" w:cs="Tahoma"/>
                <w:sz w:val="22"/>
                <w:szCs w:val="22"/>
                <w:lang w:val="en-US"/>
              </w:rPr>
              <w:t>)</w:t>
            </w:r>
          </w:p>
          <w:p w14:paraId="14341597" w14:textId="0BAFEF1B" w:rsidR="005F1857" w:rsidRPr="003E384E" w:rsidRDefault="005F1857" w:rsidP="005F1857">
            <w:pPr>
              <w:spacing w:before="60" w:after="60"/>
              <w:rPr>
                <w:rFonts w:asciiTheme="minorHAnsi" w:hAnsiTheme="minorHAnsi" w:cs="Tahoma"/>
                <w:sz w:val="22"/>
                <w:szCs w:val="22"/>
                <w:lang w:val="en-US"/>
              </w:rPr>
            </w:pPr>
            <w:r w:rsidRPr="003E384E">
              <w:rPr>
                <w:rFonts w:asciiTheme="minorHAnsi" w:hAnsiTheme="minorHAnsi" w:cs="Tahoma"/>
                <w:sz w:val="22"/>
                <w:szCs w:val="22"/>
                <w:lang w:val="en-US"/>
              </w:rPr>
              <w:t>690  x 850 x 204 (</w:t>
            </w:r>
            <w:r w:rsidRPr="00AA57CB">
              <w:rPr>
                <w:rFonts w:asciiTheme="minorHAnsi" w:hAnsiTheme="minorHAnsi" w:cs="Tahoma"/>
                <w:sz w:val="22"/>
                <w:szCs w:val="22"/>
              </w:rPr>
              <w:t>Β</w:t>
            </w:r>
            <w:r w:rsidRPr="003E384E">
              <w:rPr>
                <w:rFonts w:asciiTheme="minorHAnsi" w:hAnsiTheme="minorHAnsi" w:cs="Tahoma"/>
                <w:sz w:val="22"/>
                <w:szCs w:val="22"/>
                <w:lang w:val="en-US"/>
              </w:rPr>
              <w:t>) (</w:t>
            </w:r>
            <w:r w:rsidR="003E384E">
              <w:rPr>
                <w:rFonts w:asciiTheme="minorHAnsi" w:hAnsiTheme="minorHAnsi" w:cs="Tahoma"/>
                <w:sz w:val="22"/>
                <w:szCs w:val="22"/>
                <w:lang w:val="en-US"/>
              </w:rPr>
              <w:t>boards</w:t>
            </w:r>
            <w:r w:rsidR="003E384E" w:rsidRPr="003E384E">
              <w:rPr>
                <w:rFonts w:asciiTheme="minorHAnsi" w:hAnsiTheme="minorHAnsi" w:cs="Tahoma"/>
                <w:sz w:val="22"/>
                <w:szCs w:val="22"/>
                <w:lang w:val="en-US"/>
              </w:rPr>
              <w:t xml:space="preserve"> </w:t>
            </w:r>
            <w:r w:rsidR="003E384E">
              <w:rPr>
                <w:rFonts w:asciiTheme="minorHAnsi" w:hAnsiTheme="minorHAnsi" w:cs="Tahoma"/>
                <w:sz w:val="22"/>
                <w:szCs w:val="22"/>
                <w:lang w:val="en-US"/>
              </w:rPr>
              <w:t>on</w:t>
            </w:r>
            <w:r w:rsidR="003E384E" w:rsidRPr="003E384E">
              <w:rPr>
                <w:rFonts w:asciiTheme="minorHAnsi" w:hAnsiTheme="minorHAnsi" w:cs="Tahoma"/>
                <w:sz w:val="22"/>
                <w:szCs w:val="22"/>
                <w:lang w:val="en-US"/>
              </w:rPr>
              <w:t xml:space="preserve"> </w:t>
            </w:r>
            <w:r w:rsidR="003E384E">
              <w:rPr>
                <w:rFonts w:asciiTheme="minorHAnsi" w:hAnsiTheme="minorHAnsi" w:cs="Tahoma"/>
                <w:sz w:val="22"/>
                <w:szCs w:val="22"/>
                <w:lang w:val="en-US"/>
              </w:rPr>
              <w:t>wall</w:t>
            </w:r>
            <w:r w:rsidRPr="003E384E">
              <w:rPr>
                <w:rFonts w:asciiTheme="minorHAnsi" w:hAnsiTheme="minorHAnsi" w:cs="Tahoma"/>
                <w:sz w:val="22"/>
                <w:szCs w:val="22"/>
                <w:lang w:val="en-US"/>
              </w:rPr>
              <w:t>)</w:t>
            </w:r>
          </w:p>
          <w:p w14:paraId="2D2D00B9" w14:textId="5F575A4D" w:rsidR="005F1857" w:rsidRPr="003E384E" w:rsidRDefault="005F1857" w:rsidP="005F1857">
            <w:pPr>
              <w:spacing w:before="60" w:after="60"/>
              <w:rPr>
                <w:rFonts w:asciiTheme="minorHAnsi" w:hAnsiTheme="minorHAnsi" w:cs="Tahoma"/>
                <w:sz w:val="22"/>
                <w:szCs w:val="22"/>
                <w:lang w:val="en-US"/>
              </w:rPr>
            </w:pPr>
            <w:r w:rsidRPr="003E384E">
              <w:rPr>
                <w:rFonts w:asciiTheme="minorHAnsi" w:hAnsiTheme="minorHAnsi" w:cs="Tahoma"/>
                <w:sz w:val="22"/>
                <w:szCs w:val="22"/>
                <w:lang w:val="en-US"/>
              </w:rPr>
              <w:t>690  x 1.050  x 204  (</w:t>
            </w:r>
            <w:r w:rsidR="003E384E">
              <w:rPr>
                <w:rFonts w:asciiTheme="minorHAnsi" w:hAnsiTheme="minorHAnsi" w:cs="Tahoma"/>
                <w:sz w:val="22"/>
                <w:szCs w:val="22"/>
                <w:lang w:val="en-US"/>
              </w:rPr>
              <w:t>boards</w:t>
            </w:r>
            <w:r w:rsidR="003E384E" w:rsidRPr="003E384E">
              <w:rPr>
                <w:rFonts w:asciiTheme="minorHAnsi" w:hAnsiTheme="minorHAnsi" w:cs="Tahoma"/>
                <w:sz w:val="22"/>
                <w:szCs w:val="22"/>
                <w:lang w:val="en-US"/>
              </w:rPr>
              <w:t xml:space="preserve"> </w:t>
            </w:r>
            <w:r w:rsidR="003E384E">
              <w:rPr>
                <w:rFonts w:asciiTheme="minorHAnsi" w:hAnsiTheme="minorHAnsi" w:cs="Tahoma"/>
                <w:sz w:val="22"/>
                <w:szCs w:val="22"/>
                <w:lang w:val="en-US"/>
              </w:rPr>
              <w:t>on</w:t>
            </w:r>
            <w:r w:rsidR="003E384E" w:rsidRPr="003E384E">
              <w:rPr>
                <w:rFonts w:asciiTheme="minorHAnsi" w:hAnsiTheme="minorHAnsi" w:cs="Tahoma"/>
                <w:sz w:val="22"/>
                <w:szCs w:val="22"/>
                <w:lang w:val="en-US"/>
              </w:rPr>
              <w:t xml:space="preserve"> </w:t>
            </w:r>
            <w:r w:rsidR="003E384E">
              <w:rPr>
                <w:rFonts w:asciiTheme="minorHAnsi" w:hAnsiTheme="minorHAnsi" w:cs="Tahoma"/>
                <w:sz w:val="22"/>
                <w:szCs w:val="22"/>
                <w:lang w:val="en-US"/>
              </w:rPr>
              <w:t>wall</w:t>
            </w:r>
            <w:r w:rsidRPr="003E384E">
              <w:rPr>
                <w:rFonts w:asciiTheme="minorHAnsi" w:hAnsiTheme="minorHAnsi" w:cs="Tahoma"/>
                <w:sz w:val="22"/>
                <w:szCs w:val="22"/>
                <w:lang w:val="en-US"/>
              </w:rPr>
              <w:t>)</w:t>
            </w:r>
          </w:p>
          <w:p w14:paraId="32817BE5" w14:textId="6022CC7B" w:rsidR="003D6C3D" w:rsidRPr="003E384E" w:rsidRDefault="003D6C3D" w:rsidP="004F7C1B">
            <w:pPr>
              <w:spacing w:before="60" w:after="60"/>
              <w:rPr>
                <w:rFonts w:asciiTheme="minorHAnsi" w:hAnsiTheme="minorHAnsi" w:cs="Tahoma"/>
                <w:sz w:val="22"/>
                <w:szCs w:val="22"/>
                <w:lang w:val="en-US"/>
              </w:rPr>
            </w:pPr>
            <w:r w:rsidRPr="003E384E">
              <w:rPr>
                <w:rFonts w:asciiTheme="minorHAnsi" w:hAnsiTheme="minorHAnsi" w:cs="Tahoma"/>
                <w:sz w:val="22"/>
                <w:szCs w:val="22"/>
                <w:lang w:val="en-US"/>
              </w:rPr>
              <w:t>690  x 1.250  x 204  (</w:t>
            </w:r>
            <w:r w:rsidR="003E384E">
              <w:rPr>
                <w:rFonts w:asciiTheme="minorHAnsi" w:hAnsiTheme="minorHAnsi" w:cs="Tahoma"/>
                <w:sz w:val="22"/>
                <w:szCs w:val="22"/>
                <w:lang w:val="en-US"/>
              </w:rPr>
              <w:t>boards</w:t>
            </w:r>
            <w:r w:rsidR="003E384E" w:rsidRPr="003E384E">
              <w:rPr>
                <w:rFonts w:asciiTheme="minorHAnsi" w:hAnsiTheme="minorHAnsi" w:cs="Tahoma"/>
                <w:sz w:val="22"/>
                <w:szCs w:val="22"/>
                <w:lang w:val="en-US"/>
              </w:rPr>
              <w:t xml:space="preserve"> </w:t>
            </w:r>
            <w:r w:rsidR="003E384E">
              <w:rPr>
                <w:rFonts w:asciiTheme="minorHAnsi" w:hAnsiTheme="minorHAnsi" w:cs="Tahoma"/>
                <w:sz w:val="22"/>
                <w:szCs w:val="22"/>
                <w:lang w:val="en-US"/>
              </w:rPr>
              <w:t>on</w:t>
            </w:r>
            <w:r w:rsidR="003E384E" w:rsidRPr="003E384E">
              <w:rPr>
                <w:rFonts w:asciiTheme="minorHAnsi" w:hAnsiTheme="minorHAnsi" w:cs="Tahoma"/>
                <w:sz w:val="22"/>
                <w:szCs w:val="22"/>
                <w:lang w:val="en-US"/>
              </w:rPr>
              <w:t xml:space="preserve"> </w:t>
            </w:r>
            <w:r w:rsidR="003E384E">
              <w:rPr>
                <w:rFonts w:asciiTheme="minorHAnsi" w:hAnsiTheme="minorHAnsi" w:cs="Tahoma"/>
                <w:sz w:val="22"/>
                <w:szCs w:val="22"/>
                <w:lang w:val="en-US"/>
              </w:rPr>
              <w:t>wall</w:t>
            </w:r>
            <w:r w:rsidRPr="003E384E">
              <w:rPr>
                <w:rFonts w:asciiTheme="minorHAnsi" w:hAnsiTheme="minorHAnsi" w:cs="Tahoma"/>
                <w:sz w:val="22"/>
                <w:szCs w:val="22"/>
                <w:lang w:val="en-US"/>
              </w:rPr>
              <w:t>)</w:t>
            </w:r>
          </w:p>
          <w:p w14:paraId="2C7ACCFF" w14:textId="7BC77A67" w:rsidR="005F1857" w:rsidRPr="003E384E" w:rsidRDefault="005F1857" w:rsidP="004F7C1B">
            <w:pPr>
              <w:spacing w:before="60" w:after="60"/>
              <w:rPr>
                <w:rFonts w:asciiTheme="minorHAnsi" w:hAnsiTheme="minorHAnsi" w:cs="Tahoma"/>
                <w:sz w:val="22"/>
                <w:szCs w:val="22"/>
                <w:lang w:val="en-US"/>
              </w:rPr>
            </w:pPr>
            <w:r w:rsidRPr="003E384E">
              <w:rPr>
                <w:rFonts w:asciiTheme="minorHAnsi" w:hAnsiTheme="minorHAnsi" w:cs="Tahoma"/>
                <w:sz w:val="22"/>
                <w:szCs w:val="22"/>
                <w:lang w:val="en-US"/>
              </w:rPr>
              <w:t>690 x 1.550 x 240  (</w:t>
            </w:r>
            <w:r w:rsidR="003E384E">
              <w:rPr>
                <w:rFonts w:asciiTheme="minorHAnsi" w:hAnsiTheme="minorHAnsi" w:cs="Tahoma"/>
                <w:sz w:val="22"/>
                <w:szCs w:val="22"/>
                <w:lang w:val="en-US"/>
              </w:rPr>
              <w:t>boards on floor</w:t>
            </w:r>
            <w:r w:rsidRPr="003E384E">
              <w:rPr>
                <w:rFonts w:asciiTheme="minorHAnsi" w:hAnsiTheme="minorHAnsi" w:cs="Tahoma"/>
                <w:sz w:val="22"/>
                <w:szCs w:val="22"/>
                <w:lang w:val="en-US"/>
              </w:rPr>
              <w:t>)</w:t>
            </w:r>
          </w:p>
          <w:p w14:paraId="7E170D14" w14:textId="4BFAE893" w:rsidR="005F1857" w:rsidRPr="003E384E" w:rsidRDefault="005F1857" w:rsidP="004F7C1B">
            <w:pPr>
              <w:spacing w:before="60" w:after="60"/>
              <w:rPr>
                <w:rFonts w:asciiTheme="minorHAnsi" w:hAnsiTheme="minorHAnsi" w:cs="Tahoma"/>
                <w:sz w:val="22"/>
                <w:szCs w:val="22"/>
                <w:lang w:val="en-US"/>
              </w:rPr>
            </w:pPr>
            <w:r w:rsidRPr="003E384E">
              <w:rPr>
                <w:rFonts w:asciiTheme="minorHAnsi" w:hAnsiTheme="minorHAnsi" w:cs="Tahoma"/>
                <w:sz w:val="22"/>
                <w:szCs w:val="22"/>
                <w:lang w:val="en-US"/>
              </w:rPr>
              <w:t>690 x 1.750 x 240  (</w:t>
            </w:r>
            <w:r w:rsidR="003E384E">
              <w:rPr>
                <w:rFonts w:asciiTheme="minorHAnsi" w:hAnsiTheme="minorHAnsi" w:cs="Tahoma"/>
                <w:sz w:val="22"/>
                <w:szCs w:val="22"/>
                <w:lang w:val="en-US"/>
              </w:rPr>
              <w:t>boards on floor</w:t>
            </w:r>
            <w:r w:rsidRPr="003E384E">
              <w:rPr>
                <w:rFonts w:asciiTheme="minorHAnsi" w:hAnsiTheme="minorHAnsi" w:cs="Tahoma"/>
                <w:sz w:val="22"/>
                <w:szCs w:val="22"/>
                <w:lang w:val="en-US"/>
              </w:rPr>
              <w:t>)</w:t>
            </w:r>
          </w:p>
          <w:p w14:paraId="555DAC2E" w14:textId="7810E860" w:rsidR="005F1857" w:rsidRPr="003E384E" w:rsidRDefault="005F1857" w:rsidP="004F7C1B">
            <w:pPr>
              <w:spacing w:before="60" w:after="60"/>
              <w:rPr>
                <w:rFonts w:asciiTheme="minorHAnsi" w:hAnsiTheme="minorHAnsi" w:cs="Tahoma"/>
                <w:sz w:val="22"/>
                <w:szCs w:val="22"/>
                <w:lang w:val="en-US"/>
              </w:rPr>
            </w:pPr>
            <w:r w:rsidRPr="003E384E">
              <w:rPr>
                <w:rFonts w:asciiTheme="minorHAnsi" w:hAnsiTheme="minorHAnsi" w:cs="Tahoma"/>
                <w:sz w:val="22"/>
                <w:szCs w:val="22"/>
                <w:lang w:val="en-US"/>
              </w:rPr>
              <w:t>690 x 1.950 x 240  (</w:t>
            </w:r>
            <w:r w:rsidR="003E384E">
              <w:rPr>
                <w:rFonts w:asciiTheme="minorHAnsi" w:hAnsiTheme="minorHAnsi" w:cs="Tahoma"/>
                <w:sz w:val="22"/>
                <w:szCs w:val="22"/>
                <w:lang w:val="en-US"/>
              </w:rPr>
              <w:t>boards on floor</w:t>
            </w:r>
            <w:r w:rsidRPr="003E384E">
              <w:rPr>
                <w:rFonts w:asciiTheme="minorHAnsi" w:hAnsiTheme="minorHAnsi" w:cs="Tahoma"/>
                <w:sz w:val="22"/>
                <w:szCs w:val="22"/>
                <w:lang w:val="en-US"/>
              </w:rPr>
              <w:t>)</w:t>
            </w:r>
          </w:p>
          <w:p w14:paraId="05A33A8E" w14:textId="293A1687" w:rsidR="003D6C3D" w:rsidRPr="003E384E" w:rsidRDefault="003D6C3D" w:rsidP="004F7C1B">
            <w:pPr>
              <w:spacing w:before="60" w:after="60"/>
              <w:rPr>
                <w:rFonts w:asciiTheme="minorHAnsi" w:hAnsiTheme="minorHAnsi" w:cs="Tahoma"/>
                <w:sz w:val="22"/>
                <w:szCs w:val="22"/>
                <w:lang w:val="en-US"/>
              </w:rPr>
            </w:pPr>
            <w:r w:rsidRPr="003E384E">
              <w:rPr>
                <w:rFonts w:asciiTheme="minorHAnsi" w:hAnsiTheme="minorHAnsi" w:cs="Tahoma"/>
                <w:sz w:val="22"/>
                <w:szCs w:val="22"/>
                <w:lang w:val="en-US"/>
              </w:rPr>
              <w:t>690 x 2.150 x 240  (</w:t>
            </w:r>
            <w:r w:rsidR="003E384E">
              <w:rPr>
                <w:rFonts w:asciiTheme="minorHAnsi" w:hAnsiTheme="minorHAnsi" w:cs="Tahoma"/>
                <w:sz w:val="22"/>
                <w:szCs w:val="22"/>
                <w:lang w:val="en-US"/>
              </w:rPr>
              <w:t>boards on floor</w:t>
            </w:r>
            <w:r w:rsidRPr="003E384E">
              <w:rPr>
                <w:rFonts w:asciiTheme="minorHAnsi" w:hAnsiTheme="minorHAnsi" w:cs="Tahoma"/>
                <w:sz w:val="22"/>
                <w:szCs w:val="22"/>
                <w:lang w:val="en-US"/>
              </w:rPr>
              <w:t>)</w:t>
            </w:r>
          </w:p>
        </w:tc>
      </w:tr>
      <w:tr w:rsidR="003D6C3D" w:rsidRPr="00AA57CB" w14:paraId="0D4EB58B" w14:textId="77777777" w:rsidTr="004F7C1B">
        <w:tc>
          <w:tcPr>
            <w:tcW w:w="2425" w:type="dxa"/>
            <w:vAlign w:val="center"/>
          </w:tcPr>
          <w:p w14:paraId="356A9E95" w14:textId="4345557A" w:rsidR="003D6C3D" w:rsidRPr="003E384E" w:rsidRDefault="003E384E" w:rsidP="004F7C1B">
            <w:pPr>
              <w:spacing w:before="60" w:after="60"/>
              <w:jc w:val="left"/>
              <w:rPr>
                <w:rFonts w:asciiTheme="minorHAnsi" w:hAnsiTheme="minorHAnsi" w:cs="Tahoma"/>
                <w:sz w:val="22"/>
                <w:szCs w:val="22"/>
                <w:lang w:val="en-US"/>
              </w:rPr>
            </w:pPr>
            <w:r>
              <w:rPr>
                <w:rFonts w:asciiTheme="minorHAnsi" w:hAnsiTheme="minorHAnsi" w:cs="Tahoma"/>
                <w:sz w:val="22"/>
                <w:szCs w:val="22"/>
                <w:lang w:val="en-US"/>
              </w:rPr>
              <w:t>Standards</w:t>
            </w:r>
          </w:p>
        </w:tc>
        <w:tc>
          <w:tcPr>
            <w:tcW w:w="287" w:type="dxa"/>
            <w:vAlign w:val="center"/>
          </w:tcPr>
          <w:p w14:paraId="5652885A" w14:textId="77777777" w:rsidR="003D6C3D" w:rsidRPr="00AA57CB" w:rsidRDefault="003D6C3D" w:rsidP="004F7C1B">
            <w:pPr>
              <w:spacing w:before="60" w:after="60"/>
              <w:jc w:val="center"/>
              <w:rPr>
                <w:rFonts w:asciiTheme="minorHAnsi" w:hAnsiTheme="minorHAnsi" w:cs="Tahoma"/>
                <w:sz w:val="22"/>
                <w:szCs w:val="22"/>
              </w:rPr>
            </w:pPr>
            <w:r w:rsidRPr="00AA57CB">
              <w:rPr>
                <w:rFonts w:asciiTheme="minorHAnsi" w:hAnsiTheme="minorHAnsi" w:cs="Tahoma"/>
                <w:sz w:val="22"/>
                <w:szCs w:val="22"/>
              </w:rPr>
              <w:t>:</w:t>
            </w:r>
          </w:p>
        </w:tc>
        <w:tc>
          <w:tcPr>
            <w:tcW w:w="6355" w:type="dxa"/>
            <w:vAlign w:val="center"/>
          </w:tcPr>
          <w:p w14:paraId="3745D6D0" w14:textId="77777777" w:rsidR="003D6C3D" w:rsidRPr="00AA57CB" w:rsidRDefault="003D6C3D" w:rsidP="004F7C1B">
            <w:pPr>
              <w:spacing w:before="60" w:after="60"/>
              <w:rPr>
                <w:rFonts w:asciiTheme="minorHAnsi" w:hAnsiTheme="minorHAnsi" w:cs="Tahoma"/>
                <w:sz w:val="22"/>
                <w:szCs w:val="22"/>
                <w:lang w:val="en-US"/>
              </w:rPr>
            </w:pPr>
            <w:r w:rsidRPr="00AA57CB">
              <w:rPr>
                <w:rFonts w:asciiTheme="minorHAnsi" w:hAnsiTheme="minorHAnsi" w:cs="Tahoma"/>
                <w:sz w:val="22"/>
                <w:szCs w:val="22"/>
                <w:lang w:val="en-US"/>
              </w:rPr>
              <w:t>CE, IEC 60439-1</w:t>
            </w:r>
          </w:p>
        </w:tc>
      </w:tr>
    </w:tbl>
    <w:p w14:paraId="1F975004" w14:textId="08B10DAF" w:rsidR="003D6C3D" w:rsidRPr="003E384E" w:rsidRDefault="003E384E" w:rsidP="003D6C3D">
      <w:pPr>
        <w:rPr>
          <w:rFonts w:asciiTheme="minorHAnsi" w:hAnsiTheme="minorHAnsi" w:cs="Tahoma"/>
          <w:b/>
          <w:sz w:val="22"/>
          <w:szCs w:val="22"/>
          <w:lang w:val="en-US"/>
        </w:rPr>
      </w:pPr>
      <w:r>
        <w:rPr>
          <w:rFonts w:asciiTheme="minorHAnsi" w:hAnsiTheme="minorHAnsi" w:cs="Tahoma"/>
          <w:b/>
          <w:iCs/>
          <w:sz w:val="22"/>
          <w:szCs w:val="22"/>
          <w:lang w:val="en-US"/>
        </w:rPr>
        <w:t>Indicative Type</w:t>
      </w:r>
      <w:r w:rsidR="003D6C3D" w:rsidRPr="003E384E">
        <w:rPr>
          <w:rFonts w:asciiTheme="minorHAnsi" w:hAnsiTheme="minorHAnsi" w:cs="Tahoma"/>
          <w:b/>
          <w:sz w:val="22"/>
          <w:szCs w:val="22"/>
          <w:lang w:val="en-US"/>
        </w:rPr>
        <w:t>:</w:t>
      </w:r>
      <w:r w:rsidR="003D6C3D" w:rsidRPr="003E384E">
        <w:rPr>
          <w:rFonts w:asciiTheme="minorHAnsi" w:hAnsiTheme="minorHAnsi" w:cs="Tahoma"/>
          <w:b/>
          <w:sz w:val="22"/>
          <w:szCs w:val="22"/>
          <w:lang w:val="en-US"/>
        </w:rPr>
        <w:tab/>
      </w:r>
      <w:r w:rsidR="003D6C3D" w:rsidRPr="00AA57CB">
        <w:rPr>
          <w:rFonts w:asciiTheme="minorHAnsi" w:hAnsiTheme="minorHAnsi" w:cs="Tahoma"/>
          <w:b/>
          <w:sz w:val="22"/>
          <w:szCs w:val="22"/>
        </w:rPr>
        <w:t>ΑΒΒ</w:t>
      </w:r>
      <w:r w:rsidR="003D6C3D" w:rsidRPr="003E384E">
        <w:rPr>
          <w:rFonts w:asciiTheme="minorHAnsi" w:hAnsiTheme="minorHAnsi" w:cs="Tahoma"/>
          <w:b/>
          <w:sz w:val="22"/>
          <w:szCs w:val="22"/>
          <w:lang w:val="en-US"/>
        </w:rPr>
        <w:t xml:space="preserve"> </w:t>
      </w:r>
      <w:r>
        <w:rPr>
          <w:rFonts w:asciiTheme="minorHAnsi" w:hAnsiTheme="minorHAnsi" w:cs="Tahoma"/>
          <w:b/>
          <w:sz w:val="22"/>
          <w:szCs w:val="22"/>
          <w:lang w:val="en-US"/>
        </w:rPr>
        <w:t>line</w:t>
      </w:r>
      <w:r w:rsidR="003D6C3D" w:rsidRPr="003E384E">
        <w:rPr>
          <w:rFonts w:asciiTheme="minorHAnsi" w:hAnsiTheme="minorHAnsi" w:cs="Tahoma"/>
          <w:b/>
          <w:sz w:val="22"/>
          <w:szCs w:val="22"/>
          <w:lang w:val="en-US"/>
        </w:rPr>
        <w:t xml:space="preserve"> </w:t>
      </w:r>
      <w:proofErr w:type="spellStart"/>
      <w:r w:rsidR="003D6C3D" w:rsidRPr="00AA57CB">
        <w:rPr>
          <w:rFonts w:asciiTheme="minorHAnsi" w:hAnsiTheme="minorHAnsi" w:cs="Tahoma"/>
          <w:b/>
          <w:sz w:val="22"/>
          <w:szCs w:val="22"/>
          <w:lang w:val="en-US"/>
        </w:rPr>
        <w:t>ArTu</w:t>
      </w:r>
      <w:proofErr w:type="spellEnd"/>
      <w:r w:rsidR="003D6C3D" w:rsidRPr="003E384E">
        <w:rPr>
          <w:rFonts w:asciiTheme="minorHAnsi" w:hAnsiTheme="minorHAnsi" w:cs="Tahoma"/>
          <w:b/>
          <w:sz w:val="22"/>
          <w:szCs w:val="22"/>
          <w:lang w:val="en-US"/>
        </w:rPr>
        <w:t xml:space="preserve"> </w:t>
      </w:r>
      <w:r w:rsidRPr="00AA57CB">
        <w:rPr>
          <w:rFonts w:asciiTheme="minorHAnsi" w:hAnsiTheme="minorHAnsi" w:cs="Tahoma"/>
          <w:b/>
          <w:sz w:val="22"/>
          <w:szCs w:val="22"/>
          <w:lang w:val="en-US"/>
        </w:rPr>
        <w:t>L</w:t>
      </w:r>
      <w:r w:rsidRPr="003E384E">
        <w:rPr>
          <w:rFonts w:asciiTheme="minorHAnsi" w:hAnsiTheme="minorHAnsi" w:cs="Tahoma"/>
          <w:b/>
          <w:sz w:val="22"/>
          <w:szCs w:val="22"/>
          <w:lang w:val="en-US"/>
        </w:rPr>
        <w:t xml:space="preserve"> IP</w:t>
      </w:r>
      <w:r w:rsidR="003D6C3D" w:rsidRPr="003E384E">
        <w:rPr>
          <w:rFonts w:asciiTheme="minorHAnsi" w:hAnsiTheme="minorHAnsi" w:cs="Tahoma"/>
          <w:b/>
          <w:sz w:val="22"/>
          <w:szCs w:val="22"/>
          <w:lang w:val="en-US"/>
        </w:rPr>
        <w:t>43/</w:t>
      </w:r>
      <w:r w:rsidR="003D6C3D" w:rsidRPr="00AA57CB">
        <w:rPr>
          <w:rFonts w:asciiTheme="minorHAnsi" w:hAnsiTheme="minorHAnsi" w:cs="Tahoma"/>
          <w:b/>
          <w:sz w:val="22"/>
          <w:szCs w:val="22"/>
          <w:lang w:val="en-US"/>
        </w:rPr>
        <w:t>IK</w:t>
      </w:r>
      <w:r w:rsidR="003D6C3D" w:rsidRPr="003E384E">
        <w:rPr>
          <w:rFonts w:asciiTheme="minorHAnsi" w:hAnsiTheme="minorHAnsi" w:cs="Tahoma"/>
          <w:b/>
          <w:sz w:val="22"/>
          <w:szCs w:val="22"/>
          <w:lang w:val="en-US"/>
        </w:rPr>
        <w:t>08</w:t>
      </w:r>
    </w:p>
    <w:p w14:paraId="0AE57DFA" w14:textId="77777777" w:rsidR="005F1857" w:rsidRPr="00AA57CB" w:rsidRDefault="005F1857">
      <w:pPr>
        <w:spacing w:after="0"/>
        <w:jc w:val="left"/>
        <w:rPr>
          <w:rFonts w:asciiTheme="minorHAnsi" w:hAnsiTheme="minorHAnsi" w:cs="Tahoma"/>
          <w:b/>
          <w:sz w:val="22"/>
          <w:szCs w:val="22"/>
          <w:lang w:val="x-none" w:eastAsia="x-none"/>
        </w:rPr>
      </w:pPr>
      <w:r w:rsidRPr="003E384E">
        <w:rPr>
          <w:rFonts w:asciiTheme="minorHAnsi" w:hAnsiTheme="minorHAnsi" w:cs="Tahoma"/>
          <w:sz w:val="22"/>
          <w:szCs w:val="22"/>
          <w:lang w:val="en-US"/>
        </w:rPr>
        <w:br w:type="page"/>
      </w:r>
    </w:p>
    <w:p w14:paraId="211E8F1A" w14:textId="5C6724D7" w:rsidR="00260520" w:rsidRPr="00AA57CB" w:rsidRDefault="009E3447" w:rsidP="003D6C3D">
      <w:pPr>
        <w:pStyle w:val="2"/>
        <w:rPr>
          <w:rFonts w:asciiTheme="minorHAnsi" w:hAnsiTheme="minorHAnsi" w:cs="Tahoma"/>
          <w:sz w:val="22"/>
          <w:szCs w:val="22"/>
        </w:rPr>
      </w:pPr>
      <w:bookmarkStart w:id="75" w:name="_Toc33430020"/>
      <w:r>
        <w:rPr>
          <w:rFonts w:asciiTheme="minorHAnsi" w:hAnsiTheme="minorHAnsi" w:cs="Tahoma"/>
          <w:sz w:val="22"/>
          <w:szCs w:val="22"/>
          <w:lang w:val="en-US"/>
        </w:rPr>
        <w:lastRenderedPageBreak/>
        <w:t>Low</w:t>
      </w:r>
      <w:r w:rsidRPr="00B528F1">
        <w:rPr>
          <w:rFonts w:asciiTheme="minorHAnsi" w:hAnsiTheme="minorHAnsi" w:cs="Tahoma"/>
          <w:sz w:val="22"/>
          <w:szCs w:val="22"/>
          <w:lang w:val="en-US"/>
        </w:rPr>
        <w:t xml:space="preserve"> </w:t>
      </w:r>
      <w:r>
        <w:rPr>
          <w:rFonts w:asciiTheme="minorHAnsi" w:hAnsiTheme="minorHAnsi" w:cs="Tahoma"/>
          <w:sz w:val="22"/>
          <w:szCs w:val="22"/>
          <w:lang w:val="en-US"/>
        </w:rPr>
        <w:t>Voltage</w:t>
      </w:r>
      <w:r w:rsidRPr="00B528F1">
        <w:rPr>
          <w:rFonts w:asciiTheme="minorHAnsi" w:hAnsiTheme="minorHAnsi" w:cs="Tahoma"/>
          <w:sz w:val="22"/>
          <w:szCs w:val="22"/>
          <w:lang w:val="en-US"/>
        </w:rPr>
        <w:t xml:space="preserve"> </w:t>
      </w:r>
      <w:r>
        <w:rPr>
          <w:rFonts w:asciiTheme="minorHAnsi" w:hAnsiTheme="minorHAnsi" w:cs="Tahoma"/>
          <w:sz w:val="22"/>
          <w:szCs w:val="22"/>
          <w:lang w:val="en-US"/>
        </w:rPr>
        <w:t>Distribution</w:t>
      </w:r>
      <w:r w:rsidR="00B528F1" w:rsidRPr="00B528F1">
        <w:rPr>
          <w:rFonts w:asciiTheme="minorHAnsi" w:hAnsiTheme="minorHAnsi" w:cs="Tahoma"/>
          <w:sz w:val="22"/>
          <w:szCs w:val="22"/>
          <w:lang w:val="en-US"/>
        </w:rPr>
        <w:t xml:space="preserve"> </w:t>
      </w:r>
      <w:r w:rsidR="00B528F1">
        <w:rPr>
          <w:rFonts w:asciiTheme="minorHAnsi" w:hAnsiTheme="minorHAnsi" w:cs="Tahoma"/>
          <w:sz w:val="22"/>
          <w:szCs w:val="22"/>
          <w:lang w:val="en-US"/>
        </w:rPr>
        <w:t>Boards</w:t>
      </w:r>
      <w:r w:rsidR="00B528F1" w:rsidRPr="00B528F1">
        <w:rPr>
          <w:rFonts w:asciiTheme="minorHAnsi" w:hAnsiTheme="minorHAnsi" w:cs="Tahoma"/>
          <w:sz w:val="22"/>
          <w:szCs w:val="22"/>
          <w:lang w:val="en-US"/>
        </w:rPr>
        <w:t xml:space="preserve">’ </w:t>
      </w:r>
      <w:r w:rsidR="00B528F1">
        <w:rPr>
          <w:rFonts w:asciiTheme="minorHAnsi" w:hAnsiTheme="minorHAnsi" w:cs="Tahoma"/>
          <w:sz w:val="22"/>
          <w:szCs w:val="22"/>
          <w:lang w:val="en-US"/>
        </w:rPr>
        <w:t>Components</w:t>
      </w:r>
      <w:bookmarkEnd w:id="61"/>
      <w:bookmarkEnd w:id="62"/>
      <w:bookmarkEnd w:id="63"/>
      <w:bookmarkEnd w:id="64"/>
      <w:bookmarkEnd w:id="65"/>
      <w:bookmarkEnd w:id="66"/>
      <w:bookmarkEnd w:id="67"/>
      <w:bookmarkEnd w:id="75"/>
    </w:p>
    <w:p w14:paraId="2C64A386" w14:textId="3579A733" w:rsidR="00260520" w:rsidRPr="00AA57CB" w:rsidRDefault="00B528F1" w:rsidP="00183C88">
      <w:pPr>
        <w:pStyle w:val="3"/>
        <w:rPr>
          <w:rFonts w:asciiTheme="minorHAnsi" w:hAnsiTheme="minorHAnsi" w:cs="Tahoma"/>
          <w:sz w:val="22"/>
          <w:szCs w:val="22"/>
        </w:rPr>
      </w:pPr>
      <w:bookmarkStart w:id="76" w:name="_Toc226790325"/>
      <w:bookmarkStart w:id="77" w:name="_Toc226895267"/>
      <w:bookmarkStart w:id="78" w:name="_Toc256516492"/>
      <w:bookmarkStart w:id="79" w:name="_Toc341196649"/>
      <w:bookmarkStart w:id="80" w:name="_Toc363297634"/>
      <w:bookmarkStart w:id="81" w:name="_Toc380097294"/>
      <w:bookmarkStart w:id="82" w:name="_Toc429912500"/>
      <w:bookmarkStart w:id="83" w:name="_Toc33430021"/>
      <w:r>
        <w:rPr>
          <w:rFonts w:asciiTheme="minorHAnsi" w:hAnsiTheme="minorHAnsi" w:cs="Tahoma"/>
          <w:sz w:val="22"/>
          <w:szCs w:val="22"/>
          <w:lang w:val="en-US"/>
        </w:rPr>
        <w:t>Miniature</w:t>
      </w:r>
      <w:r w:rsidRPr="00B528F1">
        <w:rPr>
          <w:rFonts w:asciiTheme="minorHAnsi" w:hAnsiTheme="minorHAnsi" w:cs="Tahoma"/>
          <w:sz w:val="22"/>
          <w:szCs w:val="22"/>
          <w:lang w:val="el-GR"/>
        </w:rPr>
        <w:t xml:space="preserve"> </w:t>
      </w:r>
      <w:r>
        <w:rPr>
          <w:rFonts w:asciiTheme="minorHAnsi" w:hAnsiTheme="minorHAnsi" w:cs="Tahoma"/>
          <w:sz w:val="22"/>
          <w:szCs w:val="22"/>
          <w:lang w:val="en-US"/>
        </w:rPr>
        <w:t>Circuit</w:t>
      </w:r>
      <w:r w:rsidRPr="00B528F1">
        <w:rPr>
          <w:rFonts w:asciiTheme="minorHAnsi" w:hAnsiTheme="minorHAnsi" w:cs="Tahoma"/>
          <w:sz w:val="22"/>
          <w:szCs w:val="22"/>
          <w:lang w:val="el-GR"/>
        </w:rPr>
        <w:t xml:space="preserve"> </w:t>
      </w:r>
      <w:r>
        <w:rPr>
          <w:rFonts w:asciiTheme="minorHAnsi" w:hAnsiTheme="minorHAnsi" w:cs="Tahoma"/>
          <w:sz w:val="22"/>
          <w:szCs w:val="22"/>
          <w:lang w:val="en-US"/>
        </w:rPr>
        <w:t>Breakers (MCB)</w:t>
      </w:r>
      <w:bookmarkEnd w:id="76"/>
      <w:bookmarkEnd w:id="77"/>
      <w:bookmarkEnd w:id="78"/>
      <w:bookmarkEnd w:id="79"/>
      <w:bookmarkEnd w:id="80"/>
      <w:bookmarkEnd w:id="81"/>
      <w:bookmarkEnd w:id="82"/>
      <w:bookmarkEnd w:id="83"/>
    </w:p>
    <w:p w14:paraId="25869553" w14:textId="580AE901" w:rsidR="00B528F1" w:rsidRPr="00B528F1" w:rsidRDefault="00B528F1" w:rsidP="00260520">
      <w:pPr>
        <w:rPr>
          <w:rFonts w:asciiTheme="minorHAnsi" w:hAnsiTheme="minorHAnsi" w:cs="Tahoma"/>
          <w:sz w:val="22"/>
          <w:szCs w:val="22"/>
          <w:lang w:val="en-US"/>
        </w:rPr>
      </w:pPr>
      <w:r w:rsidRPr="00B528F1">
        <w:rPr>
          <w:rFonts w:asciiTheme="minorHAnsi" w:hAnsiTheme="minorHAnsi" w:cs="Tahoma"/>
          <w:sz w:val="22"/>
          <w:szCs w:val="22"/>
          <w:lang w:val="en-US"/>
        </w:rPr>
        <w:t xml:space="preserve">The </w:t>
      </w:r>
      <w:r>
        <w:rPr>
          <w:rFonts w:asciiTheme="minorHAnsi" w:hAnsiTheme="minorHAnsi" w:cs="Tahoma"/>
          <w:sz w:val="22"/>
          <w:szCs w:val="22"/>
          <w:lang w:val="en-US"/>
        </w:rPr>
        <w:t>MCBs</w:t>
      </w:r>
      <w:r w:rsidRPr="00B528F1">
        <w:rPr>
          <w:rFonts w:asciiTheme="minorHAnsi" w:hAnsiTheme="minorHAnsi" w:cs="Tahoma"/>
          <w:sz w:val="22"/>
          <w:szCs w:val="22"/>
          <w:lang w:val="en-US"/>
        </w:rPr>
        <w:t xml:space="preserve"> will comply with European Standards IEC/EN 60898 and IEC/EN 60947-2 as well as with the German DIN</w:t>
      </w:r>
      <w:r>
        <w:rPr>
          <w:rFonts w:asciiTheme="minorHAnsi" w:hAnsiTheme="minorHAnsi" w:cs="Tahoma"/>
          <w:sz w:val="22"/>
          <w:szCs w:val="22"/>
          <w:lang w:val="en-US"/>
        </w:rPr>
        <w:t xml:space="preserve"> </w:t>
      </w:r>
      <w:r w:rsidRPr="00B528F1">
        <w:rPr>
          <w:rFonts w:asciiTheme="minorHAnsi" w:hAnsiTheme="minorHAnsi" w:cs="Tahoma"/>
          <w:sz w:val="22"/>
          <w:szCs w:val="22"/>
          <w:lang w:val="en-US"/>
        </w:rPr>
        <w:t>VDE</w:t>
      </w:r>
      <w:r>
        <w:rPr>
          <w:rFonts w:asciiTheme="minorHAnsi" w:hAnsiTheme="minorHAnsi" w:cs="Tahoma"/>
          <w:sz w:val="22"/>
          <w:szCs w:val="22"/>
          <w:lang w:val="en-US"/>
        </w:rPr>
        <w:t xml:space="preserve"> </w:t>
      </w:r>
      <w:r w:rsidRPr="00B528F1">
        <w:rPr>
          <w:rFonts w:asciiTheme="minorHAnsi" w:hAnsiTheme="minorHAnsi" w:cs="Tahoma"/>
          <w:sz w:val="22"/>
          <w:szCs w:val="22"/>
          <w:lang w:val="en-US"/>
        </w:rPr>
        <w:t xml:space="preserve">0641 and DIN VDE 0660 Regulations. The </w:t>
      </w:r>
      <w:r>
        <w:rPr>
          <w:rFonts w:asciiTheme="minorHAnsi" w:hAnsiTheme="minorHAnsi" w:cs="Tahoma"/>
          <w:sz w:val="22"/>
          <w:szCs w:val="22"/>
          <w:lang w:val="en-US"/>
        </w:rPr>
        <w:t>MCBs</w:t>
      </w:r>
      <w:r w:rsidRPr="00B528F1">
        <w:rPr>
          <w:rFonts w:asciiTheme="minorHAnsi" w:hAnsiTheme="minorHAnsi" w:cs="Tahoma"/>
          <w:sz w:val="22"/>
          <w:szCs w:val="22"/>
          <w:lang w:val="en-US"/>
        </w:rPr>
        <w:t xml:space="preserve"> will have type B characteristics. The</w:t>
      </w:r>
      <w:r>
        <w:rPr>
          <w:rFonts w:asciiTheme="minorHAnsi" w:hAnsiTheme="minorHAnsi" w:cs="Tahoma"/>
          <w:sz w:val="22"/>
          <w:szCs w:val="22"/>
          <w:lang w:val="en-US"/>
        </w:rPr>
        <w:t xml:space="preserve">y </w:t>
      </w:r>
      <w:r w:rsidRPr="00B528F1">
        <w:rPr>
          <w:rFonts w:asciiTheme="minorHAnsi" w:hAnsiTheme="minorHAnsi" w:cs="Tahoma"/>
          <w:sz w:val="22"/>
          <w:szCs w:val="22"/>
          <w:lang w:val="en-US"/>
        </w:rPr>
        <w:t xml:space="preserve">will have a rated voltage of 400 V (AC), with a </w:t>
      </w:r>
      <w:r>
        <w:rPr>
          <w:rFonts w:asciiTheme="minorHAnsi" w:hAnsiTheme="minorHAnsi" w:cs="Tahoma"/>
          <w:sz w:val="22"/>
          <w:szCs w:val="22"/>
          <w:lang w:val="en-US"/>
        </w:rPr>
        <w:t>disconnection</w:t>
      </w:r>
      <w:r w:rsidRPr="00B528F1">
        <w:rPr>
          <w:rFonts w:asciiTheme="minorHAnsi" w:hAnsiTheme="minorHAnsi" w:cs="Tahoma"/>
          <w:sz w:val="22"/>
          <w:szCs w:val="22"/>
          <w:lang w:val="en-US"/>
        </w:rPr>
        <w:t xml:space="preserve"> power of at least 6 kA and shall be </w:t>
      </w:r>
      <w:r>
        <w:rPr>
          <w:rFonts w:asciiTheme="minorHAnsi" w:hAnsiTheme="minorHAnsi" w:cs="Tahoma"/>
          <w:sz w:val="22"/>
          <w:szCs w:val="22"/>
          <w:lang w:val="en-US"/>
        </w:rPr>
        <w:t>equipped</w:t>
      </w:r>
      <w:r w:rsidRPr="00B528F1">
        <w:rPr>
          <w:rFonts w:asciiTheme="minorHAnsi" w:hAnsiTheme="minorHAnsi" w:cs="Tahoma"/>
          <w:sz w:val="22"/>
          <w:szCs w:val="22"/>
          <w:lang w:val="en-US"/>
        </w:rPr>
        <w:t xml:space="preserve"> with</w:t>
      </w:r>
      <w:r>
        <w:rPr>
          <w:rFonts w:asciiTheme="minorHAnsi" w:hAnsiTheme="minorHAnsi" w:cs="Tahoma"/>
          <w:sz w:val="22"/>
          <w:szCs w:val="22"/>
          <w:lang w:val="en-US"/>
        </w:rPr>
        <w:t xml:space="preserve"> thermal elements to protect from</w:t>
      </w:r>
      <w:r w:rsidRPr="00B528F1">
        <w:rPr>
          <w:rFonts w:asciiTheme="minorHAnsi" w:hAnsiTheme="minorHAnsi" w:cs="Tahoma"/>
          <w:sz w:val="22"/>
          <w:szCs w:val="22"/>
          <w:lang w:val="en-US"/>
        </w:rPr>
        <w:t xml:space="preserve"> overcurrent and electromagnetic elements </w:t>
      </w:r>
      <w:r>
        <w:rPr>
          <w:rFonts w:asciiTheme="minorHAnsi" w:hAnsiTheme="minorHAnsi" w:cs="Tahoma"/>
          <w:sz w:val="22"/>
          <w:szCs w:val="22"/>
          <w:lang w:val="en-US"/>
        </w:rPr>
        <w:t xml:space="preserve">to protect from </w:t>
      </w:r>
      <w:r w:rsidRPr="00B528F1">
        <w:rPr>
          <w:rFonts w:asciiTheme="minorHAnsi" w:hAnsiTheme="minorHAnsi" w:cs="Tahoma"/>
          <w:sz w:val="22"/>
          <w:szCs w:val="22"/>
          <w:lang w:val="en-US"/>
        </w:rPr>
        <w:t>short circuit</w:t>
      </w:r>
      <w:r>
        <w:rPr>
          <w:rFonts w:asciiTheme="minorHAnsi" w:hAnsiTheme="minorHAnsi" w:cs="Tahoma"/>
          <w:sz w:val="22"/>
          <w:szCs w:val="22"/>
          <w:lang w:val="en-US"/>
        </w:rPr>
        <w:t>,</w:t>
      </w:r>
      <w:r w:rsidRPr="00B528F1">
        <w:rPr>
          <w:rFonts w:asciiTheme="minorHAnsi" w:hAnsiTheme="minorHAnsi" w:cs="Tahoma"/>
          <w:sz w:val="22"/>
          <w:szCs w:val="22"/>
          <w:lang w:val="en-US"/>
        </w:rPr>
        <w:t xml:space="preserve"> which shall be induced by currents equal to 3 - 5 times</w:t>
      </w:r>
      <w:r>
        <w:rPr>
          <w:rFonts w:asciiTheme="minorHAnsi" w:hAnsiTheme="minorHAnsi" w:cs="Tahoma"/>
          <w:sz w:val="22"/>
          <w:szCs w:val="22"/>
          <w:lang w:val="en-US"/>
        </w:rPr>
        <w:t xml:space="preserve"> over</w:t>
      </w:r>
      <w:r w:rsidRPr="00B528F1">
        <w:rPr>
          <w:rFonts w:asciiTheme="minorHAnsi" w:hAnsiTheme="minorHAnsi" w:cs="Tahoma"/>
          <w:sz w:val="22"/>
          <w:szCs w:val="22"/>
          <w:lang w:val="en-US"/>
        </w:rPr>
        <w:t xml:space="preserve"> the rated for </w:t>
      </w:r>
      <w:r>
        <w:rPr>
          <w:rFonts w:asciiTheme="minorHAnsi" w:hAnsiTheme="minorHAnsi" w:cs="Tahoma"/>
          <w:sz w:val="22"/>
          <w:szCs w:val="22"/>
          <w:lang w:val="en-US"/>
        </w:rPr>
        <w:t>MCB type</w:t>
      </w:r>
      <w:r w:rsidRPr="00B528F1">
        <w:rPr>
          <w:rFonts w:asciiTheme="minorHAnsi" w:hAnsiTheme="minorHAnsi" w:cs="Tahoma"/>
          <w:sz w:val="22"/>
          <w:szCs w:val="22"/>
          <w:lang w:val="en-US"/>
        </w:rPr>
        <w:t xml:space="preserve"> B. </w:t>
      </w:r>
      <w:r>
        <w:rPr>
          <w:rFonts w:asciiTheme="minorHAnsi" w:hAnsiTheme="minorHAnsi" w:cs="Tahoma"/>
          <w:sz w:val="22"/>
          <w:szCs w:val="22"/>
          <w:lang w:val="en-US"/>
        </w:rPr>
        <w:t>The width of their cover</w:t>
      </w:r>
      <w:r w:rsidRPr="00B528F1">
        <w:rPr>
          <w:rFonts w:asciiTheme="minorHAnsi" w:hAnsiTheme="minorHAnsi" w:cs="Tahoma"/>
          <w:sz w:val="22"/>
          <w:szCs w:val="22"/>
          <w:lang w:val="en-US"/>
        </w:rPr>
        <w:t xml:space="preserve"> should not exceed 17,5 mm</w:t>
      </w:r>
      <w:r>
        <w:rPr>
          <w:rFonts w:asciiTheme="minorHAnsi" w:hAnsiTheme="minorHAnsi" w:cs="Tahoma"/>
          <w:sz w:val="22"/>
          <w:szCs w:val="22"/>
          <w:lang w:val="en-US"/>
        </w:rPr>
        <w:t>,</w:t>
      </w:r>
      <w:r w:rsidRPr="00B528F1">
        <w:rPr>
          <w:rFonts w:asciiTheme="minorHAnsi" w:hAnsiTheme="minorHAnsi" w:cs="Tahoma"/>
          <w:sz w:val="22"/>
          <w:szCs w:val="22"/>
          <w:lang w:val="en-US"/>
        </w:rPr>
        <w:t xml:space="preserve"> while </w:t>
      </w:r>
      <w:r>
        <w:rPr>
          <w:rFonts w:asciiTheme="minorHAnsi" w:hAnsiTheme="minorHAnsi" w:cs="Tahoma"/>
          <w:sz w:val="22"/>
          <w:szCs w:val="22"/>
          <w:lang w:val="en-US"/>
        </w:rPr>
        <w:t>their</w:t>
      </w:r>
      <w:r w:rsidRPr="00B528F1">
        <w:rPr>
          <w:rFonts w:asciiTheme="minorHAnsi" w:hAnsiTheme="minorHAnsi" w:cs="Tahoma"/>
          <w:sz w:val="22"/>
          <w:szCs w:val="22"/>
          <w:lang w:val="en-US"/>
        </w:rPr>
        <w:t xml:space="preserve"> attachment</w:t>
      </w:r>
      <w:r>
        <w:rPr>
          <w:rFonts w:asciiTheme="minorHAnsi" w:hAnsiTheme="minorHAnsi" w:cs="Tahoma"/>
          <w:sz w:val="22"/>
          <w:szCs w:val="22"/>
          <w:lang w:val="en-US"/>
        </w:rPr>
        <w:t xml:space="preserve"> on the</w:t>
      </w:r>
      <w:r w:rsidRPr="00B528F1">
        <w:rPr>
          <w:rFonts w:asciiTheme="minorHAnsi" w:hAnsiTheme="minorHAnsi" w:cs="Tahoma"/>
          <w:sz w:val="22"/>
          <w:szCs w:val="22"/>
          <w:lang w:val="en-US"/>
        </w:rPr>
        <w:t xml:space="preserve"> </w:t>
      </w:r>
      <w:r>
        <w:rPr>
          <w:rFonts w:asciiTheme="minorHAnsi" w:hAnsiTheme="minorHAnsi" w:cs="Tahoma"/>
          <w:sz w:val="22"/>
          <w:szCs w:val="22"/>
          <w:lang w:val="en-US"/>
        </w:rPr>
        <w:t>boards</w:t>
      </w:r>
      <w:r w:rsidRPr="00B528F1">
        <w:rPr>
          <w:rFonts w:asciiTheme="minorHAnsi" w:hAnsiTheme="minorHAnsi" w:cs="Tahoma"/>
          <w:sz w:val="22"/>
          <w:szCs w:val="22"/>
          <w:lang w:val="en-US"/>
        </w:rPr>
        <w:t xml:space="preserve"> will be on special rails </w:t>
      </w:r>
      <w:r>
        <w:rPr>
          <w:rFonts w:asciiTheme="minorHAnsi" w:hAnsiTheme="minorHAnsi" w:cs="Tahoma"/>
          <w:sz w:val="22"/>
          <w:szCs w:val="22"/>
          <w:lang w:val="en-US"/>
        </w:rPr>
        <w:t>with</w:t>
      </w:r>
      <w:r w:rsidRPr="00B528F1">
        <w:rPr>
          <w:rFonts w:asciiTheme="minorHAnsi" w:hAnsiTheme="minorHAnsi" w:cs="Tahoma"/>
          <w:sz w:val="22"/>
          <w:szCs w:val="22"/>
          <w:lang w:val="en-US"/>
        </w:rPr>
        <w:t xml:space="preserve"> a suitable latch.</w:t>
      </w:r>
    </w:p>
    <w:p w14:paraId="1DCBF0BB" w14:textId="32AE8AB3" w:rsidR="00260520" w:rsidRPr="00A35C7F" w:rsidRDefault="00A35C7F" w:rsidP="00260520">
      <w:pPr>
        <w:rPr>
          <w:rFonts w:asciiTheme="minorHAnsi" w:hAnsiTheme="minorHAnsi" w:cs="Tahoma"/>
          <w:sz w:val="22"/>
          <w:szCs w:val="22"/>
          <w:lang w:val="en-US"/>
        </w:rPr>
      </w:pPr>
      <w:r>
        <w:rPr>
          <w:rFonts w:asciiTheme="minorHAnsi" w:hAnsiTheme="minorHAnsi" w:cs="Tahoma"/>
          <w:sz w:val="22"/>
          <w:szCs w:val="22"/>
          <w:lang w:val="en-US"/>
        </w:rPr>
        <w:t>MCBs</w:t>
      </w:r>
      <w:r w:rsidRPr="00A35C7F">
        <w:rPr>
          <w:rFonts w:asciiTheme="minorHAnsi" w:hAnsiTheme="minorHAnsi" w:cs="Tahoma"/>
          <w:sz w:val="22"/>
          <w:szCs w:val="22"/>
          <w:lang w:val="en-US"/>
        </w:rPr>
        <w:t xml:space="preserve"> are used to protect circuits </w:t>
      </w:r>
      <w:r>
        <w:rPr>
          <w:rFonts w:asciiTheme="minorHAnsi" w:hAnsiTheme="minorHAnsi" w:cs="Tahoma"/>
          <w:sz w:val="22"/>
          <w:szCs w:val="22"/>
          <w:lang w:val="en-US"/>
        </w:rPr>
        <w:t xml:space="preserve">of max current </w:t>
      </w:r>
      <w:r w:rsidRPr="00A35C7F">
        <w:rPr>
          <w:rFonts w:asciiTheme="minorHAnsi" w:hAnsiTheme="minorHAnsi" w:cs="Tahoma"/>
          <w:sz w:val="22"/>
          <w:szCs w:val="22"/>
          <w:lang w:val="en-US"/>
        </w:rPr>
        <w:t>up to 125A</w:t>
      </w:r>
    </w:p>
    <w:p w14:paraId="6BD3532C" w14:textId="6EC841E0" w:rsidR="00A35C7F" w:rsidRPr="00A35C7F" w:rsidRDefault="00A35C7F" w:rsidP="00260520">
      <w:pPr>
        <w:rPr>
          <w:rFonts w:asciiTheme="minorHAnsi" w:hAnsiTheme="minorHAnsi" w:cs="Tahoma"/>
          <w:sz w:val="22"/>
          <w:szCs w:val="22"/>
          <w:lang w:val="en-US"/>
        </w:rPr>
      </w:pPr>
      <w:r w:rsidRPr="00A35C7F">
        <w:rPr>
          <w:rFonts w:asciiTheme="minorHAnsi" w:hAnsiTheme="minorHAnsi" w:cs="Tahoma"/>
          <w:sz w:val="22"/>
          <w:szCs w:val="22"/>
          <w:lang w:val="en-US"/>
        </w:rPr>
        <w:t>Their technical characteristics will be as follows:</w:t>
      </w:r>
    </w:p>
    <w:p w14:paraId="0E1F7F9B" w14:textId="4CB0B6AE" w:rsidR="00260520" w:rsidRPr="00A35C7F" w:rsidRDefault="00A35C7F" w:rsidP="00B44C6A">
      <w:pPr>
        <w:numPr>
          <w:ilvl w:val="0"/>
          <w:numId w:val="5"/>
        </w:numPr>
        <w:spacing w:line="276" w:lineRule="auto"/>
        <w:rPr>
          <w:rFonts w:asciiTheme="minorHAnsi" w:hAnsiTheme="minorHAnsi" w:cs="Tahoma"/>
          <w:sz w:val="22"/>
          <w:szCs w:val="22"/>
          <w:lang w:val="en-US"/>
        </w:rPr>
      </w:pPr>
      <w:r>
        <w:rPr>
          <w:rFonts w:asciiTheme="minorHAnsi" w:hAnsiTheme="minorHAnsi" w:cs="Tahoma"/>
          <w:sz w:val="22"/>
          <w:szCs w:val="22"/>
          <w:lang w:val="en-US"/>
        </w:rPr>
        <w:t>Manufactured</w:t>
      </w:r>
      <w:r w:rsidRPr="00A35C7F">
        <w:rPr>
          <w:rFonts w:asciiTheme="minorHAnsi" w:hAnsiTheme="minorHAnsi" w:cs="Tahoma"/>
          <w:sz w:val="22"/>
          <w:szCs w:val="22"/>
          <w:lang w:val="en-US"/>
        </w:rPr>
        <w:t xml:space="preserve"> </w:t>
      </w:r>
      <w:r>
        <w:rPr>
          <w:rFonts w:asciiTheme="minorHAnsi" w:hAnsiTheme="minorHAnsi" w:cs="Tahoma"/>
          <w:sz w:val="22"/>
          <w:szCs w:val="22"/>
          <w:lang w:val="en-US"/>
        </w:rPr>
        <w:t>according</w:t>
      </w:r>
      <w:r w:rsidRPr="00A35C7F">
        <w:rPr>
          <w:rFonts w:asciiTheme="minorHAnsi" w:hAnsiTheme="minorHAnsi" w:cs="Tahoma"/>
          <w:sz w:val="22"/>
          <w:szCs w:val="22"/>
          <w:lang w:val="en-US"/>
        </w:rPr>
        <w:t xml:space="preserve"> </w:t>
      </w:r>
      <w:r>
        <w:rPr>
          <w:rFonts w:asciiTheme="minorHAnsi" w:hAnsiTheme="minorHAnsi" w:cs="Tahoma"/>
          <w:sz w:val="22"/>
          <w:szCs w:val="22"/>
          <w:lang w:val="en-US"/>
        </w:rPr>
        <w:t>to</w:t>
      </w:r>
      <w:r w:rsidRPr="00A35C7F">
        <w:rPr>
          <w:rFonts w:asciiTheme="minorHAnsi" w:hAnsiTheme="minorHAnsi" w:cs="Tahoma"/>
          <w:sz w:val="22"/>
          <w:szCs w:val="22"/>
          <w:lang w:val="en-US"/>
        </w:rPr>
        <w:t xml:space="preserve"> </w:t>
      </w:r>
      <w:r>
        <w:rPr>
          <w:rFonts w:asciiTheme="minorHAnsi" w:hAnsiTheme="minorHAnsi" w:cs="Tahoma"/>
          <w:sz w:val="22"/>
          <w:szCs w:val="22"/>
          <w:lang w:val="en-US"/>
        </w:rPr>
        <w:t>standards</w:t>
      </w:r>
      <w:r w:rsidR="00260520" w:rsidRPr="00A35C7F">
        <w:rPr>
          <w:rFonts w:asciiTheme="minorHAnsi" w:hAnsiTheme="minorHAnsi" w:cs="Tahoma"/>
          <w:sz w:val="22"/>
          <w:szCs w:val="22"/>
          <w:lang w:val="en-US"/>
        </w:rPr>
        <w:t>: EN 60698, EN 60947-2</w:t>
      </w:r>
    </w:p>
    <w:p w14:paraId="696F2204" w14:textId="0EB7BE4A" w:rsidR="00260520" w:rsidRPr="005479CC" w:rsidRDefault="005479CC" w:rsidP="00B44C6A">
      <w:pPr>
        <w:numPr>
          <w:ilvl w:val="0"/>
          <w:numId w:val="5"/>
        </w:numPr>
        <w:spacing w:line="276" w:lineRule="auto"/>
        <w:rPr>
          <w:rFonts w:asciiTheme="minorHAnsi" w:hAnsiTheme="minorHAnsi" w:cs="Tahoma"/>
          <w:sz w:val="22"/>
          <w:szCs w:val="22"/>
          <w:lang w:val="en-US"/>
        </w:rPr>
      </w:pPr>
      <w:r>
        <w:rPr>
          <w:rFonts w:asciiTheme="minorHAnsi" w:hAnsiTheme="minorHAnsi" w:cs="Tahoma"/>
          <w:sz w:val="22"/>
          <w:szCs w:val="22"/>
          <w:lang w:val="en-US"/>
        </w:rPr>
        <w:t>Number of Poles</w:t>
      </w:r>
      <w:r w:rsidR="00260520" w:rsidRPr="005479CC">
        <w:rPr>
          <w:rFonts w:asciiTheme="minorHAnsi" w:hAnsiTheme="minorHAnsi" w:cs="Tahoma"/>
          <w:sz w:val="22"/>
          <w:szCs w:val="22"/>
          <w:lang w:val="en-US"/>
        </w:rPr>
        <w:t>: 1P, 2P, 3P, 4P, 1P+N, 3P+N</w:t>
      </w:r>
    </w:p>
    <w:p w14:paraId="6778E2F2" w14:textId="3C852F49" w:rsidR="00260520" w:rsidRPr="005479CC" w:rsidRDefault="005479CC" w:rsidP="00B44C6A">
      <w:pPr>
        <w:numPr>
          <w:ilvl w:val="0"/>
          <w:numId w:val="5"/>
        </w:numPr>
        <w:spacing w:line="276" w:lineRule="auto"/>
        <w:rPr>
          <w:rFonts w:asciiTheme="minorHAnsi" w:hAnsiTheme="minorHAnsi" w:cs="Tahoma"/>
          <w:sz w:val="22"/>
          <w:szCs w:val="22"/>
          <w:lang w:val="en-US"/>
        </w:rPr>
      </w:pPr>
      <w:r>
        <w:rPr>
          <w:rFonts w:asciiTheme="minorHAnsi" w:hAnsiTheme="minorHAnsi" w:cs="Tahoma"/>
          <w:sz w:val="22"/>
          <w:szCs w:val="22"/>
          <w:lang w:val="en-US"/>
        </w:rPr>
        <w:t>Rated</w:t>
      </w:r>
      <w:r w:rsidRPr="005479CC">
        <w:rPr>
          <w:rFonts w:asciiTheme="minorHAnsi" w:hAnsiTheme="minorHAnsi" w:cs="Tahoma"/>
          <w:sz w:val="22"/>
          <w:szCs w:val="22"/>
          <w:lang w:val="en-US"/>
        </w:rPr>
        <w:t xml:space="preserve"> </w:t>
      </w:r>
      <w:r>
        <w:rPr>
          <w:rFonts w:asciiTheme="minorHAnsi" w:hAnsiTheme="minorHAnsi" w:cs="Tahoma"/>
          <w:sz w:val="22"/>
          <w:szCs w:val="22"/>
          <w:lang w:val="en-US"/>
        </w:rPr>
        <w:t>Voltage</w:t>
      </w:r>
      <w:r w:rsidR="00260520" w:rsidRPr="005479CC">
        <w:rPr>
          <w:rFonts w:asciiTheme="minorHAnsi" w:hAnsiTheme="minorHAnsi" w:cs="Tahoma"/>
          <w:sz w:val="22"/>
          <w:szCs w:val="22"/>
          <w:lang w:val="en-US"/>
        </w:rPr>
        <w:t xml:space="preserve">: 230-240V </w:t>
      </w:r>
      <w:r>
        <w:rPr>
          <w:rFonts w:asciiTheme="minorHAnsi" w:hAnsiTheme="minorHAnsi" w:cs="Tahoma"/>
          <w:sz w:val="22"/>
          <w:szCs w:val="22"/>
          <w:lang w:val="en-US"/>
        </w:rPr>
        <w:t>for</w:t>
      </w:r>
      <w:r w:rsidR="00260520" w:rsidRPr="005479CC">
        <w:rPr>
          <w:rFonts w:asciiTheme="minorHAnsi" w:hAnsiTheme="minorHAnsi" w:cs="Tahoma"/>
          <w:sz w:val="22"/>
          <w:szCs w:val="22"/>
          <w:lang w:val="en-US"/>
        </w:rPr>
        <w:t xml:space="preserve"> (1</w:t>
      </w:r>
      <w:r w:rsidR="00260520" w:rsidRPr="00AA57CB">
        <w:rPr>
          <w:rFonts w:asciiTheme="minorHAnsi" w:hAnsiTheme="minorHAnsi" w:cs="Tahoma"/>
          <w:sz w:val="22"/>
          <w:szCs w:val="22"/>
        </w:rPr>
        <w:t>Ρ</w:t>
      </w:r>
      <w:r w:rsidR="00260520" w:rsidRPr="005479CC">
        <w:rPr>
          <w:rFonts w:asciiTheme="minorHAnsi" w:hAnsiTheme="minorHAnsi" w:cs="Tahoma"/>
          <w:sz w:val="22"/>
          <w:szCs w:val="22"/>
          <w:lang w:val="en-US"/>
        </w:rPr>
        <w:t>, 1</w:t>
      </w:r>
      <w:r w:rsidR="00260520" w:rsidRPr="00AA57CB">
        <w:rPr>
          <w:rFonts w:asciiTheme="minorHAnsi" w:hAnsiTheme="minorHAnsi" w:cs="Tahoma"/>
          <w:sz w:val="22"/>
          <w:szCs w:val="22"/>
        </w:rPr>
        <w:t>Ρ</w:t>
      </w:r>
      <w:r w:rsidR="00260520" w:rsidRPr="005479CC">
        <w:rPr>
          <w:rFonts w:asciiTheme="minorHAnsi" w:hAnsiTheme="minorHAnsi" w:cs="Tahoma"/>
          <w:sz w:val="22"/>
          <w:szCs w:val="22"/>
          <w:lang w:val="en-US"/>
        </w:rPr>
        <w:t>+</w:t>
      </w:r>
      <w:r w:rsidR="00260520" w:rsidRPr="00AA57CB">
        <w:rPr>
          <w:rFonts w:asciiTheme="minorHAnsi" w:hAnsiTheme="minorHAnsi" w:cs="Tahoma"/>
          <w:sz w:val="22"/>
          <w:szCs w:val="22"/>
        </w:rPr>
        <w:t>Ν</w:t>
      </w:r>
      <w:r w:rsidR="00260520" w:rsidRPr="005479CC">
        <w:rPr>
          <w:rFonts w:asciiTheme="minorHAnsi" w:hAnsiTheme="minorHAnsi" w:cs="Tahoma"/>
          <w:sz w:val="22"/>
          <w:szCs w:val="22"/>
          <w:lang w:val="en-US"/>
        </w:rPr>
        <w:t xml:space="preserve">), </w:t>
      </w:r>
      <w:r>
        <w:rPr>
          <w:rFonts w:asciiTheme="minorHAnsi" w:hAnsiTheme="minorHAnsi" w:cs="Tahoma"/>
          <w:sz w:val="22"/>
          <w:szCs w:val="22"/>
          <w:lang w:val="en-US"/>
        </w:rPr>
        <w:t>and</w:t>
      </w:r>
      <w:r w:rsidR="00260520" w:rsidRPr="005479CC">
        <w:rPr>
          <w:rFonts w:asciiTheme="minorHAnsi" w:hAnsiTheme="minorHAnsi" w:cs="Tahoma"/>
          <w:sz w:val="22"/>
          <w:szCs w:val="22"/>
          <w:lang w:val="en-US"/>
        </w:rPr>
        <w:t xml:space="preserve"> 230/400V </w:t>
      </w:r>
      <w:r>
        <w:rPr>
          <w:rFonts w:asciiTheme="minorHAnsi" w:hAnsiTheme="minorHAnsi" w:cs="Tahoma"/>
          <w:sz w:val="22"/>
          <w:szCs w:val="22"/>
          <w:lang w:val="en-US"/>
        </w:rPr>
        <w:t>for</w:t>
      </w:r>
      <w:r w:rsidR="00260520" w:rsidRPr="005479CC">
        <w:rPr>
          <w:rFonts w:asciiTheme="minorHAnsi" w:hAnsiTheme="minorHAnsi" w:cs="Tahoma"/>
          <w:sz w:val="22"/>
          <w:szCs w:val="22"/>
          <w:lang w:val="en-US"/>
        </w:rPr>
        <w:t xml:space="preserve"> 2P, 3P, 4P, 3P+N</w:t>
      </w:r>
    </w:p>
    <w:p w14:paraId="23A7428B" w14:textId="1A6D4E75" w:rsidR="00260520" w:rsidRPr="00EF79B7" w:rsidRDefault="005479CC" w:rsidP="00B44C6A">
      <w:pPr>
        <w:numPr>
          <w:ilvl w:val="0"/>
          <w:numId w:val="5"/>
        </w:numPr>
        <w:spacing w:line="276" w:lineRule="auto"/>
        <w:rPr>
          <w:rFonts w:asciiTheme="minorHAnsi" w:hAnsiTheme="minorHAnsi" w:cs="Tahoma"/>
          <w:sz w:val="22"/>
          <w:szCs w:val="22"/>
          <w:lang w:val="en-US"/>
        </w:rPr>
      </w:pPr>
      <w:r>
        <w:rPr>
          <w:rFonts w:asciiTheme="minorHAnsi" w:hAnsiTheme="minorHAnsi" w:cs="Tahoma"/>
          <w:sz w:val="22"/>
          <w:szCs w:val="22"/>
          <w:lang w:val="en-US"/>
        </w:rPr>
        <w:t>Characteristic</w:t>
      </w:r>
      <w:r w:rsidR="00260520" w:rsidRPr="00EF79B7">
        <w:rPr>
          <w:rFonts w:asciiTheme="minorHAnsi" w:hAnsiTheme="minorHAnsi" w:cs="Tahoma"/>
          <w:sz w:val="22"/>
          <w:szCs w:val="22"/>
          <w:lang w:val="en-US"/>
        </w:rPr>
        <w:t xml:space="preserve">: B, C, D, K, Z </w:t>
      </w:r>
    </w:p>
    <w:p w14:paraId="62B0A629" w14:textId="30CF90AF" w:rsidR="00260520" w:rsidRPr="00AA57CB" w:rsidRDefault="005479CC" w:rsidP="00B44C6A">
      <w:pPr>
        <w:numPr>
          <w:ilvl w:val="0"/>
          <w:numId w:val="5"/>
        </w:numPr>
        <w:spacing w:line="276" w:lineRule="auto"/>
        <w:rPr>
          <w:rFonts w:asciiTheme="minorHAnsi" w:hAnsiTheme="minorHAnsi" w:cs="Tahoma"/>
          <w:sz w:val="22"/>
          <w:szCs w:val="22"/>
        </w:rPr>
      </w:pPr>
      <w:r>
        <w:rPr>
          <w:rFonts w:asciiTheme="minorHAnsi" w:hAnsiTheme="minorHAnsi" w:cs="Tahoma"/>
          <w:sz w:val="22"/>
          <w:szCs w:val="22"/>
          <w:lang w:val="en-US"/>
        </w:rPr>
        <w:t>Insulation Voltage</w:t>
      </w:r>
      <w:r w:rsidR="00260520" w:rsidRPr="00AA57CB">
        <w:rPr>
          <w:rFonts w:asciiTheme="minorHAnsi" w:hAnsiTheme="minorHAnsi" w:cs="Tahoma"/>
          <w:sz w:val="22"/>
          <w:szCs w:val="22"/>
        </w:rPr>
        <w:t>: 500 V</w:t>
      </w:r>
    </w:p>
    <w:p w14:paraId="2DE360AA" w14:textId="6C662B23" w:rsidR="00260520" w:rsidRPr="00AA57CB" w:rsidRDefault="005479CC" w:rsidP="00B44C6A">
      <w:pPr>
        <w:numPr>
          <w:ilvl w:val="0"/>
          <w:numId w:val="5"/>
        </w:numPr>
        <w:spacing w:line="276" w:lineRule="auto"/>
        <w:rPr>
          <w:rFonts w:asciiTheme="minorHAnsi" w:hAnsiTheme="minorHAnsi" w:cs="Tahoma"/>
          <w:sz w:val="22"/>
          <w:szCs w:val="22"/>
        </w:rPr>
      </w:pPr>
      <w:r>
        <w:rPr>
          <w:rFonts w:asciiTheme="minorHAnsi" w:hAnsiTheme="minorHAnsi" w:cs="Tahoma"/>
          <w:sz w:val="22"/>
          <w:szCs w:val="22"/>
          <w:lang w:val="en-US"/>
        </w:rPr>
        <w:t>Max Operating Voltage</w:t>
      </w:r>
      <w:r w:rsidR="00260520" w:rsidRPr="00AA57CB">
        <w:rPr>
          <w:rFonts w:asciiTheme="minorHAnsi" w:hAnsiTheme="minorHAnsi" w:cs="Tahoma"/>
          <w:sz w:val="22"/>
          <w:szCs w:val="22"/>
        </w:rPr>
        <w:t>: 440 Vac</w:t>
      </w:r>
    </w:p>
    <w:p w14:paraId="07003792" w14:textId="55C34299" w:rsidR="00260520" w:rsidRPr="00AA57CB" w:rsidRDefault="005479CC" w:rsidP="00B44C6A">
      <w:pPr>
        <w:numPr>
          <w:ilvl w:val="0"/>
          <w:numId w:val="5"/>
        </w:numPr>
        <w:spacing w:line="276" w:lineRule="auto"/>
        <w:rPr>
          <w:rFonts w:asciiTheme="minorHAnsi" w:hAnsiTheme="minorHAnsi" w:cs="Tahoma"/>
          <w:sz w:val="22"/>
          <w:szCs w:val="22"/>
        </w:rPr>
      </w:pPr>
      <w:r>
        <w:rPr>
          <w:rFonts w:asciiTheme="minorHAnsi" w:hAnsiTheme="minorHAnsi" w:cs="Tahoma"/>
          <w:sz w:val="22"/>
          <w:szCs w:val="22"/>
          <w:lang w:val="en-US"/>
        </w:rPr>
        <w:t>Min Operating Voltage</w:t>
      </w:r>
      <w:r w:rsidR="00260520" w:rsidRPr="00AA57CB">
        <w:rPr>
          <w:rFonts w:asciiTheme="minorHAnsi" w:hAnsiTheme="minorHAnsi" w:cs="Tahoma"/>
          <w:sz w:val="22"/>
          <w:szCs w:val="22"/>
        </w:rPr>
        <w:t>: 12 V</w:t>
      </w:r>
    </w:p>
    <w:p w14:paraId="2E609F67" w14:textId="3D6F45BF" w:rsidR="00260520" w:rsidRPr="00AA57CB" w:rsidRDefault="005479CC" w:rsidP="00B44C6A">
      <w:pPr>
        <w:numPr>
          <w:ilvl w:val="0"/>
          <w:numId w:val="5"/>
        </w:numPr>
        <w:spacing w:line="276" w:lineRule="auto"/>
        <w:rPr>
          <w:rFonts w:asciiTheme="minorHAnsi" w:hAnsiTheme="minorHAnsi" w:cs="Tahoma"/>
          <w:sz w:val="22"/>
          <w:szCs w:val="22"/>
        </w:rPr>
      </w:pPr>
      <w:r>
        <w:rPr>
          <w:rFonts w:asciiTheme="minorHAnsi" w:hAnsiTheme="minorHAnsi" w:cs="Tahoma"/>
          <w:sz w:val="22"/>
          <w:szCs w:val="22"/>
          <w:lang w:val="en-US"/>
        </w:rPr>
        <w:t>Frequency</w:t>
      </w:r>
      <w:r w:rsidR="00260520" w:rsidRPr="00AA57CB">
        <w:rPr>
          <w:rFonts w:asciiTheme="minorHAnsi" w:hAnsiTheme="minorHAnsi" w:cs="Tahoma"/>
          <w:sz w:val="22"/>
          <w:szCs w:val="22"/>
        </w:rPr>
        <w:t>: 50-60 Hz</w:t>
      </w:r>
    </w:p>
    <w:p w14:paraId="4BCFF135" w14:textId="436B661F" w:rsidR="00260520" w:rsidRPr="00EF79B7" w:rsidRDefault="005479CC" w:rsidP="00B44C6A">
      <w:pPr>
        <w:numPr>
          <w:ilvl w:val="0"/>
          <w:numId w:val="5"/>
        </w:numPr>
        <w:spacing w:line="276" w:lineRule="auto"/>
        <w:rPr>
          <w:rFonts w:asciiTheme="minorHAnsi" w:hAnsiTheme="minorHAnsi" w:cs="Tahoma"/>
          <w:sz w:val="22"/>
          <w:szCs w:val="22"/>
          <w:lang w:val="en-US"/>
        </w:rPr>
      </w:pPr>
      <w:r>
        <w:rPr>
          <w:rFonts w:asciiTheme="minorHAnsi" w:hAnsiTheme="minorHAnsi" w:cs="Tahoma"/>
          <w:sz w:val="22"/>
          <w:szCs w:val="22"/>
          <w:lang w:val="en-US"/>
        </w:rPr>
        <w:t>Rated</w:t>
      </w:r>
      <w:r w:rsidRPr="00EF79B7">
        <w:rPr>
          <w:rFonts w:asciiTheme="minorHAnsi" w:hAnsiTheme="minorHAnsi" w:cs="Tahoma"/>
          <w:sz w:val="22"/>
          <w:szCs w:val="22"/>
          <w:lang w:val="en-US"/>
        </w:rPr>
        <w:t xml:space="preserve"> </w:t>
      </w:r>
      <w:r>
        <w:rPr>
          <w:rFonts w:asciiTheme="minorHAnsi" w:hAnsiTheme="minorHAnsi" w:cs="Tahoma"/>
          <w:sz w:val="22"/>
          <w:szCs w:val="22"/>
          <w:lang w:val="en-US"/>
        </w:rPr>
        <w:t>Short</w:t>
      </w:r>
      <w:r w:rsidRPr="00EF79B7">
        <w:rPr>
          <w:rFonts w:asciiTheme="minorHAnsi" w:hAnsiTheme="minorHAnsi" w:cs="Tahoma"/>
          <w:sz w:val="22"/>
          <w:szCs w:val="22"/>
          <w:lang w:val="en-US"/>
        </w:rPr>
        <w:t>-</w:t>
      </w:r>
      <w:r>
        <w:rPr>
          <w:rFonts w:asciiTheme="minorHAnsi" w:hAnsiTheme="minorHAnsi" w:cs="Tahoma"/>
          <w:sz w:val="22"/>
          <w:szCs w:val="22"/>
          <w:lang w:val="en-US"/>
        </w:rPr>
        <w:t>circuit</w:t>
      </w:r>
      <w:r w:rsidRPr="00EF79B7">
        <w:rPr>
          <w:rFonts w:asciiTheme="minorHAnsi" w:hAnsiTheme="minorHAnsi" w:cs="Tahoma"/>
          <w:sz w:val="22"/>
          <w:szCs w:val="22"/>
          <w:lang w:val="en-US"/>
        </w:rPr>
        <w:t xml:space="preserve"> </w:t>
      </w:r>
      <w:r>
        <w:rPr>
          <w:rFonts w:asciiTheme="minorHAnsi" w:hAnsiTheme="minorHAnsi" w:cs="Tahoma"/>
          <w:sz w:val="22"/>
          <w:szCs w:val="22"/>
          <w:lang w:val="en-US"/>
        </w:rPr>
        <w:t>Capacity</w:t>
      </w:r>
      <w:r w:rsidRPr="00EF79B7">
        <w:rPr>
          <w:rFonts w:asciiTheme="minorHAnsi" w:hAnsiTheme="minorHAnsi" w:cs="Tahoma"/>
          <w:sz w:val="22"/>
          <w:szCs w:val="22"/>
          <w:lang w:val="en-US"/>
        </w:rPr>
        <w:t xml:space="preserve"> -</w:t>
      </w:r>
      <w:r w:rsidR="00260520" w:rsidRPr="00EF79B7">
        <w:rPr>
          <w:rFonts w:asciiTheme="minorHAnsi" w:hAnsiTheme="minorHAnsi" w:cs="Tahoma"/>
          <w:sz w:val="22"/>
          <w:szCs w:val="22"/>
          <w:lang w:val="en-US"/>
        </w:rPr>
        <w:t xml:space="preserve"> </w:t>
      </w:r>
      <w:r w:rsidR="00260520" w:rsidRPr="00AA57CB">
        <w:rPr>
          <w:rFonts w:asciiTheme="minorHAnsi" w:hAnsiTheme="minorHAnsi" w:cs="Tahoma"/>
          <w:sz w:val="22"/>
          <w:szCs w:val="22"/>
        </w:rPr>
        <w:t>ΕΝ</w:t>
      </w:r>
      <w:r w:rsidR="00260520" w:rsidRPr="00EF79B7">
        <w:rPr>
          <w:rFonts w:asciiTheme="minorHAnsi" w:hAnsiTheme="minorHAnsi" w:cs="Tahoma"/>
          <w:sz w:val="22"/>
          <w:szCs w:val="22"/>
          <w:lang w:val="en-US"/>
        </w:rPr>
        <w:t xml:space="preserve">60898: 4.5kA, 6kA, 10kA </w:t>
      </w:r>
    </w:p>
    <w:p w14:paraId="03656057" w14:textId="2637BAD4" w:rsidR="00260520" w:rsidRPr="005479CC" w:rsidRDefault="005479CC" w:rsidP="00B44C6A">
      <w:pPr>
        <w:numPr>
          <w:ilvl w:val="0"/>
          <w:numId w:val="5"/>
        </w:numPr>
        <w:spacing w:line="276" w:lineRule="auto"/>
        <w:rPr>
          <w:rFonts w:asciiTheme="minorHAnsi" w:hAnsiTheme="minorHAnsi" w:cs="Tahoma"/>
          <w:sz w:val="22"/>
          <w:szCs w:val="22"/>
          <w:lang w:val="en-US"/>
        </w:rPr>
      </w:pPr>
      <w:r w:rsidRPr="005479CC">
        <w:rPr>
          <w:lang w:val="en-US"/>
        </w:rPr>
        <w:t xml:space="preserve">Rated </w:t>
      </w:r>
      <w:r>
        <w:rPr>
          <w:lang w:val="en-US"/>
        </w:rPr>
        <w:t>I</w:t>
      </w:r>
      <w:r w:rsidRPr="005479CC">
        <w:rPr>
          <w:lang w:val="en-US"/>
        </w:rPr>
        <w:t xml:space="preserve">mpulse </w:t>
      </w:r>
      <w:r>
        <w:rPr>
          <w:lang w:val="en-US"/>
        </w:rPr>
        <w:t>W</w:t>
      </w:r>
      <w:r w:rsidRPr="005479CC">
        <w:rPr>
          <w:lang w:val="en-US"/>
        </w:rPr>
        <w:t xml:space="preserve">ithstand </w:t>
      </w:r>
      <w:r>
        <w:rPr>
          <w:lang w:val="en-US"/>
        </w:rPr>
        <w:t>V</w:t>
      </w:r>
      <w:r w:rsidRPr="005479CC">
        <w:rPr>
          <w:lang w:val="en-US"/>
        </w:rPr>
        <w:t>oltage</w:t>
      </w:r>
      <w:r w:rsidR="00260520" w:rsidRPr="005479CC">
        <w:rPr>
          <w:rFonts w:asciiTheme="minorHAnsi" w:hAnsiTheme="minorHAnsi" w:cs="Tahoma"/>
          <w:sz w:val="22"/>
          <w:szCs w:val="22"/>
          <w:lang w:val="en-US"/>
        </w:rPr>
        <w:t>: 4kV</w:t>
      </w:r>
    </w:p>
    <w:p w14:paraId="632D942A" w14:textId="4654D0BB" w:rsidR="00260520" w:rsidRPr="00AA57CB" w:rsidRDefault="00B70A5D" w:rsidP="00B44C6A">
      <w:pPr>
        <w:numPr>
          <w:ilvl w:val="0"/>
          <w:numId w:val="5"/>
        </w:numPr>
        <w:spacing w:line="276" w:lineRule="auto"/>
        <w:rPr>
          <w:rFonts w:asciiTheme="minorHAnsi" w:hAnsiTheme="minorHAnsi" w:cs="Tahoma"/>
          <w:sz w:val="22"/>
          <w:szCs w:val="22"/>
        </w:rPr>
      </w:pPr>
      <w:proofErr w:type="spellStart"/>
      <w:r>
        <w:t>Dielectric</w:t>
      </w:r>
      <w:proofErr w:type="spellEnd"/>
      <w:r>
        <w:t xml:space="preserve"> </w:t>
      </w:r>
      <w:proofErr w:type="spellStart"/>
      <w:r>
        <w:t>test</w:t>
      </w:r>
      <w:proofErr w:type="spellEnd"/>
      <w:r>
        <w:t xml:space="preserve"> </w:t>
      </w:r>
      <w:proofErr w:type="spellStart"/>
      <w:r>
        <w:t>voltage</w:t>
      </w:r>
      <w:proofErr w:type="spellEnd"/>
      <w:r w:rsidR="00260520" w:rsidRPr="00AA57CB">
        <w:rPr>
          <w:rFonts w:asciiTheme="minorHAnsi" w:hAnsiTheme="minorHAnsi" w:cs="Tahoma"/>
          <w:sz w:val="22"/>
          <w:szCs w:val="22"/>
        </w:rPr>
        <w:t>: 2.5 kV</w:t>
      </w:r>
    </w:p>
    <w:p w14:paraId="6699EFB0" w14:textId="06BE537F" w:rsidR="00260520" w:rsidRPr="00AA57CB" w:rsidRDefault="00B70A5D" w:rsidP="00B44C6A">
      <w:pPr>
        <w:numPr>
          <w:ilvl w:val="0"/>
          <w:numId w:val="5"/>
        </w:numPr>
        <w:spacing w:line="276" w:lineRule="auto"/>
        <w:rPr>
          <w:rFonts w:asciiTheme="minorHAnsi" w:hAnsiTheme="minorHAnsi" w:cs="Tahoma"/>
          <w:sz w:val="22"/>
          <w:szCs w:val="22"/>
        </w:rPr>
      </w:pPr>
      <w:r>
        <w:rPr>
          <w:rFonts w:asciiTheme="minorHAnsi" w:hAnsiTheme="minorHAnsi" w:cs="Tahoma"/>
          <w:sz w:val="22"/>
          <w:szCs w:val="22"/>
          <w:lang w:val="en-US"/>
        </w:rPr>
        <w:t>Overvoltage Category</w:t>
      </w:r>
      <w:r w:rsidR="00260520" w:rsidRPr="00AA57CB">
        <w:rPr>
          <w:rFonts w:asciiTheme="minorHAnsi" w:hAnsiTheme="minorHAnsi" w:cs="Tahoma"/>
          <w:sz w:val="22"/>
          <w:szCs w:val="22"/>
        </w:rPr>
        <w:t>: III</w:t>
      </w:r>
    </w:p>
    <w:p w14:paraId="0320E2F0" w14:textId="37DAE725" w:rsidR="009E4968" w:rsidRPr="00AA57CB" w:rsidRDefault="00B70A5D" w:rsidP="009E4968">
      <w:pPr>
        <w:spacing w:line="276" w:lineRule="auto"/>
        <w:rPr>
          <w:rFonts w:asciiTheme="minorHAnsi" w:hAnsiTheme="minorHAnsi" w:cs="Tahoma"/>
          <w:b/>
          <w:bCs/>
          <w:sz w:val="22"/>
          <w:szCs w:val="22"/>
        </w:rPr>
      </w:pPr>
      <w:r>
        <w:rPr>
          <w:rFonts w:asciiTheme="minorHAnsi" w:hAnsiTheme="minorHAnsi" w:cs="Tahoma"/>
          <w:b/>
          <w:bCs/>
          <w:sz w:val="22"/>
          <w:szCs w:val="22"/>
          <w:lang w:val="en-US"/>
        </w:rPr>
        <w:t>Indicative Type</w:t>
      </w:r>
      <w:r w:rsidR="009E4968" w:rsidRPr="00AA57CB">
        <w:rPr>
          <w:rFonts w:asciiTheme="minorHAnsi" w:hAnsiTheme="minorHAnsi" w:cs="Tahoma"/>
          <w:b/>
          <w:bCs/>
          <w:sz w:val="22"/>
          <w:szCs w:val="22"/>
        </w:rPr>
        <w:t xml:space="preserve">: </w:t>
      </w:r>
      <w:r w:rsidR="009E4968" w:rsidRPr="00AA57CB">
        <w:rPr>
          <w:rFonts w:asciiTheme="minorHAnsi" w:hAnsiTheme="minorHAnsi" w:cs="Tahoma"/>
          <w:b/>
          <w:bCs/>
          <w:sz w:val="22"/>
          <w:szCs w:val="22"/>
          <w:lang w:val="en-US"/>
        </w:rPr>
        <w:t>ABB</w:t>
      </w:r>
      <w:r w:rsidR="009E4968" w:rsidRPr="00AA57CB">
        <w:rPr>
          <w:rFonts w:asciiTheme="minorHAnsi" w:hAnsiTheme="minorHAnsi" w:cs="Tahoma"/>
          <w:b/>
          <w:bCs/>
          <w:sz w:val="22"/>
          <w:szCs w:val="22"/>
        </w:rPr>
        <w:t xml:space="preserve"> </w:t>
      </w:r>
      <w:r w:rsidR="009E4968" w:rsidRPr="00AA57CB">
        <w:rPr>
          <w:rFonts w:asciiTheme="minorHAnsi" w:hAnsiTheme="minorHAnsi" w:cs="Tahoma"/>
          <w:b/>
          <w:bCs/>
          <w:sz w:val="22"/>
          <w:szCs w:val="22"/>
          <w:lang w:val="en-US"/>
        </w:rPr>
        <w:t>S</w:t>
      </w:r>
      <w:r w:rsidR="009E4968" w:rsidRPr="00AA57CB">
        <w:rPr>
          <w:rFonts w:asciiTheme="minorHAnsi" w:hAnsiTheme="minorHAnsi" w:cs="Tahoma"/>
          <w:b/>
          <w:bCs/>
          <w:sz w:val="22"/>
          <w:szCs w:val="22"/>
        </w:rPr>
        <w:t>200</w:t>
      </w:r>
    </w:p>
    <w:p w14:paraId="1FAEB395" w14:textId="249589C6" w:rsidR="009E4968" w:rsidRPr="00AA57CB" w:rsidRDefault="00B70A5D" w:rsidP="009E4968">
      <w:pPr>
        <w:pStyle w:val="3"/>
        <w:rPr>
          <w:rFonts w:asciiTheme="minorHAnsi" w:hAnsiTheme="minorHAnsi" w:cs="Tahoma"/>
          <w:sz w:val="22"/>
          <w:szCs w:val="22"/>
        </w:rPr>
      </w:pPr>
      <w:bookmarkStart w:id="84" w:name="_Toc33430022"/>
      <w:r>
        <w:rPr>
          <w:rFonts w:asciiTheme="minorHAnsi" w:hAnsiTheme="minorHAnsi" w:cs="Tahoma"/>
          <w:sz w:val="22"/>
          <w:szCs w:val="22"/>
          <w:lang w:val="en-US"/>
        </w:rPr>
        <w:t>Miniature</w:t>
      </w:r>
      <w:r w:rsidRPr="00B70A5D">
        <w:rPr>
          <w:rFonts w:asciiTheme="minorHAnsi" w:hAnsiTheme="minorHAnsi" w:cs="Tahoma"/>
          <w:sz w:val="22"/>
          <w:szCs w:val="22"/>
          <w:lang w:val="en-US"/>
        </w:rPr>
        <w:t xml:space="preserve"> </w:t>
      </w:r>
      <w:r>
        <w:rPr>
          <w:rFonts w:asciiTheme="minorHAnsi" w:hAnsiTheme="minorHAnsi" w:cs="Tahoma"/>
          <w:sz w:val="22"/>
          <w:szCs w:val="22"/>
          <w:lang w:val="en-US"/>
        </w:rPr>
        <w:t>Circuit</w:t>
      </w:r>
      <w:r w:rsidRPr="00B70A5D">
        <w:rPr>
          <w:rFonts w:asciiTheme="minorHAnsi" w:hAnsiTheme="minorHAnsi" w:cs="Tahoma"/>
          <w:sz w:val="22"/>
          <w:szCs w:val="22"/>
          <w:lang w:val="en-US"/>
        </w:rPr>
        <w:t xml:space="preserve"> </w:t>
      </w:r>
      <w:r>
        <w:rPr>
          <w:rFonts w:asciiTheme="minorHAnsi" w:hAnsiTheme="minorHAnsi" w:cs="Tahoma"/>
          <w:sz w:val="22"/>
          <w:szCs w:val="22"/>
          <w:lang w:val="en-US"/>
        </w:rPr>
        <w:t>Breaker</w:t>
      </w:r>
      <w:r w:rsidRPr="00B70A5D">
        <w:rPr>
          <w:rFonts w:asciiTheme="minorHAnsi" w:hAnsiTheme="minorHAnsi" w:cs="Tahoma"/>
          <w:sz w:val="22"/>
          <w:szCs w:val="22"/>
          <w:lang w:val="en-US"/>
        </w:rPr>
        <w:t xml:space="preserve"> PV</w:t>
      </w:r>
      <w:r w:rsidR="009E4968" w:rsidRPr="00B70A5D">
        <w:rPr>
          <w:rFonts w:asciiTheme="minorHAnsi" w:hAnsiTheme="minorHAnsi" w:cs="Tahoma"/>
          <w:sz w:val="22"/>
          <w:szCs w:val="22"/>
          <w:lang w:val="en-US"/>
        </w:rPr>
        <w:t xml:space="preserve"> </w:t>
      </w:r>
      <w:r>
        <w:rPr>
          <w:rFonts w:asciiTheme="minorHAnsi" w:hAnsiTheme="minorHAnsi" w:cs="Tahoma"/>
          <w:sz w:val="22"/>
          <w:szCs w:val="22"/>
          <w:lang w:val="en-US"/>
        </w:rPr>
        <w:t>indicative type</w:t>
      </w:r>
      <w:r w:rsidR="009E4968" w:rsidRPr="00AA57CB">
        <w:rPr>
          <w:rFonts w:asciiTheme="minorHAnsi" w:hAnsiTheme="minorHAnsi" w:cs="Tahoma"/>
          <w:sz w:val="22"/>
          <w:szCs w:val="22"/>
        </w:rPr>
        <w:t xml:space="preserve"> ΑΒΒ</w:t>
      </w:r>
      <w:bookmarkEnd w:id="84"/>
    </w:p>
    <w:p w14:paraId="68525CE5" w14:textId="23311FB4" w:rsidR="004503AB" w:rsidRPr="004503AB" w:rsidRDefault="004503AB" w:rsidP="004503AB">
      <w:pPr>
        <w:spacing w:line="276" w:lineRule="auto"/>
        <w:rPr>
          <w:rFonts w:asciiTheme="minorHAnsi" w:hAnsiTheme="minorHAnsi" w:cs="Tahoma"/>
          <w:sz w:val="22"/>
          <w:szCs w:val="22"/>
          <w:lang w:val="en-US"/>
        </w:rPr>
      </w:pPr>
      <w:r>
        <w:rPr>
          <w:rFonts w:asciiTheme="minorHAnsi" w:hAnsiTheme="minorHAnsi" w:cs="Tahoma"/>
          <w:sz w:val="22"/>
          <w:szCs w:val="22"/>
          <w:lang w:val="en-US"/>
        </w:rPr>
        <w:t>Miniature circuit breaker</w:t>
      </w:r>
      <w:r w:rsidRPr="004503AB">
        <w:rPr>
          <w:rFonts w:asciiTheme="minorHAnsi" w:hAnsiTheme="minorHAnsi" w:cs="Tahoma"/>
          <w:sz w:val="22"/>
          <w:szCs w:val="22"/>
          <w:lang w:val="en-US"/>
        </w:rPr>
        <w:t xml:space="preserve"> PVs should be suitable for photovoltaic strings. </w:t>
      </w:r>
      <w:r>
        <w:rPr>
          <w:rFonts w:asciiTheme="minorHAnsi" w:hAnsiTheme="minorHAnsi" w:cs="Tahoma"/>
          <w:sz w:val="22"/>
          <w:szCs w:val="22"/>
          <w:lang w:val="en-US"/>
        </w:rPr>
        <w:t>They</w:t>
      </w:r>
      <w:r w:rsidRPr="004503AB">
        <w:rPr>
          <w:rFonts w:asciiTheme="minorHAnsi" w:hAnsiTheme="minorHAnsi" w:cs="Tahoma"/>
          <w:sz w:val="22"/>
          <w:szCs w:val="22"/>
          <w:lang w:val="en-US"/>
        </w:rPr>
        <w:t xml:space="preserve"> should be IEC / EN 60947-2 certified.</w:t>
      </w:r>
    </w:p>
    <w:p w14:paraId="29F2FC71" w14:textId="3AC2A1F8" w:rsidR="004503AB" w:rsidRPr="004503AB" w:rsidRDefault="004503AB" w:rsidP="004503AB">
      <w:pPr>
        <w:spacing w:line="276" w:lineRule="auto"/>
        <w:rPr>
          <w:rFonts w:asciiTheme="minorHAnsi" w:hAnsiTheme="minorHAnsi" w:cs="Tahoma"/>
          <w:sz w:val="22"/>
          <w:szCs w:val="22"/>
          <w:lang w:val="en-US"/>
        </w:rPr>
      </w:pPr>
      <w:r w:rsidRPr="004503AB">
        <w:rPr>
          <w:rFonts w:asciiTheme="minorHAnsi" w:hAnsiTheme="minorHAnsi" w:cs="Tahoma"/>
          <w:sz w:val="22"/>
          <w:szCs w:val="22"/>
          <w:lang w:val="en-US"/>
        </w:rPr>
        <w:t>Their technical characteristics will be as follows:</w:t>
      </w:r>
    </w:p>
    <w:p w14:paraId="21D4ECFD" w14:textId="514C2325" w:rsidR="002C683F" w:rsidRPr="00B70A5D" w:rsidRDefault="00B70A5D" w:rsidP="002C683F">
      <w:pPr>
        <w:numPr>
          <w:ilvl w:val="0"/>
          <w:numId w:val="5"/>
        </w:numPr>
        <w:spacing w:line="276" w:lineRule="auto"/>
        <w:rPr>
          <w:rFonts w:asciiTheme="minorHAnsi" w:hAnsiTheme="minorHAnsi" w:cs="Tahoma"/>
          <w:sz w:val="22"/>
          <w:szCs w:val="22"/>
          <w:lang w:val="en-US"/>
        </w:rPr>
      </w:pPr>
      <w:r>
        <w:rPr>
          <w:rFonts w:asciiTheme="minorHAnsi" w:hAnsiTheme="minorHAnsi" w:cs="Tahoma"/>
          <w:sz w:val="22"/>
          <w:szCs w:val="22"/>
          <w:lang w:val="en-US"/>
        </w:rPr>
        <w:t>Manufactured</w:t>
      </w:r>
      <w:r w:rsidRPr="00A35C7F">
        <w:rPr>
          <w:rFonts w:asciiTheme="minorHAnsi" w:hAnsiTheme="minorHAnsi" w:cs="Tahoma"/>
          <w:sz w:val="22"/>
          <w:szCs w:val="22"/>
          <w:lang w:val="en-US"/>
        </w:rPr>
        <w:t xml:space="preserve"> </w:t>
      </w:r>
      <w:r>
        <w:rPr>
          <w:rFonts w:asciiTheme="minorHAnsi" w:hAnsiTheme="minorHAnsi" w:cs="Tahoma"/>
          <w:sz w:val="22"/>
          <w:szCs w:val="22"/>
          <w:lang w:val="en-US"/>
        </w:rPr>
        <w:t>according</w:t>
      </w:r>
      <w:r w:rsidRPr="00A35C7F">
        <w:rPr>
          <w:rFonts w:asciiTheme="minorHAnsi" w:hAnsiTheme="minorHAnsi" w:cs="Tahoma"/>
          <w:sz w:val="22"/>
          <w:szCs w:val="22"/>
          <w:lang w:val="en-US"/>
        </w:rPr>
        <w:t xml:space="preserve"> </w:t>
      </w:r>
      <w:r>
        <w:rPr>
          <w:rFonts w:asciiTheme="minorHAnsi" w:hAnsiTheme="minorHAnsi" w:cs="Tahoma"/>
          <w:sz w:val="22"/>
          <w:szCs w:val="22"/>
          <w:lang w:val="en-US"/>
        </w:rPr>
        <w:t>to</w:t>
      </w:r>
      <w:r w:rsidRPr="00A35C7F">
        <w:rPr>
          <w:rFonts w:asciiTheme="minorHAnsi" w:hAnsiTheme="minorHAnsi" w:cs="Tahoma"/>
          <w:sz w:val="22"/>
          <w:szCs w:val="22"/>
          <w:lang w:val="en-US"/>
        </w:rPr>
        <w:t xml:space="preserve"> </w:t>
      </w:r>
      <w:r>
        <w:rPr>
          <w:rFonts w:asciiTheme="minorHAnsi" w:hAnsiTheme="minorHAnsi" w:cs="Tahoma"/>
          <w:sz w:val="22"/>
          <w:szCs w:val="22"/>
          <w:lang w:val="en-US"/>
        </w:rPr>
        <w:t>standards</w:t>
      </w:r>
      <w:r w:rsidR="002C683F" w:rsidRPr="00B70A5D">
        <w:rPr>
          <w:rFonts w:asciiTheme="minorHAnsi" w:hAnsiTheme="minorHAnsi" w:cs="Tahoma"/>
          <w:sz w:val="22"/>
          <w:szCs w:val="22"/>
          <w:lang w:val="en-US"/>
        </w:rPr>
        <w:t>: EN 60947-2</w:t>
      </w:r>
    </w:p>
    <w:p w14:paraId="00946FCB" w14:textId="311BCD07" w:rsidR="002C683F" w:rsidRPr="00B70A5D" w:rsidRDefault="00B70A5D" w:rsidP="002C683F">
      <w:pPr>
        <w:numPr>
          <w:ilvl w:val="0"/>
          <w:numId w:val="5"/>
        </w:numPr>
        <w:spacing w:line="276" w:lineRule="auto"/>
        <w:rPr>
          <w:rFonts w:asciiTheme="minorHAnsi" w:hAnsiTheme="minorHAnsi" w:cs="Tahoma"/>
          <w:sz w:val="22"/>
          <w:szCs w:val="22"/>
          <w:lang w:val="en-US"/>
        </w:rPr>
      </w:pPr>
      <w:r>
        <w:rPr>
          <w:rFonts w:asciiTheme="minorHAnsi" w:hAnsiTheme="minorHAnsi" w:cs="Tahoma"/>
          <w:sz w:val="22"/>
          <w:szCs w:val="22"/>
          <w:lang w:val="en-US"/>
        </w:rPr>
        <w:t>Number of Poles</w:t>
      </w:r>
      <w:r w:rsidR="002C683F" w:rsidRPr="00B70A5D">
        <w:rPr>
          <w:rFonts w:asciiTheme="minorHAnsi" w:hAnsiTheme="minorHAnsi" w:cs="Tahoma"/>
          <w:sz w:val="22"/>
          <w:szCs w:val="22"/>
          <w:lang w:val="en-US"/>
        </w:rPr>
        <w:t>: 2P, 4P</w:t>
      </w:r>
    </w:p>
    <w:p w14:paraId="599175F8" w14:textId="0C3649EF" w:rsidR="002C683F" w:rsidRPr="00AA57CB" w:rsidRDefault="00B70A5D" w:rsidP="002C683F">
      <w:pPr>
        <w:numPr>
          <w:ilvl w:val="0"/>
          <w:numId w:val="5"/>
        </w:numPr>
        <w:spacing w:line="276" w:lineRule="auto"/>
        <w:rPr>
          <w:rFonts w:asciiTheme="minorHAnsi" w:hAnsiTheme="minorHAnsi" w:cs="Tahoma"/>
          <w:sz w:val="22"/>
          <w:szCs w:val="22"/>
        </w:rPr>
      </w:pPr>
      <w:r>
        <w:rPr>
          <w:rFonts w:asciiTheme="minorHAnsi" w:hAnsiTheme="minorHAnsi" w:cs="Tahoma"/>
          <w:sz w:val="22"/>
          <w:szCs w:val="22"/>
          <w:lang w:val="en-US"/>
        </w:rPr>
        <w:t>Rated</w:t>
      </w:r>
      <w:r w:rsidRPr="005479CC">
        <w:rPr>
          <w:rFonts w:asciiTheme="minorHAnsi" w:hAnsiTheme="minorHAnsi" w:cs="Tahoma"/>
          <w:sz w:val="22"/>
          <w:szCs w:val="22"/>
          <w:lang w:val="en-US"/>
        </w:rPr>
        <w:t xml:space="preserve"> </w:t>
      </w:r>
      <w:r>
        <w:rPr>
          <w:rFonts w:asciiTheme="minorHAnsi" w:hAnsiTheme="minorHAnsi" w:cs="Tahoma"/>
          <w:sz w:val="22"/>
          <w:szCs w:val="22"/>
          <w:lang w:val="en-US"/>
        </w:rPr>
        <w:t>Operating Voltage</w:t>
      </w:r>
      <w:r w:rsidR="002C683F" w:rsidRPr="00AA57CB">
        <w:rPr>
          <w:rFonts w:asciiTheme="minorHAnsi" w:hAnsiTheme="minorHAnsi" w:cs="Tahoma"/>
          <w:sz w:val="22"/>
          <w:szCs w:val="22"/>
        </w:rPr>
        <w:t xml:space="preserve">: 1000 </w:t>
      </w:r>
      <w:r w:rsidR="002C683F" w:rsidRPr="00AA57CB">
        <w:rPr>
          <w:rFonts w:asciiTheme="minorHAnsi" w:hAnsiTheme="minorHAnsi" w:cs="Tahoma"/>
          <w:sz w:val="22"/>
          <w:szCs w:val="22"/>
          <w:lang w:val="en-US"/>
        </w:rPr>
        <w:t>VDC</w:t>
      </w:r>
    </w:p>
    <w:p w14:paraId="3C677FEA" w14:textId="79BF41C7" w:rsidR="002C683F" w:rsidRPr="00AA57CB" w:rsidRDefault="00B70A5D" w:rsidP="002C683F">
      <w:pPr>
        <w:numPr>
          <w:ilvl w:val="0"/>
          <w:numId w:val="5"/>
        </w:numPr>
        <w:spacing w:line="276" w:lineRule="auto"/>
        <w:rPr>
          <w:rFonts w:asciiTheme="minorHAnsi" w:hAnsiTheme="minorHAnsi" w:cs="Tahoma"/>
          <w:sz w:val="22"/>
          <w:szCs w:val="22"/>
        </w:rPr>
      </w:pPr>
      <w:r>
        <w:rPr>
          <w:rFonts w:asciiTheme="minorHAnsi" w:hAnsiTheme="minorHAnsi" w:cs="Tahoma"/>
          <w:sz w:val="22"/>
          <w:szCs w:val="22"/>
          <w:lang w:val="en-US"/>
        </w:rPr>
        <w:t>Insulation Voltage</w:t>
      </w:r>
      <w:r w:rsidR="002C683F" w:rsidRPr="00AA57CB">
        <w:rPr>
          <w:rFonts w:asciiTheme="minorHAnsi" w:hAnsiTheme="minorHAnsi" w:cs="Tahoma"/>
          <w:sz w:val="22"/>
          <w:szCs w:val="22"/>
        </w:rPr>
        <w:t xml:space="preserve">: </w:t>
      </w:r>
      <w:r w:rsidR="002C683F" w:rsidRPr="00AA57CB">
        <w:rPr>
          <w:rFonts w:asciiTheme="minorHAnsi" w:hAnsiTheme="minorHAnsi" w:cs="Tahoma"/>
          <w:sz w:val="22"/>
          <w:szCs w:val="22"/>
          <w:lang w:val="en-US"/>
        </w:rPr>
        <w:t>1500 VDC</w:t>
      </w:r>
    </w:p>
    <w:p w14:paraId="69A30A9F" w14:textId="23BF3671" w:rsidR="002C683F" w:rsidRPr="00B70A5D" w:rsidRDefault="00B70A5D" w:rsidP="004F7C1B">
      <w:pPr>
        <w:numPr>
          <w:ilvl w:val="0"/>
          <w:numId w:val="5"/>
        </w:numPr>
        <w:spacing w:line="276" w:lineRule="auto"/>
        <w:rPr>
          <w:rFonts w:asciiTheme="minorHAnsi" w:hAnsiTheme="minorHAnsi" w:cs="Tahoma"/>
          <w:sz w:val="22"/>
          <w:szCs w:val="22"/>
          <w:lang w:val="en-US"/>
        </w:rPr>
      </w:pPr>
      <w:r>
        <w:rPr>
          <w:rFonts w:asciiTheme="minorHAnsi" w:hAnsiTheme="minorHAnsi" w:cs="Tahoma"/>
          <w:sz w:val="22"/>
          <w:szCs w:val="22"/>
          <w:lang w:val="en-US"/>
        </w:rPr>
        <w:lastRenderedPageBreak/>
        <w:t>Rated</w:t>
      </w:r>
      <w:r w:rsidRPr="00B70A5D">
        <w:rPr>
          <w:rFonts w:asciiTheme="minorHAnsi" w:hAnsiTheme="minorHAnsi" w:cs="Tahoma"/>
          <w:sz w:val="22"/>
          <w:szCs w:val="22"/>
          <w:lang w:val="en-US"/>
        </w:rPr>
        <w:t xml:space="preserve"> </w:t>
      </w:r>
      <w:r>
        <w:rPr>
          <w:rFonts w:asciiTheme="minorHAnsi" w:hAnsiTheme="minorHAnsi" w:cs="Tahoma"/>
          <w:sz w:val="22"/>
          <w:szCs w:val="22"/>
          <w:lang w:val="en-US"/>
        </w:rPr>
        <w:t>Short</w:t>
      </w:r>
      <w:r w:rsidRPr="00B70A5D">
        <w:rPr>
          <w:rFonts w:asciiTheme="minorHAnsi" w:hAnsiTheme="minorHAnsi" w:cs="Tahoma"/>
          <w:sz w:val="22"/>
          <w:szCs w:val="22"/>
          <w:lang w:val="en-US"/>
        </w:rPr>
        <w:t>-</w:t>
      </w:r>
      <w:r>
        <w:rPr>
          <w:rFonts w:asciiTheme="minorHAnsi" w:hAnsiTheme="minorHAnsi" w:cs="Tahoma"/>
          <w:sz w:val="22"/>
          <w:szCs w:val="22"/>
          <w:lang w:val="en-US"/>
        </w:rPr>
        <w:t>circuit</w:t>
      </w:r>
      <w:r w:rsidRPr="00B70A5D">
        <w:rPr>
          <w:rFonts w:asciiTheme="minorHAnsi" w:hAnsiTheme="minorHAnsi" w:cs="Tahoma"/>
          <w:sz w:val="22"/>
          <w:szCs w:val="22"/>
          <w:lang w:val="en-US"/>
        </w:rPr>
        <w:t xml:space="preserve"> </w:t>
      </w:r>
      <w:r>
        <w:rPr>
          <w:rFonts w:asciiTheme="minorHAnsi" w:hAnsiTheme="minorHAnsi" w:cs="Tahoma"/>
          <w:sz w:val="22"/>
          <w:szCs w:val="22"/>
          <w:lang w:val="en-US"/>
        </w:rPr>
        <w:t>Capacity -</w:t>
      </w:r>
      <w:r w:rsidR="002C683F" w:rsidRPr="00B70A5D">
        <w:rPr>
          <w:rFonts w:asciiTheme="minorHAnsi" w:hAnsiTheme="minorHAnsi" w:cs="Tahoma"/>
          <w:sz w:val="22"/>
          <w:szCs w:val="22"/>
          <w:lang w:val="en-US"/>
        </w:rPr>
        <w:t xml:space="preserve"> </w:t>
      </w:r>
      <w:r w:rsidR="002C683F" w:rsidRPr="00AA57CB">
        <w:rPr>
          <w:rFonts w:asciiTheme="minorHAnsi" w:hAnsiTheme="minorHAnsi" w:cs="Tahoma"/>
          <w:sz w:val="22"/>
          <w:szCs w:val="22"/>
        </w:rPr>
        <w:t>ΕΝ</w:t>
      </w:r>
      <w:r w:rsidR="002C683F" w:rsidRPr="00B70A5D">
        <w:rPr>
          <w:rFonts w:asciiTheme="minorHAnsi" w:hAnsiTheme="minorHAnsi" w:cs="Tahoma"/>
          <w:sz w:val="22"/>
          <w:szCs w:val="22"/>
          <w:lang w:val="en-US"/>
        </w:rPr>
        <w:t xml:space="preserve">60898: 5kA, </w:t>
      </w:r>
    </w:p>
    <w:p w14:paraId="2EDB7511" w14:textId="44033EAE" w:rsidR="002C683F" w:rsidRPr="00AA57CB" w:rsidRDefault="00B70A5D" w:rsidP="002C683F">
      <w:pPr>
        <w:numPr>
          <w:ilvl w:val="0"/>
          <w:numId w:val="5"/>
        </w:numPr>
        <w:spacing w:line="276" w:lineRule="auto"/>
        <w:rPr>
          <w:rFonts w:asciiTheme="minorHAnsi" w:hAnsiTheme="minorHAnsi" w:cs="Tahoma"/>
          <w:sz w:val="22"/>
          <w:szCs w:val="22"/>
        </w:rPr>
      </w:pPr>
      <w:r>
        <w:rPr>
          <w:rFonts w:asciiTheme="minorHAnsi" w:hAnsiTheme="minorHAnsi" w:cs="Tahoma"/>
          <w:sz w:val="22"/>
          <w:szCs w:val="22"/>
          <w:lang w:val="en-US"/>
        </w:rPr>
        <w:t>Characteristic</w:t>
      </w:r>
      <w:r w:rsidR="002C683F" w:rsidRPr="00AA57CB">
        <w:rPr>
          <w:rFonts w:asciiTheme="minorHAnsi" w:hAnsiTheme="minorHAnsi" w:cs="Tahoma"/>
          <w:sz w:val="22"/>
          <w:szCs w:val="22"/>
        </w:rPr>
        <w:t>: Β</w:t>
      </w:r>
    </w:p>
    <w:p w14:paraId="3426D7F5" w14:textId="4852D9EF" w:rsidR="002C683F" w:rsidRPr="00B70A5D" w:rsidRDefault="00B70A5D" w:rsidP="004F7C1B">
      <w:pPr>
        <w:numPr>
          <w:ilvl w:val="0"/>
          <w:numId w:val="5"/>
        </w:numPr>
        <w:spacing w:line="276" w:lineRule="auto"/>
        <w:rPr>
          <w:rFonts w:asciiTheme="minorHAnsi" w:hAnsiTheme="minorHAnsi" w:cs="Tahoma"/>
          <w:sz w:val="22"/>
          <w:szCs w:val="22"/>
          <w:lang w:val="en-US"/>
        </w:rPr>
      </w:pPr>
      <w:r w:rsidRPr="005479CC">
        <w:rPr>
          <w:lang w:val="en-US"/>
        </w:rPr>
        <w:t xml:space="preserve">Rated </w:t>
      </w:r>
      <w:r>
        <w:rPr>
          <w:lang w:val="en-US"/>
        </w:rPr>
        <w:t>I</w:t>
      </w:r>
      <w:r w:rsidRPr="005479CC">
        <w:rPr>
          <w:lang w:val="en-US"/>
        </w:rPr>
        <w:t xml:space="preserve">mpulse </w:t>
      </w:r>
      <w:r>
        <w:rPr>
          <w:lang w:val="en-US"/>
        </w:rPr>
        <w:t>W</w:t>
      </w:r>
      <w:r w:rsidRPr="005479CC">
        <w:rPr>
          <w:lang w:val="en-US"/>
        </w:rPr>
        <w:t xml:space="preserve">ithstand </w:t>
      </w:r>
      <w:r>
        <w:rPr>
          <w:lang w:val="en-US"/>
        </w:rPr>
        <w:t>V</w:t>
      </w:r>
      <w:r w:rsidRPr="005479CC">
        <w:rPr>
          <w:lang w:val="en-US"/>
        </w:rPr>
        <w:t>oltage</w:t>
      </w:r>
      <w:r w:rsidR="002C683F" w:rsidRPr="00B70A5D">
        <w:rPr>
          <w:rFonts w:asciiTheme="minorHAnsi" w:hAnsiTheme="minorHAnsi" w:cs="Tahoma"/>
          <w:sz w:val="22"/>
          <w:szCs w:val="22"/>
          <w:lang w:val="en-US"/>
        </w:rPr>
        <w:t>: 8kV</w:t>
      </w:r>
    </w:p>
    <w:p w14:paraId="5137901E" w14:textId="5C70E7DB" w:rsidR="002C683F" w:rsidRPr="00AA57CB" w:rsidRDefault="00B70A5D" w:rsidP="002C683F">
      <w:pPr>
        <w:numPr>
          <w:ilvl w:val="0"/>
          <w:numId w:val="5"/>
        </w:numPr>
        <w:spacing w:line="276" w:lineRule="auto"/>
        <w:rPr>
          <w:rFonts w:asciiTheme="minorHAnsi" w:hAnsiTheme="minorHAnsi" w:cs="Tahoma"/>
          <w:sz w:val="22"/>
          <w:szCs w:val="22"/>
        </w:rPr>
      </w:pPr>
      <w:r>
        <w:rPr>
          <w:rFonts w:asciiTheme="minorHAnsi" w:hAnsiTheme="minorHAnsi" w:cs="Tahoma"/>
          <w:sz w:val="22"/>
          <w:szCs w:val="22"/>
          <w:lang w:val="en-US"/>
        </w:rPr>
        <w:t>Overvoltage Category</w:t>
      </w:r>
      <w:r w:rsidR="002C683F" w:rsidRPr="00AA57CB">
        <w:rPr>
          <w:rFonts w:asciiTheme="minorHAnsi" w:hAnsiTheme="minorHAnsi" w:cs="Tahoma"/>
          <w:sz w:val="22"/>
          <w:szCs w:val="22"/>
        </w:rPr>
        <w:t>: III</w:t>
      </w:r>
    </w:p>
    <w:p w14:paraId="69406BCB" w14:textId="59470B5D" w:rsidR="002C683F" w:rsidRPr="00AA57CB" w:rsidRDefault="00B70A5D" w:rsidP="002C683F">
      <w:pPr>
        <w:spacing w:line="276" w:lineRule="auto"/>
        <w:rPr>
          <w:rFonts w:asciiTheme="minorHAnsi" w:hAnsiTheme="minorHAnsi" w:cs="Tahoma"/>
          <w:b/>
          <w:bCs/>
          <w:sz w:val="22"/>
          <w:szCs w:val="22"/>
        </w:rPr>
      </w:pPr>
      <w:r>
        <w:rPr>
          <w:rFonts w:asciiTheme="minorHAnsi" w:hAnsiTheme="minorHAnsi" w:cs="Tahoma"/>
          <w:b/>
          <w:bCs/>
          <w:sz w:val="22"/>
          <w:szCs w:val="22"/>
          <w:lang w:val="en-US"/>
        </w:rPr>
        <w:t>Indicative Type</w:t>
      </w:r>
      <w:r w:rsidR="002C683F" w:rsidRPr="00AA57CB">
        <w:rPr>
          <w:rFonts w:asciiTheme="minorHAnsi" w:hAnsiTheme="minorHAnsi" w:cs="Tahoma"/>
          <w:b/>
          <w:bCs/>
          <w:sz w:val="22"/>
          <w:szCs w:val="22"/>
        </w:rPr>
        <w:t xml:space="preserve">: </w:t>
      </w:r>
      <w:r w:rsidR="002C683F" w:rsidRPr="00AA57CB">
        <w:rPr>
          <w:rFonts w:asciiTheme="minorHAnsi" w:hAnsiTheme="minorHAnsi" w:cs="Tahoma"/>
          <w:b/>
          <w:bCs/>
          <w:sz w:val="22"/>
          <w:szCs w:val="22"/>
          <w:lang w:val="en-US"/>
        </w:rPr>
        <w:t>ABB</w:t>
      </w:r>
      <w:r w:rsidR="002C683F" w:rsidRPr="00AA57CB">
        <w:rPr>
          <w:rFonts w:asciiTheme="minorHAnsi" w:hAnsiTheme="minorHAnsi" w:cs="Tahoma"/>
          <w:b/>
          <w:bCs/>
          <w:sz w:val="22"/>
          <w:szCs w:val="22"/>
        </w:rPr>
        <w:t xml:space="preserve"> </w:t>
      </w:r>
      <w:r w:rsidR="002C683F" w:rsidRPr="00AA57CB">
        <w:rPr>
          <w:rFonts w:asciiTheme="minorHAnsi" w:hAnsiTheme="minorHAnsi" w:cs="Tahoma"/>
          <w:b/>
          <w:bCs/>
          <w:sz w:val="22"/>
          <w:szCs w:val="22"/>
          <w:lang w:val="en-US"/>
        </w:rPr>
        <w:t>S</w:t>
      </w:r>
      <w:r w:rsidR="002C683F" w:rsidRPr="00AA57CB">
        <w:rPr>
          <w:rFonts w:asciiTheme="minorHAnsi" w:hAnsiTheme="minorHAnsi" w:cs="Tahoma"/>
          <w:b/>
          <w:bCs/>
          <w:sz w:val="22"/>
          <w:szCs w:val="22"/>
        </w:rPr>
        <w:t>800</w:t>
      </w:r>
      <w:r w:rsidR="002C683F" w:rsidRPr="00AA57CB">
        <w:rPr>
          <w:rFonts w:asciiTheme="minorHAnsi" w:hAnsiTheme="minorHAnsi" w:cs="Tahoma"/>
          <w:b/>
          <w:bCs/>
          <w:sz w:val="22"/>
          <w:szCs w:val="22"/>
          <w:lang w:val="en-US"/>
        </w:rPr>
        <w:t>PV</w:t>
      </w:r>
    </w:p>
    <w:p w14:paraId="67743B83" w14:textId="25F821EC" w:rsidR="00260520" w:rsidRPr="00AA57CB" w:rsidRDefault="00EF66C6" w:rsidP="00183C88">
      <w:pPr>
        <w:pStyle w:val="3"/>
        <w:rPr>
          <w:rFonts w:asciiTheme="minorHAnsi" w:hAnsiTheme="minorHAnsi" w:cs="Tahoma"/>
          <w:sz w:val="22"/>
          <w:szCs w:val="22"/>
        </w:rPr>
      </w:pPr>
      <w:bookmarkStart w:id="85" w:name="_Toc226790326"/>
      <w:bookmarkStart w:id="86" w:name="_Toc226895268"/>
      <w:bookmarkStart w:id="87" w:name="_Toc256516493"/>
      <w:bookmarkStart w:id="88" w:name="_Toc341196650"/>
      <w:bookmarkStart w:id="89" w:name="_Toc363297635"/>
      <w:bookmarkStart w:id="90" w:name="_Toc380097295"/>
      <w:bookmarkStart w:id="91" w:name="_Toc429912501"/>
      <w:bookmarkStart w:id="92" w:name="_Toc33430023"/>
      <w:r>
        <w:rPr>
          <w:rFonts w:asciiTheme="minorHAnsi" w:hAnsiTheme="minorHAnsi" w:cs="Tahoma"/>
          <w:sz w:val="22"/>
          <w:szCs w:val="22"/>
          <w:lang w:val="en-US"/>
        </w:rPr>
        <w:t>ABB</w:t>
      </w:r>
      <w:r w:rsidRPr="00EF66C6">
        <w:rPr>
          <w:rFonts w:asciiTheme="minorHAnsi" w:hAnsiTheme="minorHAnsi" w:cs="Tahoma"/>
          <w:sz w:val="22"/>
          <w:szCs w:val="22"/>
          <w:lang w:val="el-GR"/>
        </w:rPr>
        <w:t xml:space="preserve"> </w:t>
      </w:r>
      <w:r>
        <w:rPr>
          <w:rFonts w:asciiTheme="minorHAnsi" w:hAnsiTheme="minorHAnsi" w:cs="Tahoma"/>
          <w:sz w:val="22"/>
          <w:szCs w:val="22"/>
          <w:lang w:val="en-US"/>
        </w:rPr>
        <w:t>indicative</w:t>
      </w:r>
      <w:r w:rsidRPr="00EF66C6">
        <w:rPr>
          <w:rFonts w:asciiTheme="minorHAnsi" w:hAnsiTheme="minorHAnsi" w:cs="Tahoma"/>
          <w:sz w:val="22"/>
          <w:szCs w:val="22"/>
          <w:lang w:val="el-GR"/>
        </w:rPr>
        <w:t xml:space="preserve"> </w:t>
      </w:r>
      <w:r w:rsidRPr="00EF66C6">
        <w:rPr>
          <w:rFonts w:asciiTheme="minorHAnsi" w:hAnsiTheme="minorHAnsi" w:cs="Tahoma"/>
          <w:sz w:val="22"/>
          <w:szCs w:val="22"/>
          <w:lang w:val="en-US"/>
        </w:rPr>
        <w:t>lamps</w:t>
      </w:r>
      <w:bookmarkEnd w:id="85"/>
      <w:bookmarkEnd w:id="86"/>
      <w:bookmarkEnd w:id="87"/>
      <w:bookmarkEnd w:id="88"/>
      <w:bookmarkEnd w:id="89"/>
      <w:bookmarkEnd w:id="90"/>
      <w:bookmarkEnd w:id="91"/>
      <w:bookmarkEnd w:id="92"/>
    </w:p>
    <w:p w14:paraId="553CBCC3" w14:textId="3B3A13D5" w:rsidR="00EF66C6" w:rsidRPr="00EF66C6" w:rsidRDefault="00EF66C6" w:rsidP="00260520">
      <w:pPr>
        <w:rPr>
          <w:rFonts w:asciiTheme="minorHAnsi" w:hAnsiTheme="minorHAnsi" w:cs="Tahoma"/>
          <w:sz w:val="22"/>
          <w:szCs w:val="22"/>
          <w:lang w:val="en-US"/>
        </w:rPr>
      </w:pPr>
      <w:r w:rsidRPr="00EF66C6">
        <w:rPr>
          <w:rFonts w:asciiTheme="minorHAnsi" w:hAnsiTheme="minorHAnsi" w:cs="Tahoma"/>
          <w:sz w:val="22"/>
          <w:szCs w:val="22"/>
          <w:lang w:val="en-US"/>
        </w:rPr>
        <w:t>The indicat</w:t>
      </w:r>
      <w:r>
        <w:rPr>
          <w:rFonts w:asciiTheme="minorHAnsi" w:hAnsiTheme="minorHAnsi" w:cs="Tahoma"/>
          <w:sz w:val="22"/>
          <w:szCs w:val="22"/>
          <w:lang w:val="en-US"/>
        </w:rPr>
        <w:t>ive</w:t>
      </w:r>
      <w:r w:rsidRPr="00EF66C6">
        <w:rPr>
          <w:rFonts w:asciiTheme="minorHAnsi" w:hAnsiTheme="minorHAnsi" w:cs="Tahoma"/>
          <w:sz w:val="22"/>
          <w:szCs w:val="22"/>
          <w:lang w:val="en-US"/>
        </w:rPr>
        <w:t xml:space="preserve"> lamps on the panels will be low-power</w:t>
      </w:r>
      <w:r>
        <w:rPr>
          <w:rFonts w:asciiTheme="minorHAnsi" w:hAnsiTheme="minorHAnsi" w:cs="Tahoma"/>
          <w:sz w:val="22"/>
          <w:szCs w:val="22"/>
          <w:lang w:val="en-US"/>
        </w:rPr>
        <w:t xml:space="preserve"> </w:t>
      </w:r>
      <w:r w:rsidRPr="00EF66C6">
        <w:rPr>
          <w:rFonts w:asciiTheme="minorHAnsi" w:hAnsiTheme="minorHAnsi" w:cs="Tahoma"/>
          <w:sz w:val="22"/>
          <w:szCs w:val="22"/>
          <w:lang w:val="en-US"/>
        </w:rPr>
        <w:t>(&lt;1.5W) LEDs and will be connected by inserting suitable fuses. The lamp cover will be red (unless otherwise noted in the drawings).</w:t>
      </w:r>
    </w:p>
    <w:p w14:paraId="591C9730" w14:textId="49FDAECE" w:rsidR="0085058A" w:rsidRPr="00AA57CB" w:rsidRDefault="00B43A86" w:rsidP="0085058A">
      <w:pPr>
        <w:pStyle w:val="3"/>
        <w:rPr>
          <w:rFonts w:asciiTheme="minorHAnsi" w:hAnsiTheme="minorHAnsi" w:cs="Tahoma"/>
          <w:sz w:val="22"/>
          <w:szCs w:val="22"/>
        </w:rPr>
      </w:pPr>
      <w:bookmarkStart w:id="93" w:name="_Toc33430024"/>
      <w:r>
        <w:rPr>
          <w:rFonts w:asciiTheme="minorHAnsi" w:hAnsiTheme="minorHAnsi" w:cs="Tahoma"/>
          <w:sz w:val="22"/>
          <w:szCs w:val="22"/>
          <w:lang w:val="en-US"/>
        </w:rPr>
        <w:t>Network analyzer, placed on the door of the board</w:t>
      </w:r>
      <w:bookmarkEnd w:id="93"/>
      <w:r>
        <w:rPr>
          <w:rFonts w:asciiTheme="minorHAnsi" w:hAnsiTheme="minorHAnsi" w:cs="Tahoma"/>
          <w:sz w:val="22"/>
          <w:szCs w:val="22"/>
          <w:lang w:val="en-US"/>
        </w:rPr>
        <w:t xml:space="preserve"> </w:t>
      </w:r>
    </w:p>
    <w:p w14:paraId="38E100A7" w14:textId="0CCC0682" w:rsidR="0085058A" w:rsidRPr="00AA57CB" w:rsidRDefault="00B43A86" w:rsidP="0085058A">
      <w:pPr>
        <w:pStyle w:val="4"/>
        <w:rPr>
          <w:rFonts w:asciiTheme="minorHAnsi" w:hAnsiTheme="minorHAnsi" w:cs="Tahoma"/>
          <w:sz w:val="22"/>
          <w:szCs w:val="22"/>
        </w:rPr>
      </w:pPr>
      <w:bookmarkStart w:id="94" w:name="_Toc33430025"/>
      <w:r>
        <w:rPr>
          <w:rFonts w:asciiTheme="minorHAnsi" w:hAnsiTheme="minorHAnsi" w:cs="Tahoma"/>
          <w:sz w:val="22"/>
          <w:szCs w:val="22"/>
          <w:lang w:val="en-US"/>
        </w:rPr>
        <w:t>Description</w:t>
      </w:r>
      <w:bookmarkEnd w:id="94"/>
    </w:p>
    <w:p w14:paraId="2A777C8F" w14:textId="4F90089E" w:rsidR="00B43A86" w:rsidRPr="00EF79B7" w:rsidRDefault="00B43A86" w:rsidP="00B43A86">
      <w:pPr>
        <w:rPr>
          <w:rFonts w:asciiTheme="minorHAnsi" w:hAnsiTheme="minorHAnsi" w:cs="Tahoma"/>
          <w:sz w:val="22"/>
          <w:szCs w:val="22"/>
          <w:lang w:val="en-US"/>
        </w:rPr>
      </w:pPr>
      <w:r>
        <w:rPr>
          <w:rFonts w:asciiTheme="minorHAnsi" w:hAnsiTheme="minorHAnsi" w:cs="Tahoma"/>
          <w:sz w:val="22"/>
          <w:szCs w:val="22"/>
          <w:lang w:val="en-US"/>
        </w:rPr>
        <w:t>The network analyzers are electronic devices tha</w:t>
      </w:r>
      <w:r w:rsidR="006C07BA">
        <w:rPr>
          <w:rFonts w:asciiTheme="minorHAnsi" w:hAnsiTheme="minorHAnsi" w:cs="Tahoma"/>
          <w:sz w:val="22"/>
          <w:szCs w:val="22"/>
          <w:lang w:val="en-US"/>
        </w:rPr>
        <w:t>t</w:t>
      </w:r>
      <w:r>
        <w:rPr>
          <w:rFonts w:asciiTheme="minorHAnsi" w:hAnsiTheme="minorHAnsi" w:cs="Tahoma"/>
          <w:sz w:val="22"/>
          <w:szCs w:val="22"/>
          <w:lang w:val="en-US"/>
        </w:rPr>
        <w:t xml:space="preserve"> are used for the </w:t>
      </w:r>
      <w:r w:rsidRPr="00B43A86">
        <w:rPr>
          <w:rFonts w:asciiTheme="minorHAnsi" w:hAnsiTheme="minorHAnsi" w:cs="Tahoma"/>
          <w:sz w:val="22"/>
          <w:szCs w:val="22"/>
          <w:lang w:val="en-US"/>
        </w:rPr>
        <w:t>measurement of the main</w:t>
      </w:r>
      <w:r>
        <w:rPr>
          <w:rFonts w:asciiTheme="minorHAnsi" w:hAnsiTheme="minorHAnsi" w:cs="Tahoma"/>
          <w:sz w:val="22"/>
          <w:szCs w:val="22"/>
          <w:lang w:val="en-US"/>
        </w:rPr>
        <w:t xml:space="preserve"> </w:t>
      </w:r>
      <w:r w:rsidRPr="00B43A86">
        <w:rPr>
          <w:rFonts w:asciiTheme="minorHAnsi" w:hAnsiTheme="minorHAnsi" w:cs="Tahoma"/>
          <w:sz w:val="22"/>
          <w:szCs w:val="22"/>
          <w:lang w:val="en-US"/>
        </w:rPr>
        <w:t>electrical parameters</w:t>
      </w:r>
      <w:r>
        <w:rPr>
          <w:rFonts w:asciiTheme="minorHAnsi" w:hAnsiTheme="minorHAnsi" w:cs="Tahoma"/>
          <w:sz w:val="22"/>
          <w:szCs w:val="22"/>
          <w:lang w:val="en-US"/>
        </w:rPr>
        <w:t xml:space="preserve"> of the installation</w:t>
      </w:r>
      <w:r w:rsidRPr="00B43A86">
        <w:rPr>
          <w:rFonts w:asciiTheme="minorHAnsi" w:hAnsiTheme="minorHAnsi" w:cs="Tahoma"/>
          <w:sz w:val="22"/>
          <w:szCs w:val="22"/>
          <w:lang w:val="en-US"/>
        </w:rPr>
        <w:t>: voltage,</w:t>
      </w:r>
      <w:r>
        <w:rPr>
          <w:rFonts w:asciiTheme="minorHAnsi" w:hAnsiTheme="minorHAnsi" w:cs="Tahoma"/>
          <w:sz w:val="22"/>
          <w:szCs w:val="22"/>
          <w:lang w:val="en-US"/>
        </w:rPr>
        <w:t xml:space="preserve"> </w:t>
      </w:r>
      <w:r w:rsidRPr="00B43A86">
        <w:rPr>
          <w:rFonts w:asciiTheme="minorHAnsi" w:hAnsiTheme="minorHAnsi" w:cs="Tahoma"/>
          <w:sz w:val="22"/>
          <w:szCs w:val="22"/>
          <w:lang w:val="en-US"/>
        </w:rPr>
        <w:t>current, frequency, power factor, active and reactive power,</w:t>
      </w:r>
      <w:r>
        <w:rPr>
          <w:rFonts w:asciiTheme="minorHAnsi" w:hAnsiTheme="minorHAnsi" w:cs="Tahoma"/>
          <w:sz w:val="22"/>
          <w:szCs w:val="22"/>
          <w:lang w:val="en-US"/>
        </w:rPr>
        <w:t xml:space="preserve"> </w:t>
      </w:r>
      <w:r w:rsidRPr="00B43A86">
        <w:rPr>
          <w:rFonts w:asciiTheme="minorHAnsi" w:hAnsiTheme="minorHAnsi" w:cs="Tahoma"/>
          <w:sz w:val="22"/>
          <w:szCs w:val="22"/>
          <w:lang w:val="en-US"/>
        </w:rPr>
        <w:t>active and reactive energy</w:t>
      </w:r>
      <w:r>
        <w:rPr>
          <w:rFonts w:asciiTheme="minorHAnsi" w:hAnsiTheme="minorHAnsi" w:cs="Tahoma"/>
          <w:sz w:val="22"/>
          <w:szCs w:val="22"/>
          <w:lang w:val="en-US"/>
        </w:rPr>
        <w:t>. They should be placed on a board door and the depth inside the panel should be less than 58 mm, in order to save space at the total depth of the board</w:t>
      </w:r>
      <w:r w:rsidR="009F5A5E">
        <w:rPr>
          <w:rFonts w:asciiTheme="minorHAnsi" w:hAnsiTheme="minorHAnsi" w:cs="Tahoma"/>
          <w:sz w:val="22"/>
          <w:szCs w:val="22"/>
          <w:lang w:val="en-US"/>
        </w:rPr>
        <w:t xml:space="preserve">. They should be complied to international standards </w:t>
      </w:r>
      <w:r w:rsidR="009F5A5E" w:rsidRPr="00AA57CB">
        <w:rPr>
          <w:rFonts w:asciiTheme="minorHAnsi" w:hAnsiTheme="minorHAnsi" w:cs="Tahoma"/>
          <w:sz w:val="22"/>
          <w:szCs w:val="22"/>
          <w:lang w:val="en-US"/>
        </w:rPr>
        <w:t>IEC</w:t>
      </w:r>
      <w:r w:rsidR="009F5A5E" w:rsidRPr="009F5A5E">
        <w:rPr>
          <w:rFonts w:asciiTheme="minorHAnsi" w:hAnsiTheme="minorHAnsi" w:cs="Tahoma"/>
          <w:sz w:val="22"/>
          <w:szCs w:val="22"/>
          <w:lang w:val="en-US"/>
        </w:rPr>
        <w:t xml:space="preserve"> 61554, </w:t>
      </w:r>
      <w:r w:rsidR="009F5A5E" w:rsidRPr="00AA57CB">
        <w:rPr>
          <w:rFonts w:asciiTheme="minorHAnsi" w:hAnsiTheme="minorHAnsi" w:cs="Tahoma"/>
          <w:sz w:val="22"/>
          <w:szCs w:val="22"/>
          <w:lang w:val="en-US"/>
        </w:rPr>
        <w:t>IEC</w:t>
      </w:r>
      <w:r w:rsidR="009F5A5E" w:rsidRPr="009F5A5E">
        <w:rPr>
          <w:rFonts w:asciiTheme="minorHAnsi" w:hAnsiTheme="minorHAnsi" w:cs="Tahoma"/>
          <w:sz w:val="22"/>
          <w:szCs w:val="22"/>
          <w:lang w:val="en-US"/>
        </w:rPr>
        <w:t xml:space="preserve"> 60529, </w:t>
      </w:r>
      <w:r w:rsidR="009F5A5E" w:rsidRPr="00AA57CB">
        <w:rPr>
          <w:rFonts w:asciiTheme="minorHAnsi" w:hAnsiTheme="minorHAnsi" w:cs="Tahoma"/>
          <w:sz w:val="22"/>
          <w:szCs w:val="22"/>
          <w:lang w:val="en-US"/>
        </w:rPr>
        <w:t>IEC</w:t>
      </w:r>
      <w:r w:rsidR="009F5A5E" w:rsidRPr="009F5A5E">
        <w:rPr>
          <w:rFonts w:asciiTheme="minorHAnsi" w:hAnsiTheme="minorHAnsi" w:cs="Tahoma"/>
          <w:sz w:val="22"/>
          <w:szCs w:val="22"/>
          <w:lang w:val="en-US"/>
        </w:rPr>
        <w:t xml:space="preserve"> 60688, </w:t>
      </w:r>
      <w:r w:rsidR="009F5A5E" w:rsidRPr="00AA57CB">
        <w:rPr>
          <w:rFonts w:asciiTheme="minorHAnsi" w:hAnsiTheme="minorHAnsi" w:cs="Tahoma"/>
          <w:sz w:val="22"/>
          <w:szCs w:val="22"/>
          <w:lang w:val="en-US"/>
        </w:rPr>
        <w:t>IEC</w:t>
      </w:r>
      <w:r w:rsidR="009F5A5E" w:rsidRPr="009F5A5E">
        <w:rPr>
          <w:rFonts w:asciiTheme="minorHAnsi" w:hAnsiTheme="minorHAnsi" w:cs="Tahoma"/>
          <w:sz w:val="22"/>
          <w:szCs w:val="22"/>
          <w:lang w:val="en-US"/>
        </w:rPr>
        <w:t xml:space="preserve"> 61326-1, </w:t>
      </w:r>
      <w:r w:rsidR="009F5A5E" w:rsidRPr="00AA57CB">
        <w:rPr>
          <w:rFonts w:asciiTheme="minorHAnsi" w:hAnsiTheme="minorHAnsi" w:cs="Tahoma"/>
          <w:sz w:val="22"/>
          <w:szCs w:val="22"/>
          <w:lang w:val="en-US"/>
        </w:rPr>
        <w:t>IEC</w:t>
      </w:r>
      <w:r w:rsidR="009F5A5E" w:rsidRPr="009F5A5E">
        <w:rPr>
          <w:rFonts w:asciiTheme="minorHAnsi" w:hAnsiTheme="minorHAnsi" w:cs="Tahoma"/>
          <w:sz w:val="22"/>
          <w:szCs w:val="22"/>
          <w:lang w:val="en-US"/>
        </w:rPr>
        <w:t xml:space="preserve"> 62053-21, </w:t>
      </w:r>
      <w:r w:rsidR="009F5A5E" w:rsidRPr="00AA57CB">
        <w:rPr>
          <w:rFonts w:asciiTheme="minorHAnsi" w:hAnsiTheme="minorHAnsi" w:cs="Tahoma"/>
          <w:sz w:val="22"/>
          <w:szCs w:val="22"/>
          <w:lang w:val="en-US"/>
        </w:rPr>
        <w:t>IEC</w:t>
      </w:r>
      <w:r w:rsidR="009F5A5E" w:rsidRPr="009F5A5E">
        <w:rPr>
          <w:rFonts w:asciiTheme="minorHAnsi" w:hAnsiTheme="minorHAnsi" w:cs="Tahoma"/>
          <w:sz w:val="22"/>
          <w:szCs w:val="22"/>
          <w:lang w:val="en-US"/>
        </w:rPr>
        <w:t xml:space="preserve"> 62053-23, </w:t>
      </w:r>
      <w:r w:rsidR="009F5A5E" w:rsidRPr="00AA57CB">
        <w:rPr>
          <w:rFonts w:asciiTheme="minorHAnsi" w:hAnsiTheme="minorHAnsi" w:cs="Tahoma"/>
          <w:sz w:val="22"/>
          <w:szCs w:val="22"/>
          <w:lang w:val="en-US"/>
        </w:rPr>
        <w:t>IEC</w:t>
      </w:r>
      <w:r w:rsidR="009F5A5E" w:rsidRPr="009F5A5E">
        <w:rPr>
          <w:rFonts w:asciiTheme="minorHAnsi" w:hAnsiTheme="minorHAnsi" w:cs="Tahoma"/>
          <w:sz w:val="22"/>
          <w:szCs w:val="22"/>
          <w:lang w:val="en-US"/>
        </w:rPr>
        <w:t xml:space="preserve"> 62053-31 </w:t>
      </w:r>
      <w:r w:rsidR="00B63DF3">
        <w:rPr>
          <w:rFonts w:asciiTheme="minorHAnsi" w:hAnsiTheme="minorHAnsi" w:cs="Tahoma"/>
          <w:sz w:val="22"/>
          <w:szCs w:val="22"/>
          <w:lang w:val="en-US"/>
        </w:rPr>
        <w:t>and</w:t>
      </w:r>
      <w:r w:rsidR="009F5A5E" w:rsidRPr="009F5A5E">
        <w:rPr>
          <w:rFonts w:asciiTheme="minorHAnsi" w:hAnsiTheme="minorHAnsi" w:cs="Tahoma"/>
          <w:sz w:val="22"/>
          <w:szCs w:val="22"/>
          <w:lang w:val="en-US"/>
        </w:rPr>
        <w:t xml:space="preserve"> IEC 61010-1.</w:t>
      </w:r>
      <w:r w:rsidR="009F5A5E">
        <w:rPr>
          <w:rFonts w:asciiTheme="minorHAnsi" w:hAnsiTheme="minorHAnsi" w:cs="Tahoma"/>
          <w:sz w:val="22"/>
          <w:szCs w:val="22"/>
          <w:lang w:val="en-US"/>
        </w:rPr>
        <w:t xml:space="preserve"> Their</w:t>
      </w:r>
      <w:r w:rsidR="009F5A5E" w:rsidRPr="00EF79B7">
        <w:rPr>
          <w:rFonts w:asciiTheme="minorHAnsi" w:hAnsiTheme="minorHAnsi" w:cs="Tahoma"/>
          <w:sz w:val="22"/>
          <w:szCs w:val="22"/>
          <w:lang w:val="en-US"/>
        </w:rPr>
        <w:t xml:space="preserve"> </w:t>
      </w:r>
      <w:r w:rsidR="009F5A5E">
        <w:rPr>
          <w:rFonts w:asciiTheme="minorHAnsi" w:hAnsiTheme="minorHAnsi" w:cs="Tahoma"/>
          <w:sz w:val="22"/>
          <w:szCs w:val="22"/>
          <w:lang w:val="en-US"/>
        </w:rPr>
        <w:t>rated</w:t>
      </w:r>
      <w:r w:rsidR="009F5A5E" w:rsidRPr="00EF79B7">
        <w:rPr>
          <w:rFonts w:asciiTheme="minorHAnsi" w:hAnsiTheme="minorHAnsi" w:cs="Tahoma"/>
          <w:sz w:val="22"/>
          <w:szCs w:val="22"/>
          <w:lang w:val="en-US"/>
        </w:rPr>
        <w:t xml:space="preserve"> </w:t>
      </w:r>
      <w:r w:rsidR="009F5A5E">
        <w:rPr>
          <w:rFonts w:asciiTheme="minorHAnsi" w:hAnsiTheme="minorHAnsi" w:cs="Tahoma"/>
          <w:sz w:val="22"/>
          <w:szCs w:val="22"/>
          <w:lang w:val="en-US"/>
        </w:rPr>
        <w:t>voltage</w:t>
      </w:r>
      <w:r w:rsidR="009F5A5E" w:rsidRPr="00EF79B7">
        <w:rPr>
          <w:rFonts w:asciiTheme="minorHAnsi" w:hAnsiTheme="minorHAnsi" w:cs="Tahoma"/>
          <w:sz w:val="22"/>
          <w:szCs w:val="22"/>
          <w:lang w:val="en-US"/>
        </w:rPr>
        <w:t xml:space="preserve"> </w:t>
      </w:r>
      <w:r w:rsidR="009F5A5E">
        <w:rPr>
          <w:rFonts w:asciiTheme="minorHAnsi" w:hAnsiTheme="minorHAnsi" w:cs="Tahoma"/>
          <w:sz w:val="22"/>
          <w:szCs w:val="22"/>
          <w:lang w:val="en-US"/>
        </w:rPr>
        <w:t>is</w:t>
      </w:r>
      <w:r w:rsidR="009F5A5E" w:rsidRPr="00EF79B7">
        <w:rPr>
          <w:rFonts w:asciiTheme="minorHAnsi" w:hAnsiTheme="minorHAnsi" w:cs="Tahoma"/>
          <w:sz w:val="22"/>
          <w:szCs w:val="22"/>
          <w:lang w:val="en-US"/>
        </w:rPr>
        <w:t xml:space="preserve"> 24-240 </w:t>
      </w:r>
      <w:r w:rsidR="009F5A5E" w:rsidRPr="00AA57CB">
        <w:rPr>
          <w:rFonts w:asciiTheme="minorHAnsi" w:hAnsiTheme="minorHAnsi" w:cs="Tahoma"/>
          <w:sz w:val="22"/>
          <w:szCs w:val="22"/>
          <w:lang w:val="en-US"/>
        </w:rPr>
        <w:t>V</w:t>
      </w:r>
      <w:r w:rsidR="009F5A5E" w:rsidRPr="00EF79B7">
        <w:rPr>
          <w:rFonts w:asciiTheme="minorHAnsi" w:hAnsiTheme="minorHAnsi" w:cs="Tahoma"/>
          <w:sz w:val="22"/>
          <w:szCs w:val="22"/>
          <w:lang w:val="en-US"/>
        </w:rPr>
        <w:t xml:space="preserve"> </w:t>
      </w:r>
      <w:r w:rsidR="009F5A5E" w:rsidRPr="00AA57CB">
        <w:rPr>
          <w:rFonts w:asciiTheme="minorHAnsi" w:hAnsiTheme="minorHAnsi" w:cs="Tahoma"/>
          <w:sz w:val="22"/>
          <w:szCs w:val="22"/>
          <w:lang w:val="en-US"/>
        </w:rPr>
        <w:t>AC</w:t>
      </w:r>
      <w:r w:rsidR="009F5A5E" w:rsidRPr="00EF79B7">
        <w:rPr>
          <w:rFonts w:asciiTheme="minorHAnsi" w:hAnsiTheme="minorHAnsi" w:cs="Tahoma"/>
          <w:sz w:val="22"/>
          <w:szCs w:val="22"/>
          <w:lang w:val="en-US"/>
        </w:rPr>
        <w:t>/</w:t>
      </w:r>
      <w:r w:rsidR="009F5A5E" w:rsidRPr="00AA57CB">
        <w:rPr>
          <w:rFonts w:asciiTheme="minorHAnsi" w:hAnsiTheme="minorHAnsi" w:cs="Tahoma"/>
          <w:sz w:val="22"/>
          <w:szCs w:val="22"/>
          <w:lang w:val="en-US"/>
        </w:rPr>
        <w:t>DC</w:t>
      </w:r>
      <w:r w:rsidR="009F5A5E" w:rsidRPr="00EF79B7">
        <w:rPr>
          <w:rFonts w:asciiTheme="minorHAnsi" w:hAnsiTheme="minorHAnsi" w:cs="Tahoma"/>
          <w:sz w:val="22"/>
          <w:szCs w:val="22"/>
          <w:lang w:val="en-US"/>
        </w:rPr>
        <w:t>.</w:t>
      </w:r>
    </w:p>
    <w:p w14:paraId="22F65250" w14:textId="6247D851" w:rsidR="00BC4D40" w:rsidRPr="00BC4D40" w:rsidRDefault="00BC4D40" w:rsidP="00BC4D40">
      <w:pPr>
        <w:rPr>
          <w:rFonts w:asciiTheme="minorHAnsi" w:hAnsiTheme="minorHAnsi" w:cs="Tahoma"/>
          <w:sz w:val="22"/>
          <w:szCs w:val="22"/>
          <w:lang w:val="en-US"/>
        </w:rPr>
      </w:pPr>
      <w:r w:rsidRPr="00BC4D40">
        <w:rPr>
          <w:rFonts w:asciiTheme="minorHAnsi" w:hAnsiTheme="minorHAnsi" w:cs="Tahoma"/>
          <w:sz w:val="22"/>
          <w:szCs w:val="22"/>
          <w:lang w:val="en-US"/>
        </w:rPr>
        <w:t xml:space="preserve">Analyzers should have an illuminated LCD screen for easy and readable display of the measured electrical characteristics, control and programming buttons on their front side, and wiring to the </w:t>
      </w:r>
      <w:r>
        <w:rPr>
          <w:rFonts w:asciiTheme="minorHAnsi" w:hAnsiTheme="minorHAnsi" w:cs="Tahoma"/>
          <w:sz w:val="22"/>
          <w:szCs w:val="22"/>
          <w:lang w:val="en-US"/>
        </w:rPr>
        <w:t>back side</w:t>
      </w:r>
      <w:r w:rsidRPr="00BC4D40">
        <w:rPr>
          <w:rFonts w:asciiTheme="minorHAnsi" w:hAnsiTheme="minorHAnsi" w:cs="Tahoma"/>
          <w:sz w:val="22"/>
          <w:szCs w:val="22"/>
          <w:lang w:val="en-US"/>
        </w:rPr>
        <w:t xml:space="preserve"> of the instrument via removable terminals. The network analyzer should have a self-diagnostic function that will inform the user of any errors in the operation: check of voltages and currents sequence,</w:t>
      </w:r>
      <w:r>
        <w:rPr>
          <w:rFonts w:asciiTheme="minorHAnsi" w:hAnsiTheme="minorHAnsi" w:cs="Tahoma"/>
          <w:sz w:val="22"/>
          <w:szCs w:val="22"/>
          <w:lang w:val="en-US"/>
        </w:rPr>
        <w:t xml:space="preserve"> </w:t>
      </w:r>
      <w:r w:rsidRPr="00BC4D40">
        <w:rPr>
          <w:rFonts w:asciiTheme="minorHAnsi" w:hAnsiTheme="minorHAnsi" w:cs="Tahoma"/>
          <w:sz w:val="22"/>
          <w:szCs w:val="22"/>
          <w:lang w:val="en-US"/>
        </w:rPr>
        <w:t>check of consistency between wiring and set configuration,</w:t>
      </w:r>
      <w:r>
        <w:rPr>
          <w:rFonts w:asciiTheme="minorHAnsi" w:hAnsiTheme="minorHAnsi" w:cs="Tahoma"/>
          <w:sz w:val="22"/>
          <w:szCs w:val="22"/>
          <w:lang w:val="en-US"/>
        </w:rPr>
        <w:t xml:space="preserve"> </w:t>
      </w:r>
      <w:r w:rsidRPr="00BC4D40">
        <w:rPr>
          <w:rFonts w:asciiTheme="minorHAnsi" w:hAnsiTheme="minorHAnsi" w:cs="Tahoma"/>
          <w:sz w:val="22"/>
          <w:szCs w:val="22"/>
          <w:lang w:val="en-US"/>
        </w:rPr>
        <w:t xml:space="preserve">check of uniformity of current signs. In addition, for security reasons and to prevent any interference and change of the instrument's configured parameters, it should be possible to lock it with a </w:t>
      </w:r>
      <w:r>
        <w:rPr>
          <w:rFonts w:asciiTheme="minorHAnsi" w:hAnsiTheme="minorHAnsi" w:cs="Tahoma"/>
          <w:sz w:val="22"/>
          <w:szCs w:val="22"/>
          <w:lang w:val="en-US"/>
        </w:rPr>
        <w:t>safety password</w:t>
      </w:r>
      <w:r w:rsidRPr="00BC4D40">
        <w:rPr>
          <w:rFonts w:asciiTheme="minorHAnsi" w:hAnsiTheme="minorHAnsi" w:cs="Tahoma"/>
          <w:sz w:val="22"/>
          <w:szCs w:val="22"/>
          <w:lang w:val="en-US"/>
        </w:rPr>
        <w:t>.</w:t>
      </w:r>
    </w:p>
    <w:p w14:paraId="71400886" w14:textId="3339EA79" w:rsidR="00BC4D40" w:rsidRPr="00BC4D40" w:rsidRDefault="00BC4D40" w:rsidP="001F07E1">
      <w:pPr>
        <w:rPr>
          <w:rFonts w:asciiTheme="minorHAnsi" w:hAnsiTheme="minorHAnsi" w:cs="Tahoma"/>
          <w:sz w:val="22"/>
          <w:szCs w:val="22"/>
          <w:lang w:val="en-US"/>
        </w:rPr>
      </w:pPr>
      <w:r>
        <w:rPr>
          <w:rFonts w:asciiTheme="minorHAnsi" w:hAnsiTheme="minorHAnsi" w:cs="Tahoma"/>
          <w:sz w:val="22"/>
          <w:szCs w:val="22"/>
          <w:lang w:val="en-US"/>
        </w:rPr>
        <w:t>The analyzers shall be able to be placed in low and medium voltage electrical panels.</w:t>
      </w:r>
      <w:r w:rsidR="008E44CA">
        <w:rPr>
          <w:rFonts w:asciiTheme="minorHAnsi" w:hAnsiTheme="minorHAnsi" w:cs="Tahoma"/>
          <w:sz w:val="22"/>
          <w:szCs w:val="22"/>
          <w:lang w:val="en-US"/>
        </w:rPr>
        <w:t xml:space="preserve"> </w:t>
      </w:r>
      <w:r w:rsidR="008E44CA" w:rsidRPr="008E44CA">
        <w:rPr>
          <w:rFonts w:asciiTheme="minorHAnsi" w:hAnsiTheme="minorHAnsi" w:cs="Tahoma"/>
          <w:sz w:val="22"/>
          <w:szCs w:val="22"/>
          <w:lang w:val="en-US"/>
        </w:rPr>
        <w:t xml:space="preserve">The current will be measured indirectly using transformers (from 1 to 10000 A) and </w:t>
      </w:r>
      <w:r w:rsidR="008E44CA">
        <w:rPr>
          <w:rFonts w:asciiTheme="minorHAnsi" w:hAnsiTheme="minorHAnsi" w:cs="Tahoma"/>
          <w:sz w:val="22"/>
          <w:szCs w:val="22"/>
          <w:lang w:val="en-US"/>
        </w:rPr>
        <w:t xml:space="preserve">it will be possible to </w:t>
      </w:r>
      <w:proofErr w:type="spellStart"/>
      <w:r w:rsidR="008E44CA" w:rsidRPr="008E44CA">
        <w:rPr>
          <w:rFonts w:asciiTheme="minorHAnsi" w:hAnsiTheme="minorHAnsi" w:cs="Tahoma"/>
          <w:sz w:val="22"/>
          <w:szCs w:val="22"/>
          <w:lang w:val="en-US"/>
        </w:rPr>
        <w:t>programm</w:t>
      </w:r>
      <w:r w:rsidR="008E44CA">
        <w:rPr>
          <w:rFonts w:asciiTheme="minorHAnsi" w:hAnsiTheme="minorHAnsi" w:cs="Tahoma"/>
          <w:sz w:val="22"/>
          <w:szCs w:val="22"/>
          <w:lang w:val="en-US"/>
        </w:rPr>
        <w:t>e</w:t>
      </w:r>
      <w:proofErr w:type="spellEnd"/>
      <w:r w:rsidR="008E44CA" w:rsidRPr="008E44CA">
        <w:rPr>
          <w:rFonts w:asciiTheme="minorHAnsi" w:hAnsiTheme="minorHAnsi" w:cs="Tahoma"/>
          <w:sz w:val="22"/>
          <w:szCs w:val="22"/>
          <w:lang w:val="en-US"/>
        </w:rPr>
        <w:t xml:space="preserve"> in the</w:t>
      </w:r>
      <w:r w:rsidR="008E44CA">
        <w:rPr>
          <w:rFonts w:asciiTheme="minorHAnsi" w:hAnsiTheme="minorHAnsi" w:cs="Tahoma"/>
          <w:sz w:val="22"/>
          <w:szCs w:val="22"/>
          <w:lang w:val="en-US"/>
        </w:rPr>
        <w:t xml:space="preserve"> analyzer</w:t>
      </w:r>
      <w:r w:rsidR="008E44CA" w:rsidRPr="008E44CA">
        <w:rPr>
          <w:rFonts w:asciiTheme="minorHAnsi" w:hAnsiTheme="minorHAnsi" w:cs="Tahoma"/>
          <w:sz w:val="22"/>
          <w:szCs w:val="22"/>
          <w:lang w:val="en-US"/>
        </w:rPr>
        <w:t xml:space="preserve"> transform ratio (/ 1 </w:t>
      </w:r>
      <w:r w:rsidR="008E44CA">
        <w:rPr>
          <w:rFonts w:asciiTheme="minorHAnsi" w:hAnsiTheme="minorHAnsi" w:cs="Tahoma"/>
          <w:sz w:val="22"/>
          <w:szCs w:val="22"/>
          <w:lang w:val="en-US"/>
        </w:rPr>
        <w:t>or</w:t>
      </w:r>
      <w:r w:rsidR="008E44CA" w:rsidRPr="008E44CA">
        <w:rPr>
          <w:rFonts w:asciiTheme="minorHAnsi" w:hAnsiTheme="minorHAnsi" w:cs="Tahoma"/>
          <w:sz w:val="22"/>
          <w:szCs w:val="22"/>
          <w:lang w:val="en-US"/>
        </w:rPr>
        <w:t xml:space="preserve"> / 5 transform ratio)</w:t>
      </w:r>
      <w:r w:rsidR="008E44CA">
        <w:rPr>
          <w:rFonts w:asciiTheme="minorHAnsi" w:hAnsiTheme="minorHAnsi" w:cs="Tahoma"/>
          <w:sz w:val="22"/>
          <w:szCs w:val="22"/>
          <w:lang w:val="en-US"/>
        </w:rPr>
        <w:t>. T</w:t>
      </w:r>
      <w:r w:rsidR="008E44CA" w:rsidRPr="008E44CA">
        <w:rPr>
          <w:rFonts w:asciiTheme="minorHAnsi" w:hAnsiTheme="minorHAnsi" w:cs="Tahoma"/>
          <w:sz w:val="22"/>
          <w:szCs w:val="22"/>
          <w:lang w:val="en-US"/>
        </w:rPr>
        <w:t>he voltage measurement for low voltage applications will be</w:t>
      </w:r>
      <w:r w:rsidR="008E44CA">
        <w:rPr>
          <w:rFonts w:asciiTheme="minorHAnsi" w:hAnsiTheme="minorHAnsi" w:cs="Tahoma"/>
          <w:sz w:val="22"/>
          <w:szCs w:val="22"/>
          <w:lang w:val="en-US"/>
        </w:rPr>
        <w:t xml:space="preserve"> made</w:t>
      </w:r>
      <w:r w:rsidR="008E44CA" w:rsidRPr="008E44CA">
        <w:rPr>
          <w:rFonts w:asciiTheme="minorHAnsi" w:hAnsiTheme="minorHAnsi" w:cs="Tahoma"/>
          <w:sz w:val="22"/>
          <w:szCs w:val="22"/>
          <w:lang w:val="en-US"/>
        </w:rPr>
        <w:t xml:space="preserve"> directly for values up to 500 V AC while for medium voltage networks through voltage transformers (primary: 60 V to 60 kV, secondary: 60 to 190 V). They should also have 2 digital outputs programmed as an alarm or pulse output.</w:t>
      </w:r>
    </w:p>
    <w:p w14:paraId="6B56DE5F" w14:textId="7EAB6B8B" w:rsidR="008E44CA" w:rsidRDefault="008E44CA" w:rsidP="001F07E1">
      <w:pPr>
        <w:rPr>
          <w:rFonts w:asciiTheme="minorHAnsi" w:hAnsiTheme="minorHAnsi" w:cs="Tahoma"/>
          <w:sz w:val="22"/>
          <w:szCs w:val="22"/>
          <w:lang w:val="en-US"/>
        </w:rPr>
      </w:pPr>
      <w:r w:rsidRPr="008E44CA">
        <w:rPr>
          <w:rFonts w:asciiTheme="minorHAnsi" w:hAnsiTheme="minorHAnsi" w:cs="Tahoma"/>
          <w:sz w:val="22"/>
          <w:szCs w:val="22"/>
          <w:lang w:val="en-US"/>
        </w:rPr>
        <w:t>The electrical quantities to be measured shall be:</w:t>
      </w:r>
    </w:p>
    <w:p w14:paraId="3E3B6705" w14:textId="0633799E" w:rsidR="008E44CA" w:rsidRPr="008E44CA" w:rsidRDefault="008E44CA" w:rsidP="008E44CA">
      <w:pPr>
        <w:ind w:left="720"/>
        <w:rPr>
          <w:rFonts w:asciiTheme="minorHAnsi" w:hAnsiTheme="minorHAnsi" w:cs="Tahoma"/>
          <w:sz w:val="22"/>
          <w:szCs w:val="22"/>
          <w:lang w:val="en-US"/>
        </w:rPr>
      </w:pPr>
      <w:r w:rsidRPr="008E44CA">
        <w:rPr>
          <w:rFonts w:asciiTheme="minorHAnsi" w:hAnsiTheme="minorHAnsi" w:cs="Tahoma"/>
          <w:sz w:val="22"/>
          <w:szCs w:val="22"/>
          <w:lang w:val="en-US"/>
        </w:rPr>
        <w:t xml:space="preserve">• </w:t>
      </w:r>
      <w:r w:rsidR="008A4DE6">
        <w:rPr>
          <w:rFonts w:asciiTheme="minorHAnsi" w:hAnsiTheme="minorHAnsi" w:cs="Tahoma"/>
          <w:sz w:val="22"/>
          <w:szCs w:val="22"/>
          <w:lang w:val="en-US"/>
        </w:rPr>
        <w:t xml:space="preserve">Voltage </w:t>
      </w:r>
    </w:p>
    <w:p w14:paraId="07EBF48D" w14:textId="59E9CC37" w:rsidR="008E44CA" w:rsidRPr="008E44CA" w:rsidRDefault="008E44CA" w:rsidP="008E44CA">
      <w:pPr>
        <w:ind w:left="720"/>
        <w:rPr>
          <w:rFonts w:asciiTheme="minorHAnsi" w:hAnsiTheme="minorHAnsi" w:cs="Tahoma"/>
          <w:sz w:val="22"/>
          <w:szCs w:val="22"/>
          <w:lang w:val="en-US"/>
        </w:rPr>
      </w:pPr>
      <w:r w:rsidRPr="008E44CA">
        <w:rPr>
          <w:rFonts w:asciiTheme="minorHAnsi" w:hAnsiTheme="minorHAnsi" w:cs="Tahoma"/>
          <w:sz w:val="22"/>
          <w:szCs w:val="22"/>
          <w:lang w:val="en-US"/>
        </w:rPr>
        <w:t xml:space="preserve">• </w:t>
      </w:r>
      <w:r>
        <w:rPr>
          <w:rFonts w:asciiTheme="minorHAnsi" w:hAnsiTheme="minorHAnsi" w:cs="Tahoma"/>
          <w:sz w:val="22"/>
          <w:szCs w:val="22"/>
          <w:lang w:val="en-US"/>
        </w:rPr>
        <w:t>Current</w:t>
      </w:r>
    </w:p>
    <w:p w14:paraId="02116E83" w14:textId="7FCD5C77" w:rsidR="008E44CA" w:rsidRPr="008E44CA" w:rsidRDefault="008E44CA" w:rsidP="008E44CA">
      <w:pPr>
        <w:ind w:left="720"/>
        <w:rPr>
          <w:rFonts w:asciiTheme="minorHAnsi" w:hAnsiTheme="minorHAnsi" w:cs="Tahoma"/>
          <w:sz w:val="22"/>
          <w:szCs w:val="22"/>
          <w:lang w:val="en-US"/>
        </w:rPr>
      </w:pPr>
      <w:r w:rsidRPr="008E44CA">
        <w:rPr>
          <w:rFonts w:asciiTheme="minorHAnsi" w:hAnsiTheme="minorHAnsi" w:cs="Tahoma"/>
          <w:sz w:val="22"/>
          <w:szCs w:val="22"/>
          <w:lang w:val="en-US"/>
        </w:rPr>
        <w:t xml:space="preserve">• Power factor (PF) </w:t>
      </w:r>
    </w:p>
    <w:p w14:paraId="71C94E49" w14:textId="6A4B966E" w:rsidR="008E44CA" w:rsidRPr="008E44CA" w:rsidRDefault="008E44CA" w:rsidP="008E44CA">
      <w:pPr>
        <w:ind w:left="720"/>
        <w:rPr>
          <w:rFonts w:asciiTheme="minorHAnsi" w:hAnsiTheme="minorHAnsi" w:cs="Tahoma"/>
          <w:sz w:val="22"/>
          <w:szCs w:val="22"/>
          <w:lang w:val="en-US"/>
        </w:rPr>
      </w:pPr>
      <w:r w:rsidRPr="008E44CA">
        <w:rPr>
          <w:rFonts w:asciiTheme="minorHAnsi" w:hAnsiTheme="minorHAnsi" w:cs="Tahoma"/>
          <w:sz w:val="22"/>
          <w:szCs w:val="22"/>
          <w:lang w:val="en-US"/>
        </w:rPr>
        <w:t>•</w:t>
      </w:r>
      <w:r w:rsidR="008A4DE6">
        <w:rPr>
          <w:rFonts w:asciiTheme="minorHAnsi" w:hAnsiTheme="minorHAnsi" w:cs="Tahoma"/>
          <w:sz w:val="22"/>
          <w:szCs w:val="22"/>
          <w:lang w:val="en-US"/>
        </w:rPr>
        <w:t xml:space="preserve"> </w:t>
      </w:r>
      <w:r w:rsidRPr="008E44CA">
        <w:rPr>
          <w:rFonts w:asciiTheme="minorHAnsi" w:hAnsiTheme="minorHAnsi" w:cs="Tahoma"/>
          <w:sz w:val="22"/>
          <w:szCs w:val="22"/>
          <w:lang w:val="en-US"/>
        </w:rPr>
        <w:t>Frequency</w:t>
      </w:r>
    </w:p>
    <w:p w14:paraId="52CD374A" w14:textId="09689CD9" w:rsidR="008E44CA" w:rsidRPr="008E44CA" w:rsidRDefault="008E44CA" w:rsidP="008E44CA">
      <w:pPr>
        <w:ind w:left="720"/>
        <w:rPr>
          <w:rFonts w:asciiTheme="minorHAnsi" w:hAnsiTheme="minorHAnsi" w:cs="Tahoma"/>
          <w:sz w:val="22"/>
          <w:szCs w:val="22"/>
          <w:lang w:val="en-US"/>
        </w:rPr>
      </w:pPr>
      <w:r w:rsidRPr="008E44CA">
        <w:rPr>
          <w:rFonts w:asciiTheme="minorHAnsi" w:hAnsiTheme="minorHAnsi" w:cs="Tahoma"/>
          <w:sz w:val="22"/>
          <w:szCs w:val="22"/>
          <w:lang w:val="en-US"/>
        </w:rPr>
        <w:t xml:space="preserve">• Active, </w:t>
      </w:r>
      <w:r w:rsidR="008A4DE6">
        <w:rPr>
          <w:rFonts w:asciiTheme="minorHAnsi" w:hAnsiTheme="minorHAnsi" w:cs="Tahoma"/>
          <w:sz w:val="22"/>
          <w:szCs w:val="22"/>
          <w:lang w:val="en-US"/>
        </w:rPr>
        <w:t>re</w:t>
      </w:r>
      <w:r w:rsidR="008A4DE6" w:rsidRPr="008E44CA">
        <w:rPr>
          <w:rFonts w:asciiTheme="minorHAnsi" w:hAnsiTheme="minorHAnsi" w:cs="Tahoma"/>
          <w:sz w:val="22"/>
          <w:szCs w:val="22"/>
          <w:lang w:val="en-US"/>
        </w:rPr>
        <w:t>active power</w:t>
      </w:r>
      <w:r w:rsidRPr="008E44CA">
        <w:rPr>
          <w:rFonts w:asciiTheme="minorHAnsi" w:hAnsiTheme="minorHAnsi" w:cs="Tahoma"/>
          <w:sz w:val="22"/>
          <w:szCs w:val="22"/>
          <w:lang w:val="en-US"/>
        </w:rPr>
        <w:t xml:space="preserve"> </w:t>
      </w:r>
    </w:p>
    <w:p w14:paraId="0E07EBF4" w14:textId="5292F19B" w:rsidR="008E44CA" w:rsidRPr="008E44CA" w:rsidRDefault="008E44CA" w:rsidP="008E44CA">
      <w:pPr>
        <w:ind w:left="720"/>
        <w:rPr>
          <w:rFonts w:asciiTheme="minorHAnsi" w:hAnsiTheme="minorHAnsi" w:cs="Tahoma"/>
          <w:sz w:val="22"/>
          <w:szCs w:val="22"/>
          <w:lang w:val="en-US"/>
        </w:rPr>
      </w:pPr>
      <w:r w:rsidRPr="008E44CA">
        <w:rPr>
          <w:rFonts w:asciiTheme="minorHAnsi" w:hAnsiTheme="minorHAnsi" w:cs="Tahoma"/>
          <w:sz w:val="22"/>
          <w:szCs w:val="22"/>
          <w:lang w:val="en-US"/>
        </w:rPr>
        <w:t xml:space="preserve">• Maximum demand on active and </w:t>
      </w:r>
      <w:r w:rsidR="008A4DE6">
        <w:rPr>
          <w:rFonts w:asciiTheme="minorHAnsi" w:hAnsiTheme="minorHAnsi" w:cs="Tahoma"/>
          <w:sz w:val="22"/>
          <w:szCs w:val="22"/>
          <w:lang w:val="en-US"/>
        </w:rPr>
        <w:t>re</w:t>
      </w:r>
      <w:r w:rsidRPr="008E44CA">
        <w:rPr>
          <w:rFonts w:asciiTheme="minorHAnsi" w:hAnsiTheme="minorHAnsi" w:cs="Tahoma"/>
          <w:sz w:val="22"/>
          <w:szCs w:val="22"/>
          <w:lang w:val="en-US"/>
        </w:rPr>
        <w:t>active power</w:t>
      </w:r>
    </w:p>
    <w:p w14:paraId="1149AC82" w14:textId="3F3E8A92" w:rsidR="008E44CA" w:rsidRDefault="008E44CA" w:rsidP="008E44CA">
      <w:pPr>
        <w:ind w:left="720"/>
        <w:rPr>
          <w:rFonts w:asciiTheme="minorHAnsi" w:hAnsiTheme="minorHAnsi" w:cs="Tahoma"/>
          <w:sz w:val="22"/>
          <w:szCs w:val="22"/>
          <w:lang w:val="en-US"/>
        </w:rPr>
      </w:pPr>
      <w:r w:rsidRPr="008E44CA">
        <w:rPr>
          <w:rFonts w:asciiTheme="minorHAnsi" w:hAnsiTheme="minorHAnsi" w:cs="Tahoma"/>
          <w:sz w:val="22"/>
          <w:szCs w:val="22"/>
          <w:lang w:val="en-US"/>
        </w:rPr>
        <w:lastRenderedPageBreak/>
        <w:t xml:space="preserve">• Harmonic </w:t>
      </w:r>
      <w:r w:rsidR="008A4DE6">
        <w:rPr>
          <w:rFonts w:asciiTheme="minorHAnsi" w:hAnsiTheme="minorHAnsi" w:cs="Tahoma"/>
          <w:sz w:val="22"/>
          <w:szCs w:val="22"/>
          <w:lang w:val="en-US"/>
        </w:rPr>
        <w:t>distortion factor</w:t>
      </w:r>
      <w:r w:rsidRPr="008E44CA">
        <w:rPr>
          <w:rFonts w:asciiTheme="minorHAnsi" w:hAnsiTheme="minorHAnsi" w:cs="Tahoma"/>
          <w:sz w:val="22"/>
          <w:szCs w:val="22"/>
          <w:lang w:val="en-US"/>
        </w:rPr>
        <w:t xml:space="preserve"> </w:t>
      </w:r>
      <w:r w:rsidR="008A4DE6">
        <w:rPr>
          <w:rFonts w:asciiTheme="minorHAnsi" w:hAnsiTheme="minorHAnsi" w:cs="Tahoma"/>
          <w:sz w:val="22"/>
          <w:szCs w:val="22"/>
          <w:lang w:val="en-US"/>
        </w:rPr>
        <w:t>(</w:t>
      </w:r>
      <w:r w:rsidRPr="008E44CA">
        <w:rPr>
          <w:rFonts w:asciiTheme="minorHAnsi" w:hAnsiTheme="minorHAnsi" w:cs="Tahoma"/>
          <w:sz w:val="22"/>
          <w:szCs w:val="22"/>
          <w:lang w:val="en-US"/>
        </w:rPr>
        <w:t>of voltage and current</w:t>
      </w:r>
      <w:r w:rsidR="008A4DE6">
        <w:rPr>
          <w:rFonts w:asciiTheme="minorHAnsi" w:hAnsiTheme="minorHAnsi" w:cs="Tahoma"/>
          <w:sz w:val="22"/>
          <w:szCs w:val="22"/>
          <w:lang w:val="en-US"/>
        </w:rPr>
        <w:t>)</w:t>
      </w:r>
      <w:r w:rsidRPr="008E44CA">
        <w:rPr>
          <w:rFonts w:asciiTheme="minorHAnsi" w:hAnsiTheme="minorHAnsi" w:cs="Tahoma"/>
          <w:sz w:val="22"/>
          <w:szCs w:val="22"/>
          <w:lang w:val="en-US"/>
        </w:rPr>
        <w:t xml:space="preserve"> expressed as a percentage (%) and absolute value</w:t>
      </w:r>
    </w:p>
    <w:p w14:paraId="1B24C45C" w14:textId="77777777" w:rsidR="008A4DE6" w:rsidRPr="008E44CA" w:rsidRDefault="008A4DE6" w:rsidP="008E44CA">
      <w:pPr>
        <w:ind w:left="720"/>
        <w:rPr>
          <w:rFonts w:asciiTheme="minorHAnsi" w:hAnsiTheme="minorHAnsi" w:cs="Tahoma"/>
          <w:sz w:val="22"/>
          <w:szCs w:val="22"/>
          <w:lang w:val="en-US"/>
        </w:rPr>
      </w:pPr>
    </w:p>
    <w:p w14:paraId="44CBDC6F" w14:textId="74F7D46A" w:rsidR="0085058A" w:rsidRPr="00AA57CB" w:rsidRDefault="00DC64FC" w:rsidP="001F07E1">
      <w:pPr>
        <w:pStyle w:val="4"/>
        <w:rPr>
          <w:rFonts w:asciiTheme="minorHAnsi" w:hAnsiTheme="minorHAnsi" w:cs="Tahoma"/>
          <w:sz w:val="22"/>
          <w:szCs w:val="22"/>
        </w:rPr>
      </w:pPr>
      <w:bookmarkStart w:id="95" w:name="_Toc33430026"/>
      <w:r>
        <w:rPr>
          <w:rFonts w:asciiTheme="minorHAnsi" w:hAnsiTheme="minorHAnsi" w:cs="Tahoma"/>
          <w:sz w:val="22"/>
          <w:szCs w:val="22"/>
          <w:lang w:val="en-US"/>
        </w:rPr>
        <w:t>Technical characteristics</w:t>
      </w:r>
      <w:bookmarkEnd w:id="95"/>
    </w:p>
    <w:tbl>
      <w:tblPr>
        <w:tblW w:w="86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551"/>
        <w:gridCol w:w="568"/>
        <w:gridCol w:w="5561"/>
      </w:tblGrid>
      <w:tr w:rsidR="0085058A" w:rsidRPr="00AA57CB" w14:paraId="3298F190" w14:textId="77777777" w:rsidTr="001F07E1">
        <w:trPr>
          <w:trHeight w:val="284"/>
        </w:trPr>
        <w:tc>
          <w:tcPr>
            <w:tcW w:w="2551" w:type="dxa"/>
          </w:tcPr>
          <w:p w14:paraId="5BD46132" w14:textId="6DECBFF1" w:rsidR="0085058A" w:rsidRPr="00DC64FC" w:rsidRDefault="00DC64FC" w:rsidP="00BC54F8">
            <w:pPr>
              <w:spacing w:before="20" w:after="20" w:line="250" w:lineRule="exact"/>
              <w:ind w:left="108"/>
              <w:rPr>
                <w:rFonts w:asciiTheme="minorHAnsi" w:hAnsiTheme="minorHAnsi" w:cs="Tahoma"/>
                <w:sz w:val="22"/>
                <w:szCs w:val="22"/>
                <w:lang w:val="en-US"/>
              </w:rPr>
            </w:pPr>
            <w:r>
              <w:rPr>
                <w:rFonts w:asciiTheme="minorHAnsi" w:hAnsiTheme="minorHAnsi"/>
                <w:sz w:val="22"/>
                <w:szCs w:val="22"/>
                <w:lang w:val="en-US"/>
              </w:rPr>
              <w:t>Measurement Type</w:t>
            </w:r>
          </w:p>
        </w:tc>
        <w:tc>
          <w:tcPr>
            <w:tcW w:w="568" w:type="dxa"/>
          </w:tcPr>
          <w:p w14:paraId="7DA190F4" w14:textId="77777777" w:rsidR="0085058A" w:rsidRPr="00AA57CB" w:rsidRDefault="0085058A" w:rsidP="001F07E1">
            <w:pPr>
              <w:spacing w:before="20" w:after="20" w:line="250" w:lineRule="exact"/>
              <w:ind w:left="6"/>
              <w:jc w:val="center"/>
              <w:rPr>
                <w:rFonts w:asciiTheme="minorHAnsi" w:hAnsiTheme="minorHAnsi" w:cs="Tahoma"/>
                <w:sz w:val="22"/>
                <w:szCs w:val="22"/>
              </w:rPr>
            </w:pPr>
          </w:p>
        </w:tc>
        <w:tc>
          <w:tcPr>
            <w:tcW w:w="5561" w:type="dxa"/>
          </w:tcPr>
          <w:p w14:paraId="3A42E005" w14:textId="5A29D1E6" w:rsidR="0085058A" w:rsidRPr="00AA57CB" w:rsidRDefault="00DC64FC" w:rsidP="00BC54F8">
            <w:pPr>
              <w:spacing w:before="20" w:after="20" w:line="250" w:lineRule="exact"/>
              <w:ind w:left="108"/>
              <w:rPr>
                <w:rFonts w:asciiTheme="minorHAnsi" w:hAnsiTheme="minorHAnsi" w:cs="Tahoma"/>
                <w:sz w:val="22"/>
                <w:szCs w:val="22"/>
              </w:rPr>
            </w:pPr>
            <w:r>
              <w:rPr>
                <w:rFonts w:asciiTheme="minorHAnsi" w:hAnsiTheme="minorHAnsi" w:cs="Tahoma"/>
                <w:sz w:val="22"/>
                <w:szCs w:val="22"/>
                <w:lang w:val="en-US"/>
              </w:rPr>
              <w:t>Sampling</w:t>
            </w:r>
            <w:r w:rsidR="0085058A" w:rsidRPr="00AA57CB">
              <w:rPr>
                <w:rFonts w:asciiTheme="minorHAnsi" w:hAnsiTheme="minorHAnsi" w:cs="Tahoma"/>
                <w:sz w:val="22"/>
                <w:szCs w:val="22"/>
              </w:rPr>
              <w:t xml:space="preserve"> TRMS</w:t>
            </w:r>
          </w:p>
        </w:tc>
      </w:tr>
      <w:tr w:rsidR="0085058A" w:rsidRPr="00AA57CB" w14:paraId="06E4ED98" w14:textId="77777777" w:rsidTr="001F07E1">
        <w:trPr>
          <w:trHeight w:val="284"/>
        </w:trPr>
        <w:tc>
          <w:tcPr>
            <w:tcW w:w="8680" w:type="dxa"/>
            <w:gridSpan w:val="3"/>
          </w:tcPr>
          <w:p w14:paraId="307801AC" w14:textId="0967AC28" w:rsidR="0085058A" w:rsidRPr="00C250BD" w:rsidRDefault="00C250BD" w:rsidP="001F07E1">
            <w:pPr>
              <w:spacing w:before="20" w:after="20" w:line="250" w:lineRule="exact"/>
              <w:ind w:left="108"/>
              <w:jc w:val="center"/>
              <w:rPr>
                <w:rFonts w:asciiTheme="minorHAnsi" w:hAnsiTheme="minorHAnsi" w:cs="Tahoma"/>
                <w:sz w:val="22"/>
                <w:szCs w:val="22"/>
                <w:lang w:val="en-US"/>
              </w:rPr>
            </w:pPr>
            <w:r>
              <w:rPr>
                <w:rFonts w:asciiTheme="minorHAnsi" w:hAnsiTheme="minorHAnsi" w:cs="Tahoma"/>
                <w:b/>
                <w:bCs/>
                <w:sz w:val="22"/>
                <w:szCs w:val="22"/>
                <w:lang w:val="en-US"/>
              </w:rPr>
              <w:t>Measurement Accuracy</w:t>
            </w:r>
          </w:p>
        </w:tc>
      </w:tr>
      <w:tr w:rsidR="0085058A" w:rsidRPr="00AA57CB" w14:paraId="0F22D920" w14:textId="77777777" w:rsidTr="001F07E1">
        <w:trPr>
          <w:trHeight w:val="284"/>
        </w:trPr>
        <w:tc>
          <w:tcPr>
            <w:tcW w:w="2551" w:type="dxa"/>
          </w:tcPr>
          <w:p w14:paraId="177B85FC" w14:textId="511D84A4" w:rsidR="0085058A" w:rsidRPr="00C250BD" w:rsidRDefault="00C250BD" w:rsidP="00BC54F8">
            <w:pPr>
              <w:spacing w:before="20" w:after="20" w:line="250" w:lineRule="exact"/>
              <w:ind w:left="108"/>
              <w:rPr>
                <w:rFonts w:asciiTheme="minorHAnsi" w:hAnsiTheme="minorHAnsi" w:cs="Tahoma"/>
                <w:sz w:val="22"/>
                <w:szCs w:val="22"/>
                <w:lang w:val="en-US"/>
              </w:rPr>
            </w:pPr>
            <w:r>
              <w:rPr>
                <w:rFonts w:asciiTheme="minorHAnsi" w:hAnsiTheme="minorHAnsi" w:cs="Tahoma"/>
                <w:sz w:val="22"/>
                <w:szCs w:val="22"/>
                <w:lang w:val="en-US"/>
              </w:rPr>
              <w:t>Voltage</w:t>
            </w:r>
          </w:p>
        </w:tc>
        <w:tc>
          <w:tcPr>
            <w:tcW w:w="568" w:type="dxa"/>
          </w:tcPr>
          <w:p w14:paraId="78CFDD00" w14:textId="77777777" w:rsidR="0085058A" w:rsidRPr="00AA57CB" w:rsidRDefault="0085058A" w:rsidP="001F07E1">
            <w:pPr>
              <w:spacing w:before="20" w:after="20" w:line="250" w:lineRule="exact"/>
              <w:ind w:left="6"/>
              <w:jc w:val="center"/>
              <w:rPr>
                <w:rFonts w:asciiTheme="minorHAnsi" w:hAnsiTheme="minorHAnsi" w:cs="Tahoma"/>
                <w:sz w:val="22"/>
                <w:szCs w:val="22"/>
              </w:rPr>
            </w:pPr>
          </w:p>
        </w:tc>
        <w:tc>
          <w:tcPr>
            <w:tcW w:w="5561" w:type="dxa"/>
          </w:tcPr>
          <w:p w14:paraId="595E3BA4" w14:textId="06D68683" w:rsidR="0085058A" w:rsidRPr="00C250BD" w:rsidRDefault="0085058A" w:rsidP="00BC54F8">
            <w:pPr>
              <w:spacing w:before="20" w:after="20" w:line="250" w:lineRule="exact"/>
              <w:ind w:left="108"/>
              <w:rPr>
                <w:rFonts w:asciiTheme="minorHAnsi" w:hAnsiTheme="minorHAnsi" w:cs="Tahoma"/>
                <w:sz w:val="22"/>
                <w:szCs w:val="22"/>
                <w:lang w:val="en-US"/>
              </w:rPr>
            </w:pPr>
            <w:r w:rsidRPr="00AA57CB">
              <w:rPr>
                <w:rFonts w:asciiTheme="minorHAnsi" w:hAnsiTheme="minorHAnsi" w:cs="Tahoma"/>
                <w:sz w:val="22"/>
                <w:szCs w:val="22"/>
              </w:rPr>
              <w:t xml:space="preserve">±0,5% F.S. ±1 </w:t>
            </w:r>
            <w:r w:rsidR="00C250BD">
              <w:rPr>
                <w:rFonts w:asciiTheme="minorHAnsi" w:hAnsiTheme="minorHAnsi" w:cs="Tahoma"/>
                <w:sz w:val="22"/>
                <w:szCs w:val="22"/>
                <w:lang w:val="en-US"/>
              </w:rPr>
              <w:t>digit</w:t>
            </w:r>
          </w:p>
        </w:tc>
      </w:tr>
      <w:tr w:rsidR="0085058A" w:rsidRPr="00AA57CB" w14:paraId="29B44AD2" w14:textId="77777777" w:rsidTr="001F07E1">
        <w:trPr>
          <w:trHeight w:val="284"/>
        </w:trPr>
        <w:tc>
          <w:tcPr>
            <w:tcW w:w="2551" w:type="dxa"/>
          </w:tcPr>
          <w:p w14:paraId="46F04C3C" w14:textId="63E2F534" w:rsidR="0085058A" w:rsidRPr="00C250BD" w:rsidRDefault="00C250BD" w:rsidP="00BC54F8">
            <w:pPr>
              <w:spacing w:before="20" w:after="20" w:line="250" w:lineRule="exact"/>
              <w:ind w:left="108"/>
              <w:rPr>
                <w:rFonts w:asciiTheme="minorHAnsi" w:hAnsiTheme="minorHAnsi" w:cs="Tahoma"/>
                <w:sz w:val="22"/>
                <w:szCs w:val="22"/>
                <w:lang w:val="en-US"/>
              </w:rPr>
            </w:pPr>
            <w:r>
              <w:rPr>
                <w:rFonts w:asciiTheme="minorHAnsi" w:hAnsiTheme="minorHAnsi" w:cs="Tahoma"/>
                <w:sz w:val="22"/>
                <w:szCs w:val="22"/>
                <w:lang w:val="en-US"/>
              </w:rPr>
              <w:t>Current</w:t>
            </w:r>
          </w:p>
        </w:tc>
        <w:tc>
          <w:tcPr>
            <w:tcW w:w="568" w:type="dxa"/>
          </w:tcPr>
          <w:p w14:paraId="0BA968B3" w14:textId="77777777" w:rsidR="0085058A" w:rsidRPr="00AA57CB" w:rsidRDefault="0085058A" w:rsidP="001F07E1">
            <w:pPr>
              <w:spacing w:before="20" w:after="20" w:line="250" w:lineRule="exact"/>
              <w:ind w:left="6"/>
              <w:jc w:val="center"/>
              <w:rPr>
                <w:rFonts w:asciiTheme="minorHAnsi" w:hAnsiTheme="minorHAnsi" w:cs="Tahoma"/>
                <w:sz w:val="22"/>
                <w:szCs w:val="22"/>
              </w:rPr>
            </w:pPr>
          </w:p>
        </w:tc>
        <w:tc>
          <w:tcPr>
            <w:tcW w:w="5561" w:type="dxa"/>
          </w:tcPr>
          <w:p w14:paraId="7D2258C4" w14:textId="21E0E64D" w:rsidR="0085058A" w:rsidRPr="00C250BD" w:rsidRDefault="0085058A" w:rsidP="00BC54F8">
            <w:pPr>
              <w:spacing w:before="20" w:after="20" w:line="250" w:lineRule="exact"/>
              <w:ind w:left="108"/>
              <w:rPr>
                <w:rFonts w:asciiTheme="minorHAnsi" w:hAnsiTheme="minorHAnsi" w:cs="Tahoma"/>
                <w:sz w:val="22"/>
                <w:szCs w:val="22"/>
                <w:lang w:val="en-US"/>
              </w:rPr>
            </w:pPr>
            <w:r w:rsidRPr="00AA57CB">
              <w:rPr>
                <w:rFonts w:asciiTheme="minorHAnsi" w:hAnsiTheme="minorHAnsi" w:cs="Tahoma"/>
                <w:sz w:val="22"/>
                <w:szCs w:val="22"/>
              </w:rPr>
              <w:t xml:space="preserve">±0,5% F.S. ±1 </w:t>
            </w:r>
            <w:r w:rsidR="00C250BD">
              <w:rPr>
                <w:rFonts w:asciiTheme="minorHAnsi" w:hAnsiTheme="minorHAnsi" w:cs="Tahoma"/>
                <w:sz w:val="22"/>
                <w:szCs w:val="22"/>
                <w:lang w:val="en-US"/>
              </w:rPr>
              <w:t>digit</w:t>
            </w:r>
          </w:p>
        </w:tc>
      </w:tr>
      <w:tr w:rsidR="0085058A" w:rsidRPr="00AA57CB" w14:paraId="3DB62F60" w14:textId="77777777" w:rsidTr="001F07E1">
        <w:trPr>
          <w:trHeight w:val="284"/>
        </w:trPr>
        <w:tc>
          <w:tcPr>
            <w:tcW w:w="2551" w:type="dxa"/>
          </w:tcPr>
          <w:p w14:paraId="04A71842" w14:textId="3EA8A566" w:rsidR="0085058A" w:rsidRPr="00C250BD" w:rsidRDefault="00C250BD" w:rsidP="00BC54F8">
            <w:pPr>
              <w:spacing w:before="20" w:after="20" w:line="250" w:lineRule="exact"/>
              <w:ind w:left="108"/>
              <w:rPr>
                <w:rFonts w:asciiTheme="minorHAnsi" w:hAnsiTheme="minorHAnsi" w:cs="Tahoma"/>
                <w:sz w:val="22"/>
                <w:szCs w:val="22"/>
                <w:lang w:val="en-US"/>
              </w:rPr>
            </w:pPr>
            <w:r>
              <w:rPr>
                <w:rFonts w:asciiTheme="minorHAnsi" w:hAnsiTheme="minorHAnsi" w:cs="Tahoma"/>
                <w:sz w:val="22"/>
                <w:szCs w:val="22"/>
                <w:lang w:val="en-US"/>
              </w:rPr>
              <w:t>Frequency</w:t>
            </w:r>
          </w:p>
        </w:tc>
        <w:tc>
          <w:tcPr>
            <w:tcW w:w="568" w:type="dxa"/>
          </w:tcPr>
          <w:p w14:paraId="195A57C6" w14:textId="77777777" w:rsidR="0085058A" w:rsidRPr="00AA57CB" w:rsidRDefault="0085058A" w:rsidP="001F07E1">
            <w:pPr>
              <w:spacing w:before="20" w:after="20" w:line="250" w:lineRule="exact"/>
              <w:ind w:left="6"/>
              <w:jc w:val="center"/>
              <w:rPr>
                <w:rFonts w:asciiTheme="minorHAnsi" w:hAnsiTheme="minorHAnsi" w:cs="Tahoma"/>
                <w:sz w:val="22"/>
                <w:szCs w:val="22"/>
              </w:rPr>
            </w:pPr>
          </w:p>
        </w:tc>
        <w:tc>
          <w:tcPr>
            <w:tcW w:w="5561" w:type="dxa"/>
          </w:tcPr>
          <w:p w14:paraId="39E5F875" w14:textId="77777777" w:rsidR="0085058A" w:rsidRPr="00AA57CB" w:rsidRDefault="0085058A" w:rsidP="00BC54F8">
            <w:pPr>
              <w:spacing w:before="20" w:after="20" w:line="250" w:lineRule="exact"/>
              <w:ind w:left="108"/>
              <w:rPr>
                <w:rFonts w:asciiTheme="minorHAnsi" w:hAnsiTheme="minorHAnsi" w:cs="Tahoma"/>
                <w:sz w:val="22"/>
                <w:szCs w:val="22"/>
              </w:rPr>
            </w:pPr>
            <w:r w:rsidRPr="00AA57CB">
              <w:rPr>
                <w:rFonts w:asciiTheme="minorHAnsi" w:hAnsiTheme="minorHAnsi" w:cs="Tahoma"/>
                <w:sz w:val="22"/>
                <w:szCs w:val="22"/>
              </w:rPr>
              <w:t>40,0 - 99,9 Hz: ± 0,2% ± 0,1</w:t>
            </w:r>
          </w:p>
          <w:p w14:paraId="46797CD1" w14:textId="77777777" w:rsidR="0085058A" w:rsidRPr="00AA57CB" w:rsidRDefault="0085058A" w:rsidP="00BC54F8">
            <w:pPr>
              <w:spacing w:before="20" w:after="20" w:line="250" w:lineRule="exact"/>
              <w:ind w:left="108"/>
              <w:rPr>
                <w:rFonts w:asciiTheme="minorHAnsi" w:hAnsiTheme="minorHAnsi" w:cs="Tahoma"/>
                <w:sz w:val="22"/>
                <w:szCs w:val="22"/>
              </w:rPr>
            </w:pPr>
            <w:r w:rsidRPr="00AA57CB">
              <w:rPr>
                <w:rFonts w:asciiTheme="minorHAnsi" w:hAnsiTheme="minorHAnsi" w:cs="Tahoma"/>
                <w:sz w:val="22"/>
                <w:szCs w:val="22"/>
              </w:rPr>
              <w:t>100 - 500 Hz: ± 0,2% ± 1</w:t>
            </w:r>
          </w:p>
        </w:tc>
      </w:tr>
      <w:tr w:rsidR="0085058A" w:rsidRPr="00AA57CB" w14:paraId="26A97864" w14:textId="77777777" w:rsidTr="001F07E1">
        <w:trPr>
          <w:trHeight w:val="284"/>
        </w:trPr>
        <w:tc>
          <w:tcPr>
            <w:tcW w:w="2551" w:type="dxa"/>
          </w:tcPr>
          <w:p w14:paraId="11443A5D" w14:textId="2F573B2A" w:rsidR="0085058A" w:rsidRPr="00C250BD" w:rsidRDefault="00C250BD" w:rsidP="00BC54F8">
            <w:pPr>
              <w:spacing w:before="20" w:after="20" w:line="250" w:lineRule="exact"/>
              <w:ind w:left="108"/>
              <w:rPr>
                <w:rFonts w:asciiTheme="minorHAnsi" w:hAnsiTheme="minorHAnsi" w:cs="Tahoma"/>
                <w:sz w:val="22"/>
                <w:szCs w:val="22"/>
                <w:lang w:val="en-US"/>
              </w:rPr>
            </w:pPr>
            <w:r>
              <w:rPr>
                <w:rFonts w:asciiTheme="minorHAnsi" w:hAnsiTheme="minorHAnsi" w:cs="Tahoma"/>
                <w:sz w:val="22"/>
                <w:szCs w:val="22"/>
                <w:lang w:val="en-US"/>
              </w:rPr>
              <w:t>Power factor</w:t>
            </w:r>
          </w:p>
        </w:tc>
        <w:tc>
          <w:tcPr>
            <w:tcW w:w="568" w:type="dxa"/>
          </w:tcPr>
          <w:p w14:paraId="017FB604" w14:textId="77777777" w:rsidR="0085058A" w:rsidRPr="00AA57CB" w:rsidRDefault="0085058A" w:rsidP="001F07E1">
            <w:pPr>
              <w:spacing w:before="20" w:after="20" w:line="250" w:lineRule="exact"/>
              <w:ind w:left="6"/>
              <w:jc w:val="center"/>
              <w:rPr>
                <w:rFonts w:asciiTheme="minorHAnsi" w:hAnsiTheme="minorHAnsi" w:cs="Tahoma"/>
                <w:sz w:val="22"/>
                <w:szCs w:val="22"/>
              </w:rPr>
            </w:pPr>
          </w:p>
        </w:tc>
        <w:tc>
          <w:tcPr>
            <w:tcW w:w="5561" w:type="dxa"/>
          </w:tcPr>
          <w:p w14:paraId="1B765BB9" w14:textId="0727A771" w:rsidR="0085058A" w:rsidRPr="00C250BD" w:rsidRDefault="0085058A" w:rsidP="00BC54F8">
            <w:pPr>
              <w:spacing w:before="20" w:after="20" w:line="250" w:lineRule="exact"/>
              <w:ind w:left="108"/>
              <w:rPr>
                <w:rFonts w:asciiTheme="minorHAnsi" w:hAnsiTheme="minorHAnsi" w:cs="Tahoma"/>
                <w:sz w:val="22"/>
                <w:szCs w:val="22"/>
                <w:lang w:val="en-US"/>
              </w:rPr>
            </w:pPr>
            <w:r w:rsidRPr="00AA57CB">
              <w:rPr>
                <w:rFonts w:asciiTheme="minorHAnsi" w:hAnsiTheme="minorHAnsi" w:cs="Tahoma"/>
                <w:sz w:val="22"/>
                <w:szCs w:val="22"/>
              </w:rPr>
              <w:t xml:space="preserve">± 1% ± 1 </w:t>
            </w:r>
            <w:r w:rsidR="00C250BD">
              <w:rPr>
                <w:rFonts w:asciiTheme="minorHAnsi" w:hAnsiTheme="minorHAnsi" w:cs="Tahoma"/>
                <w:sz w:val="22"/>
                <w:szCs w:val="22"/>
                <w:lang w:val="en-US"/>
              </w:rPr>
              <w:t>digit</w:t>
            </w:r>
          </w:p>
        </w:tc>
      </w:tr>
      <w:tr w:rsidR="0085058A" w:rsidRPr="00B72D5B" w14:paraId="2D743465" w14:textId="77777777" w:rsidTr="001F07E1">
        <w:trPr>
          <w:trHeight w:val="284"/>
        </w:trPr>
        <w:tc>
          <w:tcPr>
            <w:tcW w:w="2551" w:type="dxa"/>
          </w:tcPr>
          <w:p w14:paraId="4E7C4B70" w14:textId="2E00B39F" w:rsidR="0085058A" w:rsidRPr="00C250BD" w:rsidRDefault="00C250BD" w:rsidP="00BC54F8">
            <w:pPr>
              <w:spacing w:before="20" w:after="20" w:line="250" w:lineRule="exact"/>
              <w:ind w:left="108"/>
              <w:rPr>
                <w:rFonts w:asciiTheme="minorHAnsi" w:hAnsiTheme="minorHAnsi" w:cs="Tahoma"/>
                <w:sz w:val="22"/>
                <w:szCs w:val="22"/>
                <w:lang w:val="en-US"/>
              </w:rPr>
            </w:pPr>
            <w:r>
              <w:rPr>
                <w:rFonts w:asciiTheme="minorHAnsi" w:hAnsiTheme="minorHAnsi" w:cs="Tahoma"/>
                <w:sz w:val="22"/>
                <w:szCs w:val="22"/>
                <w:lang w:val="en-US"/>
              </w:rPr>
              <w:t>Active power</w:t>
            </w:r>
          </w:p>
        </w:tc>
        <w:tc>
          <w:tcPr>
            <w:tcW w:w="568" w:type="dxa"/>
          </w:tcPr>
          <w:p w14:paraId="1166E53D" w14:textId="77777777" w:rsidR="0085058A" w:rsidRPr="00AA57CB" w:rsidRDefault="0085058A" w:rsidP="001F07E1">
            <w:pPr>
              <w:spacing w:before="20" w:after="20" w:line="250" w:lineRule="exact"/>
              <w:ind w:left="6"/>
              <w:jc w:val="center"/>
              <w:rPr>
                <w:rFonts w:asciiTheme="minorHAnsi" w:hAnsiTheme="minorHAnsi" w:cs="Tahoma"/>
                <w:sz w:val="22"/>
                <w:szCs w:val="22"/>
              </w:rPr>
            </w:pPr>
          </w:p>
        </w:tc>
        <w:tc>
          <w:tcPr>
            <w:tcW w:w="5561" w:type="dxa"/>
          </w:tcPr>
          <w:p w14:paraId="3375135A" w14:textId="4D1F105A" w:rsidR="0085058A" w:rsidRPr="00C250BD" w:rsidRDefault="0085058A" w:rsidP="00BC54F8">
            <w:pPr>
              <w:spacing w:before="20" w:after="20" w:line="250" w:lineRule="exact"/>
              <w:ind w:left="108"/>
              <w:rPr>
                <w:rFonts w:asciiTheme="minorHAnsi" w:hAnsiTheme="minorHAnsi" w:cs="Tahoma"/>
                <w:sz w:val="22"/>
                <w:szCs w:val="22"/>
                <w:lang w:val="en-US"/>
              </w:rPr>
            </w:pPr>
            <w:r w:rsidRPr="00C250BD">
              <w:rPr>
                <w:rFonts w:asciiTheme="minorHAnsi" w:hAnsiTheme="minorHAnsi" w:cs="Tahoma"/>
                <w:sz w:val="22"/>
                <w:szCs w:val="22"/>
                <w:lang w:val="en-US"/>
              </w:rPr>
              <w:t>± 1% ± 0,1% F.S (</w:t>
            </w:r>
            <w:r w:rsidR="00C250BD">
              <w:rPr>
                <w:rFonts w:asciiTheme="minorHAnsi" w:hAnsiTheme="minorHAnsi" w:cs="Tahoma"/>
                <w:sz w:val="22"/>
                <w:szCs w:val="22"/>
                <w:lang w:val="en-US"/>
              </w:rPr>
              <w:t>from</w:t>
            </w:r>
            <w:r w:rsidRPr="00C250BD">
              <w:rPr>
                <w:rFonts w:asciiTheme="minorHAnsi" w:hAnsiTheme="minorHAnsi" w:cs="Tahoma"/>
                <w:sz w:val="22"/>
                <w:szCs w:val="22"/>
                <w:lang w:val="en-US"/>
              </w:rPr>
              <w:t xml:space="preserve"> </w:t>
            </w:r>
            <w:r w:rsidR="00C250BD">
              <w:rPr>
                <w:rFonts w:asciiTheme="minorHAnsi" w:hAnsiTheme="minorHAnsi" w:cs="Tahoma"/>
                <w:sz w:val="22"/>
                <w:szCs w:val="22"/>
                <w:lang w:val="en-US"/>
              </w:rPr>
              <w:t>cos</w:t>
            </w:r>
            <w:r w:rsidRPr="00AA57CB">
              <w:rPr>
                <w:rFonts w:asciiTheme="minorHAnsi" w:hAnsiTheme="minorHAnsi" w:cs="Tahoma"/>
                <w:sz w:val="22"/>
                <w:szCs w:val="22"/>
              </w:rPr>
              <w:t>φ</w:t>
            </w:r>
            <w:r w:rsidRPr="00C250BD">
              <w:rPr>
                <w:rFonts w:asciiTheme="minorHAnsi" w:hAnsiTheme="minorHAnsi" w:cs="Tahoma"/>
                <w:sz w:val="22"/>
                <w:szCs w:val="22"/>
                <w:lang w:val="en-US"/>
              </w:rPr>
              <w:t xml:space="preserve">= 0,3 </w:t>
            </w:r>
            <w:r w:rsidR="00C250BD">
              <w:rPr>
                <w:rFonts w:asciiTheme="minorHAnsi" w:hAnsiTheme="minorHAnsi" w:cs="Tahoma"/>
                <w:sz w:val="22"/>
                <w:szCs w:val="22"/>
                <w:lang w:val="en-US"/>
              </w:rPr>
              <w:t>inductive</w:t>
            </w:r>
            <w:r w:rsidRPr="00C250BD">
              <w:rPr>
                <w:rFonts w:asciiTheme="minorHAnsi" w:hAnsiTheme="minorHAnsi" w:cs="Tahoma"/>
                <w:sz w:val="22"/>
                <w:szCs w:val="22"/>
                <w:lang w:val="en-US"/>
              </w:rPr>
              <w:t xml:space="preserve"> </w:t>
            </w:r>
            <w:r w:rsidR="00C250BD">
              <w:rPr>
                <w:rFonts w:asciiTheme="minorHAnsi" w:hAnsiTheme="minorHAnsi" w:cs="Tahoma"/>
                <w:sz w:val="22"/>
                <w:szCs w:val="22"/>
                <w:lang w:val="en-US"/>
              </w:rPr>
              <w:t>to</w:t>
            </w:r>
            <w:r w:rsidRPr="00C250BD">
              <w:rPr>
                <w:rFonts w:asciiTheme="minorHAnsi" w:hAnsiTheme="minorHAnsi" w:cs="Tahoma"/>
                <w:sz w:val="22"/>
                <w:szCs w:val="22"/>
                <w:lang w:val="en-US"/>
              </w:rPr>
              <w:t xml:space="preserve"> </w:t>
            </w:r>
            <w:r w:rsidR="00C250BD">
              <w:rPr>
                <w:rFonts w:asciiTheme="minorHAnsi" w:hAnsiTheme="minorHAnsi" w:cs="Tahoma"/>
                <w:sz w:val="22"/>
                <w:szCs w:val="22"/>
                <w:lang w:val="en-US"/>
              </w:rPr>
              <w:t>cos</w:t>
            </w:r>
            <w:r w:rsidRPr="00AA57CB">
              <w:rPr>
                <w:rFonts w:asciiTheme="minorHAnsi" w:hAnsiTheme="minorHAnsi" w:cs="Tahoma"/>
                <w:sz w:val="22"/>
                <w:szCs w:val="22"/>
              </w:rPr>
              <w:t>φ</w:t>
            </w:r>
            <w:r w:rsidRPr="00C250BD">
              <w:rPr>
                <w:rFonts w:asciiTheme="minorHAnsi" w:hAnsiTheme="minorHAnsi" w:cs="Tahoma"/>
                <w:sz w:val="22"/>
                <w:szCs w:val="22"/>
                <w:lang w:val="en-US"/>
              </w:rPr>
              <w:t xml:space="preserve">= 0,3 </w:t>
            </w:r>
            <w:r w:rsidR="00C250BD">
              <w:rPr>
                <w:rFonts w:asciiTheme="minorHAnsi" w:hAnsiTheme="minorHAnsi" w:cs="Tahoma"/>
                <w:sz w:val="22"/>
                <w:szCs w:val="22"/>
                <w:lang w:val="en-US"/>
              </w:rPr>
              <w:t>capacitive</w:t>
            </w:r>
            <w:r w:rsidRPr="00C250BD">
              <w:rPr>
                <w:rFonts w:asciiTheme="minorHAnsi" w:hAnsiTheme="minorHAnsi" w:cs="Tahoma"/>
                <w:sz w:val="22"/>
                <w:szCs w:val="22"/>
                <w:lang w:val="en-US"/>
              </w:rPr>
              <w:t>)</w:t>
            </w:r>
          </w:p>
        </w:tc>
      </w:tr>
      <w:tr w:rsidR="0085058A" w:rsidRPr="00AA57CB" w14:paraId="25F60788" w14:textId="77777777" w:rsidTr="001F07E1">
        <w:trPr>
          <w:trHeight w:val="284"/>
        </w:trPr>
        <w:tc>
          <w:tcPr>
            <w:tcW w:w="2551" w:type="dxa"/>
          </w:tcPr>
          <w:p w14:paraId="5E0AD238" w14:textId="2884EAF6" w:rsidR="0085058A" w:rsidRPr="00C250BD" w:rsidRDefault="00C250BD" w:rsidP="00BC54F8">
            <w:pPr>
              <w:spacing w:before="20" w:after="20" w:line="250" w:lineRule="exact"/>
              <w:ind w:left="108"/>
              <w:rPr>
                <w:rFonts w:asciiTheme="minorHAnsi" w:hAnsiTheme="minorHAnsi" w:cs="Tahoma"/>
                <w:sz w:val="22"/>
                <w:szCs w:val="22"/>
                <w:lang w:val="en-US"/>
              </w:rPr>
            </w:pPr>
            <w:r>
              <w:rPr>
                <w:rFonts w:asciiTheme="minorHAnsi" w:hAnsiTheme="minorHAnsi" w:cs="Tahoma"/>
                <w:sz w:val="22"/>
                <w:szCs w:val="22"/>
                <w:lang w:val="en-US"/>
              </w:rPr>
              <w:t>Active energy</w:t>
            </w:r>
          </w:p>
        </w:tc>
        <w:tc>
          <w:tcPr>
            <w:tcW w:w="568" w:type="dxa"/>
          </w:tcPr>
          <w:p w14:paraId="602F8BC7" w14:textId="77777777" w:rsidR="0085058A" w:rsidRPr="00AA57CB" w:rsidRDefault="0085058A" w:rsidP="001F07E1">
            <w:pPr>
              <w:spacing w:before="20" w:after="20" w:line="250" w:lineRule="exact"/>
              <w:ind w:left="6"/>
              <w:jc w:val="center"/>
              <w:rPr>
                <w:rFonts w:asciiTheme="minorHAnsi" w:hAnsiTheme="minorHAnsi" w:cs="Tahoma"/>
                <w:sz w:val="22"/>
                <w:szCs w:val="22"/>
              </w:rPr>
            </w:pPr>
          </w:p>
        </w:tc>
        <w:tc>
          <w:tcPr>
            <w:tcW w:w="5561" w:type="dxa"/>
          </w:tcPr>
          <w:p w14:paraId="1B123E8A" w14:textId="79ECAD90" w:rsidR="0085058A" w:rsidRPr="00AA57CB" w:rsidRDefault="00C250BD" w:rsidP="00BC54F8">
            <w:pPr>
              <w:spacing w:before="20" w:after="20" w:line="250" w:lineRule="exact"/>
              <w:ind w:left="108"/>
              <w:rPr>
                <w:rFonts w:asciiTheme="minorHAnsi" w:hAnsiTheme="minorHAnsi" w:cs="Tahoma"/>
                <w:sz w:val="22"/>
                <w:szCs w:val="22"/>
              </w:rPr>
            </w:pPr>
            <w:r>
              <w:rPr>
                <w:rFonts w:asciiTheme="minorHAnsi" w:hAnsiTheme="minorHAnsi" w:cs="Tahoma"/>
                <w:sz w:val="22"/>
                <w:szCs w:val="22"/>
                <w:lang w:val="en-US"/>
              </w:rPr>
              <w:t>Class</w:t>
            </w:r>
            <w:r w:rsidR="0085058A" w:rsidRPr="00AA57CB">
              <w:rPr>
                <w:rFonts w:asciiTheme="minorHAnsi" w:hAnsiTheme="minorHAnsi" w:cs="Tahoma"/>
                <w:sz w:val="22"/>
                <w:szCs w:val="22"/>
              </w:rPr>
              <w:t xml:space="preserve"> 1</w:t>
            </w:r>
          </w:p>
        </w:tc>
      </w:tr>
      <w:tr w:rsidR="0085058A" w:rsidRPr="00AA57CB" w14:paraId="0A75C7C9" w14:textId="77777777" w:rsidTr="001F07E1">
        <w:trPr>
          <w:trHeight w:val="284"/>
        </w:trPr>
        <w:tc>
          <w:tcPr>
            <w:tcW w:w="8680" w:type="dxa"/>
            <w:gridSpan w:val="3"/>
          </w:tcPr>
          <w:p w14:paraId="6A8BA640" w14:textId="5A3CAB02" w:rsidR="0085058A" w:rsidRPr="00C250BD" w:rsidRDefault="00C250BD" w:rsidP="001F07E1">
            <w:pPr>
              <w:spacing w:before="20" w:after="20" w:line="250" w:lineRule="exact"/>
              <w:ind w:left="108"/>
              <w:jc w:val="center"/>
              <w:rPr>
                <w:rFonts w:asciiTheme="minorHAnsi" w:hAnsiTheme="minorHAnsi" w:cs="Tahoma"/>
                <w:sz w:val="22"/>
                <w:szCs w:val="22"/>
                <w:lang w:val="en-US"/>
              </w:rPr>
            </w:pPr>
            <w:r>
              <w:rPr>
                <w:rFonts w:asciiTheme="minorHAnsi" w:hAnsiTheme="minorHAnsi" w:cs="Tahoma"/>
                <w:b/>
                <w:bCs/>
                <w:sz w:val="22"/>
                <w:szCs w:val="22"/>
                <w:lang w:val="en-US"/>
              </w:rPr>
              <w:t>Measurement Range</w:t>
            </w:r>
          </w:p>
        </w:tc>
      </w:tr>
      <w:tr w:rsidR="00571971" w:rsidRPr="00B72D5B" w14:paraId="21992848" w14:textId="77777777" w:rsidTr="001F07E1">
        <w:trPr>
          <w:trHeight w:val="284"/>
        </w:trPr>
        <w:tc>
          <w:tcPr>
            <w:tcW w:w="2551" w:type="dxa"/>
          </w:tcPr>
          <w:p w14:paraId="637E1806" w14:textId="4FAF6AB6" w:rsidR="00571971" w:rsidRPr="00AA57CB" w:rsidRDefault="00571971" w:rsidP="00571971">
            <w:pPr>
              <w:spacing w:before="20" w:after="20" w:line="250" w:lineRule="exact"/>
              <w:ind w:left="108"/>
              <w:rPr>
                <w:rFonts w:asciiTheme="minorHAnsi" w:hAnsiTheme="minorHAnsi" w:cs="Tahoma"/>
                <w:sz w:val="22"/>
                <w:szCs w:val="22"/>
              </w:rPr>
            </w:pPr>
            <w:r>
              <w:rPr>
                <w:rFonts w:asciiTheme="minorHAnsi" w:hAnsiTheme="minorHAnsi" w:cs="Tahoma"/>
                <w:sz w:val="22"/>
                <w:szCs w:val="22"/>
                <w:lang w:val="en-US"/>
              </w:rPr>
              <w:t>Voltage</w:t>
            </w:r>
          </w:p>
        </w:tc>
        <w:tc>
          <w:tcPr>
            <w:tcW w:w="568" w:type="dxa"/>
          </w:tcPr>
          <w:p w14:paraId="776C8C3F" w14:textId="77777777" w:rsidR="00571971" w:rsidRPr="00AA57CB" w:rsidRDefault="00571971" w:rsidP="00571971">
            <w:pPr>
              <w:spacing w:before="20" w:after="20" w:line="250" w:lineRule="exact"/>
              <w:ind w:left="6"/>
              <w:jc w:val="center"/>
              <w:rPr>
                <w:rFonts w:asciiTheme="minorHAnsi" w:hAnsiTheme="minorHAnsi" w:cs="Tahoma"/>
                <w:sz w:val="22"/>
                <w:szCs w:val="22"/>
              </w:rPr>
            </w:pPr>
            <w:r w:rsidRPr="00AA57CB">
              <w:rPr>
                <w:rFonts w:asciiTheme="minorHAnsi" w:hAnsiTheme="minorHAnsi" w:cs="Tahoma"/>
                <w:sz w:val="22"/>
                <w:szCs w:val="22"/>
              </w:rPr>
              <w:t>[V]</w:t>
            </w:r>
          </w:p>
        </w:tc>
        <w:tc>
          <w:tcPr>
            <w:tcW w:w="5561" w:type="dxa"/>
          </w:tcPr>
          <w:p w14:paraId="1A4D4693" w14:textId="68847E7A" w:rsidR="00571971" w:rsidRPr="00571971" w:rsidRDefault="00571971" w:rsidP="00571971">
            <w:pPr>
              <w:spacing w:before="20" w:after="20" w:line="250" w:lineRule="exact"/>
              <w:ind w:left="108"/>
              <w:rPr>
                <w:rFonts w:asciiTheme="minorHAnsi" w:hAnsiTheme="minorHAnsi" w:cs="Tahoma"/>
                <w:sz w:val="22"/>
                <w:szCs w:val="22"/>
                <w:lang w:val="en-US"/>
              </w:rPr>
            </w:pPr>
            <w:r>
              <w:rPr>
                <w:rFonts w:asciiTheme="minorHAnsi" w:hAnsiTheme="minorHAnsi" w:cs="Tahoma"/>
                <w:sz w:val="22"/>
                <w:szCs w:val="22"/>
                <w:lang w:val="en-US"/>
              </w:rPr>
              <w:t>From</w:t>
            </w:r>
            <w:r w:rsidRPr="00571971">
              <w:rPr>
                <w:rFonts w:asciiTheme="minorHAnsi" w:hAnsiTheme="minorHAnsi" w:cs="Tahoma"/>
                <w:sz w:val="22"/>
                <w:szCs w:val="22"/>
                <w:lang w:val="en-US"/>
              </w:rPr>
              <w:t xml:space="preserve"> 10 </w:t>
            </w:r>
            <w:r>
              <w:rPr>
                <w:rFonts w:asciiTheme="minorHAnsi" w:hAnsiTheme="minorHAnsi" w:cs="Tahoma"/>
                <w:sz w:val="22"/>
                <w:szCs w:val="22"/>
                <w:lang w:val="en-US"/>
              </w:rPr>
              <w:t>to</w:t>
            </w:r>
            <w:r w:rsidRPr="00571971">
              <w:rPr>
                <w:rFonts w:asciiTheme="minorHAnsi" w:hAnsiTheme="minorHAnsi" w:cs="Tahoma"/>
                <w:sz w:val="22"/>
                <w:szCs w:val="22"/>
                <w:lang w:val="en-US"/>
              </w:rPr>
              <w:t xml:space="preserve"> 500 </w:t>
            </w:r>
            <w:r>
              <w:rPr>
                <w:rFonts w:asciiTheme="minorHAnsi" w:hAnsiTheme="minorHAnsi" w:cs="Tahoma"/>
                <w:sz w:val="22"/>
                <w:szCs w:val="22"/>
                <w:lang w:val="en-US"/>
              </w:rPr>
              <w:t>approx.</w:t>
            </w:r>
            <w:r w:rsidRPr="00571971">
              <w:rPr>
                <w:rFonts w:asciiTheme="minorHAnsi" w:hAnsiTheme="minorHAnsi" w:cs="Tahoma"/>
                <w:sz w:val="22"/>
                <w:szCs w:val="22"/>
                <w:lang w:val="en-US"/>
              </w:rPr>
              <w:t xml:space="preserve"> TRMS VL-N. </w:t>
            </w:r>
          </w:p>
        </w:tc>
      </w:tr>
      <w:tr w:rsidR="00571971" w:rsidRPr="00B72D5B" w14:paraId="1D6A7A71" w14:textId="77777777" w:rsidTr="001F07E1">
        <w:trPr>
          <w:trHeight w:val="284"/>
        </w:trPr>
        <w:tc>
          <w:tcPr>
            <w:tcW w:w="2551" w:type="dxa"/>
          </w:tcPr>
          <w:p w14:paraId="0BAB1273" w14:textId="169CF732" w:rsidR="00571971" w:rsidRPr="00AA57CB" w:rsidRDefault="00571971" w:rsidP="00571971">
            <w:pPr>
              <w:spacing w:before="20" w:after="20" w:line="250" w:lineRule="exact"/>
              <w:ind w:left="108"/>
              <w:rPr>
                <w:rFonts w:asciiTheme="minorHAnsi" w:hAnsiTheme="minorHAnsi" w:cs="Tahoma"/>
                <w:sz w:val="22"/>
                <w:szCs w:val="22"/>
              </w:rPr>
            </w:pPr>
            <w:r>
              <w:rPr>
                <w:rFonts w:asciiTheme="minorHAnsi" w:hAnsiTheme="minorHAnsi" w:cs="Tahoma"/>
                <w:sz w:val="22"/>
                <w:szCs w:val="22"/>
                <w:lang w:val="en-US"/>
              </w:rPr>
              <w:t>Current</w:t>
            </w:r>
          </w:p>
        </w:tc>
        <w:tc>
          <w:tcPr>
            <w:tcW w:w="568" w:type="dxa"/>
          </w:tcPr>
          <w:p w14:paraId="3CEF7369" w14:textId="77777777" w:rsidR="00571971" w:rsidRPr="00AA57CB" w:rsidRDefault="00571971" w:rsidP="00571971">
            <w:pPr>
              <w:spacing w:before="20" w:after="20" w:line="250" w:lineRule="exact"/>
              <w:ind w:left="6"/>
              <w:jc w:val="center"/>
              <w:rPr>
                <w:rFonts w:asciiTheme="minorHAnsi" w:hAnsiTheme="minorHAnsi" w:cs="Tahoma"/>
                <w:sz w:val="22"/>
                <w:szCs w:val="22"/>
              </w:rPr>
            </w:pPr>
          </w:p>
        </w:tc>
        <w:tc>
          <w:tcPr>
            <w:tcW w:w="5561" w:type="dxa"/>
          </w:tcPr>
          <w:p w14:paraId="492B4E5F" w14:textId="0A48A53D" w:rsidR="00571971" w:rsidRPr="00571971" w:rsidRDefault="00571971" w:rsidP="00571971">
            <w:pPr>
              <w:spacing w:before="20" w:after="20" w:line="250" w:lineRule="exact"/>
              <w:ind w:left="108"/>
              <w:rPr>
                <w:rFonts w:asciiTheme="minorHAnsi" w:hAnsiTheme="minorHAnsi" w:cs="Tahoma"/>
                <w:sz w:val="22"/>
                <w:szCs w:val="22"/>
                <w:lang w:val="en-US"/>
              </w:rPr>
            </w:pPr>
            <w:r>
              <w:rPr>
                <w:rFonts w:asciiTheme="minorHAnsi" w:hAnsiTheme="minorHAnsi" w:cs="Tahoma"/>
                <w:sz w:val="22"/>
                <w:szCs w:val="22"/>
                <w:lang w:val="en-US"/>
              </w:rPr>
              <w:t>From</w:t>
            </w:r>
            <w:r w:rsidRPr="00571971">
              <w:rPr>
                <w:rFonts w:asciiTheme="minorHAnsi" w:hAnsiTheme="minorHAnsi" w:cs="Tahoma"/>
                <w:sz w:val="22"/>
                <w:szCs w:val="22"/>
                <w:lang w:val="en-US"/>
              </w:rPr>
              <w:t xml:space="preserve"> 50 mA </w:t>
            </w:r>
            <w:r>
              <w:rPr>
                <w:rFonts w:asciiTheme="minorHAnsi" w:hAnsiTheme="minorHAnsi" w:cs="Tahoma"/>
                <w:sz w:val="22"/>
                <w:szCs w:val="22"/>
                <w:lang w:val="en-US"/>
              </w:rPr>
              <w:t>to</w:t>
            </w:r>
            <w:r w:rsidRPr="00571971">
              <w:rPr>
                <w:rFonts w:asciiTheme="minorHAnsi" w:hAnsiTheme="minorHAnsi" w:cs="Tahoma"/>
                <w:sz w:val="22"/>
                <w:szCs w:val="22"/>
                <w:lang w:val="en-US"/>
              </w:rPr>
              <w:t xml:space="preserve"> 5 A TRMS </w:t>
            </w:r>
            <w:r>
              <w:rPr>
                <w:rFonts w:asciiTheme="minorHAnsi" w:hAnsiTheme="minorHAnsi" w:cs="Tahoma"/>
                <w:sz w:val="22"/>
                <w:szCs w:val="22"/>
                <w:lang w:val="en-US"/>
              </w:rPr>
              <w:t>approx.</w:t>
            </w:r>
          </w:p>
        </w:tc>
      </w:tr>
      <w:tr w:rsidR="00571971" w:rsidRPr="00AA57CB" w14:paraId="7C2D238B" w14:textId="77777777" w:rsidTr="001F07E1">
        <w:trPr>
          <w:trHeight w:val="284"/>
        </w:trPr>
        <w:tc>
          <w:tcPr>
            <w:tcW w:w="2551" w:type="dxa"/>
          </w:tcPr>
          <w:p w14:paraId="18E7F20E" w14:textId="5D1AE418" w:rsidR="00571971" w:rsidRPr="00AA57CB" w:rsidRDefault="00571971" w:rsidP="00571971">
            <w:pPr>
              <w:spacing w:before="20" w:after="20" w:line="250" w:lineRule="exact"/>
              <w:ind w:left="108"/>
              <w:rPr>
                <w:rFonts w:asciiTheme="minorHAnsi" w:hAnsiTheme="minorHAnsi" w:cs="Tahoma"/>
                <w:sz w:val="22"/>
                <w:szCs w:val="22"/>
              </w:rPr>
            </w:pPr>
            <w:r>
              <w:rPr>
                <w:rFonts w:asciiTheme="minorHAnsi" w:hAnsiTheme="minorHAnsi" w:cs="Tahoma"/>
                <w:sz w:val="22"/>
                <w:szCs w:val="22"/>
                <w:lang w:val="en-US"/>
              </w:rPr>
              <w:t>Frequency</w:t>
            </w:r>
          </w:p>
        </w:tc>
        <w:tc>
          <w:tcPr>
            <w:tcW w:w="568" w:type="dxa"/>
          </w:tcPr>
          <w:p w14:paraId="153DD4FC" w14:textId="77777777" w:rsidR="00571971" w:rsidRPr="00AA57CB" w:rsidRDefault="00571971" w:rsidP="00571971">
            <w:pPr>
              <w:spacing w:before="20" w:after="20" w:line="250" w:lineRule="exact"/>
              <w:ind w:left="6"/>
              <w:jc w:val="center"/>
              <w:rPr>
                <w:rFonts w:asciiTheme="minorHAnsi" w:hAnsiTheme="minorHAnsi" w:cs="Tahoma"/>
                <w:sz w:val="22"/>
                <w:szCs w:val="22"/>
              </w:rPr>
            </w:pPr>
            <w:r w:rsidRPr="00AA57CB">
              <w:rPr>
                <w:rFonts w:asciiTheme="minorHAnsi" w:hAnsiTheme="minorHAnsi" w:cs="Tahoma"/>
                <w:sz w:val="22"/>
                <w:szCs w:val="22"/>
              </w:rPr>
              <w:t>[Hz]</w:t>
            </w:r>
          </w:p>
        </w:tc>
        <w:tc>
          <w:tcPr>
            <w:tcW w:w="5561" w:type="dxa"/>
          </w:tcPr>
          <w:p w14:paraId="00208F7B" w14:textId="72028217" w:rsidR="00571971" w:rsidRPr="00571971" w:rsidRDefault="00571971" w:rsidP="00571971">
            <w:pPr>
              <w:spacing w:before="20" w:after="20" w:line="250" w:lineRule="exact"/>
              <w:ind w:left="108"/>
              <w:rPr>
                <w:rFonts w:asciiTheme="minorHAnsi" w:hAnsiTheme="minorHAnsi" w:cs="Tahoma"/>
                <w:sz w:val="22"/>
                <w:szCs w:val="22"/>
                <w:lang w:val="en-US"/>
              </w:rPr>
            </w:pPr>
            <w:r>
              <w:rPr>
                <w:rFonts w:asciiTheme="minorHAnsi" w:hAnsiTheme="minorHAnsi" w:cs="Tahoma"/>
                <w:sz w:val="22"/>
                <w:szCs w:val="22"/>
                <w:lang w:val="en-US"/>
              </w:rPr>
              <w:t>From</w:t>
            </w:r>
            <w:r w:rsidRPr="00AA57CB">
              <w:rPr>
                <w:rFonts w:asciiTheme="minorHAnsi" w:hAnsiTheme="minorHAnsi" w:cs="Tahoma"/>
                <w:sz w:val="22"/>
                <w:szCs w:val="22"/>
              </w:rPr>
              <w:t xml:space="preserve"> 40 </w:t>
            </w:r>
            <w:r>
              <w:rPr>
                <w:rFonts w:asciiTheme="minorHAnsi" w:hAnsiTheme="minorHAnsi" w:cs="Tahoma"/>
                <w:sz w:val="22"/>
                <w:szCs w:val="22"/>
                <w:lang w:val="en-US"/>
              </w:rPr>
              <w:t>to</w:t>
            </w:r>
            <w:r w:rsidRPr="00AA57CB">
              <w:rPr>
                <w:rFonts w:asciiTheme="minorHAnsi" w:hAnsiTheme="minorHAnsi" w:cs="Tahoma"/>
                <w:sz w:val="22"/>
                <w:szCs w:val="22"/>
              </w:rPr>
              <w:t xml:space="preserve"> 500 </w:t>
            </w:r>
            <w:r>
              <w:rPr>
                <w:rFonts w:asciiTheme="minorHAnsi" w:hAnsiTheme="minorHAnsi" w:cs="Tahoma"/>
                <w:sz w:val="22"/>
                <w:szCs w:val="22"/>
                <w:lang w:val="en-US"/>
              </w:rPr>
              <w:t>approx.</w:t>
            </w:r>
          </w:p>
        </w:tc>
      </w:tr>
      <w:tr w:rsidR="00571971" w:rsidRPr="00AA57CB" w14:paraId="63B70606" w14:textId="77777777" w:rsidTr="001F07E1">
        <w:trPr>
          <w:trHeight w:val="284"/>
        </w:trPr>
        <w:tc>
          <w:tcPr>
            <w:tcW w:w="2551" w:type="dxa"/>
          </w:tcPr>
          <w:p w14:paraId="6AB97EBC" w14:textId="737E1657" w:rsidR="00571971" w:rsidRPr="00AA57CB" w:rsidRDefault="00571971" w:rsidP="00571971">
            <w:pPr>
              <w:spacing w:before="20" w:after="20" w:line="250" w:lineRule="exact"/>
              <w:ind w:left="108"/>
              <w:rPr>
                <w:rFonts w:asciiTheme="minorHAnsi" w:hAnsiTheme="minorHAnsi" w:cs="Tahoma"/>
                <w:sz w:val="22"/>
                <w:szCs w:val="22"/>
              </w:rPr>
            </w:pPr>
            <w:r>
              <w:rPr>
                <w:rFonts w:asciiTheme="minorHAnsi" w:hAnsiTheme="minorHAnsi" w:cs="Tahoma"/>
                <w:sz w:val="22"/>
                <w:szCs w:val="22"/>
                <w:lang w:val="en-US"/>
              </w:rPr>
              <w:t>Power factor</w:t>
            </w:r>
          </w:p>
        </w:tc>
        <w:tc>
          <w:tcPr>
            <w:tcW w:w="568" w:type="dxa"/>
          </w:tcPr>
          <w:p w14:paraId="693FE875" w14:textId="77777777" w:rsidR="00571971" w:rsidRPr="00AA57CB" w:rsidRDefault="00571971" w:rsidP="00571971">
            <w:pPr>
              <w:spacing w:before="20" w:after="20" w:line="250" w:lineRule="exact"/>
              <w:ind w:left="6"/>
              <w:jc w:val="center"/>
              <w:rPr>
                <w:rFonts w:asciiTheme="minorHAnsi" w:hAnsiTheme="minorHAnsi" w:cs="Tahoma"/>
                <w:sz w:val="22"/>
                <w:szCs w:val="22"/>
              </w:rPr>
            </w:pPr>
          </w:p>
        </w:tc>
        <w:tc>
          <w:tcPr>
            <w:tcW w:w="5561" w:type="dxa"/>
          </w:tcPr>
          <w:p w14:paraId="53C5BB80" w14:textId="1BA48AED" w:rsidR="00571971" w:rsidRPr="00AA57CB" w:rsidRDefault="00571971" w:rsidP="00571971">
            <w:pPr>
              <w:spacing w:before="20" w:after="20" w:line="250" w:lineRule="exact"/>
              <w:ind w:left="108"/>
              <w:rPr>
                <w:rFonts w:asciiTheme="minorHAnsi" w:hAnsiTheme="minorHAnsi" w:cs="Tahoma"/>
                <w:sz w:val="22"/>
                <w:szCs w:val="22"/>
              </w:rPr>
            </w:pPr>
            <w:r w:rsidRPr="00571971">
              <w:rPr>
                <w:rFonts w:asciiTheme="minorHAnsi" w:hAnsiTheme="minorHAnsi" w:cs="Tahoma"/>
                <w:sz w:val="22"/>
                <w:szCs w:val="22"/>
              </w:rPr>
              <w:t xml:space="preserve">2 </w:t>
            </w:r>
            <w:proofErr w:type="spellStart"/>
            <w:r w:rsidRPr="00571971">
              <w:rPr>
                <w:rFonts w:asciiTheme="minorHAnsi" w:hAnsiTheme="minorHAnsi" w:cs="Tahoma"/>
                <w:sz w:val="22"/>
                <w:szCs w:val="22"/>
              </w:rPr>
              <w:t>decimal</w:t>
            </w:r>
            <w:proofErr w:type="spellEnd"/>
            <w:r w:rsidRPr="00571971">
              <w:rPr>
                <w:rFonts w:asciiTheme="minorHAnsi" w:hAnsiTheme="minorHAnsi" w:cs="Tahoma"/>
                <w:sz w:val="22"/>
                <w:szCs w:val="22"/>
              </w:rPr>
              <w:t xml:space="preserve"> </w:t>
            </w:r>
            <w:proofErr w:type="spellStart"/>
            <w:r w:rsidRPr="00571971">
              <w:rPr>
                <w:rFonts w:asciiTheme="minorHAnsi" w:hAnsiTheme="minorHAnsi" w:cs="Tahoma"/>
                <w:sz w:val="22"/>
                <w:szCs w:val="22"/>
              </w:rPr>
              <w:t>places</w:t>
            </w:r>
            <w:proofErr w:type="spellEnd"/>
            <w:r w:rsidRPr="00571971">
              <w:rPr>
                <w:rFonts w:asciiTheme="minorHAnsi" w:hAnsiTheme="minorHAnsi" w:cs="Tahoma"/>
                <w:sz w:val="22"/>
                <w:szCs w:val="22"/>
              </w:rPr>
              <w:t xml:space="preserve"> </w:t>
            </w:r>
            <w:proofErr w:type="spellStart"/>
            <w:r w:rsidRPr="00571971">
              <w:rPr>
                <w:rFonts w:asciiTheme="minorHAnsi" w:hAnsiTheme="minorHAnsi" w:cs="Tahoma"/>
                <w:sz w:val="22"/>
                <w:szCs w:val="22"/>
              </w:rPr>
              <w:t>displayed</w:t>
            </w:r>
            <w:proofErr w:type="spellEnd"/>
          </w:p>
        </w:tc>
      </w:tr>
      <w:tr w:rsidR="0085058A" w:rsidRPr="00B72D5B" w14:paraId="77C001EA" w14:textId="77777777" w:rsidTr="001F07E1">
        <w:trPr>
          <w:trHeight w:val="284"/>
        </w:trPr>
        <w:tc>
          <w:tcPr>
            <w:tcW w:w="2551" w:type="dxa"/>
          </w:tcPr>
          <w:p w14:paraId="7F6EFCED" w14:textId="482BD69B" w:rsidR="0085058A" w:rsidRPr="00571971" w:rsidRDefault="00571971" w:rsidP="00BC54F8">
            <w:pPr>
              <w:spacing w:before="20" w:after="20" w:line="250" w:lineRule="exact"/>
              <w:ind w:left="108"/>
              <w:rPr>
                <w:rFonts w:asciiTheme="minorHAnsi" w:hAnsiTheme="minorHAnsi" w:cs="Tahoma"/>
                <w:sz w:val="22"/>
                <w:szCs w:val="22"/>
                <w:lang w:val="en-US"/>
              </w:rPr>
            </w:pPr>
            <w:r>
              <w:rPr>
                <w:rFonts w:asciiTheme="minorHAnsi" w:hAnsiTheme="minorHAnsi" w:cs="Tahoma"/>
                <w:b/>
                <w:bCs/>
                <w:sz w:val="22"/>
                <w:szCs w:val="22"/>
                <w:lang w:val="en-US"/>
              </w:rPr>
              <w:t>Installation</w:t>
            </w:r>
          </w:p>
        </w:tc>
        <w:tc>
          <w:tcPr>
            <w:tcW w:w="568" w:type="dxa"/>
          </w:tcPr>
          <w:p w14:paraId="5FEA0DC0" w14:textId="77777777" w:rsidR="0085058A" w:rsidRPr="00AA57CB" w:rsidRDefault="0085058A" w:rsidP="001F07E1">
            <w:pPr>
              <w:spacing w:before="20" w:after="20" w:line="250" w:lineRule="exact"/>
              <w:ind w:left="6"/>
              <w:jc w:val="center"/>
              <w:rPr>
                <w:rFonts w:asciiTheme="minorHAnsi" w:hAnsiTheme="minorHAnsi" w:cs="Tahoma"/>
                <w:sz w:val="22"/>
                <w:szCs w:val="22"/>
              </w:rPr>
            </w:pPr>
          </w:p>
        </w:tc>
        <w:tc>
          <w:tcPr>
            <w:tcW w:w="5561" w:type="dxa"/>
          </w:tcPr>
          <w:p w14:paraId="3ADEA470" w14:textId="77777777" w:rsidR="00F73BFF" w:rsidRPr="00EF79B7" w:rsidRDefault="00F73BFF" w:rsidP="00F73BFF">
            <w:pPr>
              <w:spacing w:before="20" w:after="20" w:line="250" w:lineRule="exact"/>
              <w:ind w:left="108"/>
              <w:rPr>
                <w:rFonts w:asciiTheme="minorHAnsi" w:hAnsiTheme="minorHAnsi" w:cs="Tahoma"/>
                <w:sz w:val="22"/>
                <w:szCs w:val="22"/>
                <w:lang w:val="en-US"/>
              </w:rPr>
            </w:pPr>
            <w:r w:rsidRPr="00EF79B7">
              <w:rPr>
                <w:rFonts w:asciiTheme="minorHAnsi" w:hAnsiTheme="minorHAnsi" w:cs="Tahoma"/>
                <w:sz w:val="22"/>
                <w:szCs w:val="22"/>
                <w:lang w:val="en-US"/>
              </w:rPr>
              <w:t xml:space="preserve">Low and medium voltage. </w:t>
            </w:r>
          </w:p>
          <w:p w14:paraId="762704E1" w14:textId="7911CC7C" w:rsidR="00F73BFF" w:rsidRPr="00EF79B7" w:rsidRDefault="00F73BFF" w:rsidP="00F73BFF">
            <w:pPr>
              <w:spacing w:before="20" w:after="20" w:line="250" w:lineRule="exact"/>
              <w:ind w:left="108"/>
              <w:rPr>
                <w:rFonts w:asciiTheme="minorHAnsi" w:hAnsiTheme="minorHAnsi" w:cs="Tahoma"/>
                <w:sz w:val="22"/>
                <w:szCs w:val="22"/>
                <w:lang w:val="en-US"/>
              </w:rPr>
            </w:pPr>
            <w:r w:rsidRPr="00EF79B7">
              <w:rPr>
                <w:rFonts w:asciiTheme="minorHAnsi" w:hAnsiTheme="minorHAnsi" w:cs="Tahoma"/>
                <w:sz w:val="22"/>
                <w:szCs w:val="22"/>
                <w:lang w:val="en-US"/>
              </w:rPr>
              <w:t>Single-phase connection</w:t>
            </w:r>
          </w:p>
          <w:p w14:paraId="311E701E" w14:textId="2403E7DA" w:rsidR="0085058A" w:rsidRPr="00F73BFF" w:rsidRDefault="00F73BFF" w:rsidP="00F73BFF">
            <w:pPr>
              <w:spacing w:before="20" w:after="20" w:line="250" w:lineRule="exact"/>
              <w:ind w:left="108"/>
              <w:rPr>
                <w:rFonts w:asciiTheme="minorHAnsi" w:hAnsiTheme="minorHAnsi" w:cs="Tahoma"/>
                <w:sz w:val="22"/>
                <w:szCs w:val="22"/>
                <w:lang w:val="en-US"/>
              </w:rPr>
            </w:pPr>
            <w:r w:rsidRPr="00EF79B7">
              <w:rPr>
                <w:rFonts w:asciiTheme="minorHAnsi" w:hAnsiTheme="minorHAnsi" w:cs="Tahoma"/>
                <w:sz w:val="22"/>
                <w:szCs w:val="22"/>
                <w:lang w:val="en-US"/>
              </w:rPr>
              <w:t>Three-phase with neutral - Three-phase without neutral</w:t>
            </w:r>
          </w:p>
        </w:tc>
      </w:tr>
      <w:tr w:rsidR="0085058A" w:rsidRPr="00AA57CB" w14:paraId="68D9574F" w14:textId="77777777" w:rsidTr="001F07E1">
        <w:trPr>
          <w:trHeight w:val="284"/>
        </w:trPr>
        <w:tc>
          <w:tcPr>
            <w:tcW w:w="2551" w:type="dxa"/>
            <w:vMerge w:val="restart"/>
          </w:tcPr>
          <w:p w14:paraId="1C16781A" w14:textId="5BA8FD97" w:rsidR="0085058A" w:rsidRPr="00AA57CB" w:rsidRDefault="006E72D7" w:rsidP="00BC54F8">
            <w:pPr>
              <w:spacing w:before="20" w:after="20" w:line="250" w:lineRule="exact"/>
              <w:ind w:left="108"/>
              <w:rPr>
                <w:rFonts w:asciiTheme="minorHAnsi" w:hAnsiTheme="minorHAnsi" w:cs="Tahoma"/>
                <w:sz w:val="22"/>
                <w:szCs w:val="22"/>
              </w:rPr>
            </w:pPr>
            <w:proofErr w:type="spellStart"/>
            <w:r w:rsidRPr="006E72D7">
              <w:rPr>
                <w:rFonts w:asciiTheme="minorHAnsi" w:hAnsiTheme="minorHAnsi" w:cs="Tahoma"/>
                <w:sz w:val="22"/>
                <w:szCs w:val="22"/>
              </w:rPr>
              <w:t>Current</w:t>
            </w:r>
            <w:proofErr w:type="spellEnd"/>
            <w:r w:rsidRPr="006E72D7">
              <w:rPr>
                <w:rFonts w:asciiTheme="minorHAnsi" w:hAnsiTheme="minorHAnsi" w:cs="Tahoma"/>
                <w:sz w:val="22"/>
                <w:szCs w:val="22"/>
              </w:rPr>
              <w:t xml:space="preserve"> </w:t>
            </w:r>
            <w:proofErr w:type="spellStart"/>
            <w:r w:rsidRPr="006E72D7">
              <w:rPr>
                <w:rFonts w:asciiTheme="minorHAnsi" w:hAnsiTheme="minorHAnsi" w:cs="Tahoma"/>
                <w:sz w:val="22"/>
                <w:szCs w:val="22"/>
              </w:rPr>
              <w:t>inputs</w:t>
            </w:r>
            <w:proofErr w:type="spellEnd"/>
          </w:p>
        </w:tc>
        <w:tc>
          <w:tcPr>
            <w:tcW w:w="568" w:type="dxa"/>
            <w:vMerge w:val="restart"/>
          </w:tcPr>
          <w:p w14:paraId="250A4E4B" w14:textId="77777777" w:rsidR="0085058A" w:rsidRPr="00AA57CB" w:rsidRDefault="0085058A" w:rsidP="001F07E1">
            <w:pPr>
              <w:spacing w:before="20" w:after="20" w:line="250" w:lineRule="exact"/>
              <w:ind w:left="6"/>
              <w:jc w:val="center"/>
              <w:rPr>
                <w:rFonts w:asciiTheme="minorHAnsi" w:hAnsiTheme="minorHAnsi" w:cs="Tahoma"/>
                <w:sz w:val="22"/>
                <w:szCs w:val="22"/>
              </w:rPr>
            </w:pPr>
            <w:r w:rsidRPr="00AA57CB">
              <w:rPr>
                <w:rFonts w:asciiTheme="minorHAnsi" w:hAnsiTheme="minorHAnsi" w:cs="Tahoma"/>
                <w:sz w:val="22"/>
                <w:szCs w:val="22"/>
              </w:rPr>
              <w:t>[A]</w:t>
            </w:r>
          </w:p>
        </w:tc>
        <w:tc>
          <w:tcPr>
            <w:tcW w:w="5561" w:type="dxa"/>
          </w:tcPr>
          <w:p w14:paraId="176A6CB7" w14:textId="6833CEFF" w:rsidR="0085058A" w:rsidRPr="00AA57CB" w:rsidRDefault="006E72D7" w:rsidP="00BC54F8">
            <w:pPr>
              <w:spacing w:before="20" w:after="20" w:line="250" w:lineRule="exact"/>
              <w:ind w:left="108"/>
              <w:rPr>
                <w:rFonts w:asciiTheme="minorHAnsi" w:hAnsiTheme="minorHAnsi" w:cs="Tahoma"/>
                <w:sz w:val="22"/>
                <w:szCs w:val="22"/>
              </w:rPr>
            </w:pPr>
            <w:proofErr w:type="spellStart"/>
            <w:r w:rsidRPr="006E72D7">
              <w:rPr>
                <w:rFonts w:asciiTheme="minorHAnsi" w:hAnsiTheme="minorHAnsi" w:cs="Tahoma"/>
                <w:sz w:val="22"/>
                <w:szCs w:val="22"/>
              </w:rPr>
              <w:t>Always</w:t>
            </w:r>
            <w:proofErr w:type="spellEnd"/>
            <w:r w:rsidRPr="006E72D7">
              <w:rPr>
                <w:rFonts w:asciiTheme="minorHAnsi" w:hAnsiTheme="minorHAnsi" w:cs="Tahoma"/>
                <w:sz w:val="22"/>
                <w:szCs w:val="22"/>
              </w:rPr>
              <w:t xml:space="preserve"> </w:t>
            </w:r>
            <w:proofErr w:type="spellStart"/>
            <w:r w:rsidRPr="006E72D7">
              <w:rPr>
                <w:rFonts w:asciiTheme="minorHAnsi" w:hAnsiTheme="minorHAnsi" w:cs="Tahoma"/>
                <w:sz w:val="22"/>
                <w:szCs w:val="22"/>
              </w:rPr>
              <w:t>use</w:t>
            </w:r>
            <w:proofErr w:type="spellEnd"/>
            <w:r w:rsidRPr="006E72D7">
              <w:rPr>
                <w:rFonts w:asciiTheme="minorHAnsi" w:hAnsiTheme="minorHAnsi" w:cs="Tahoma"/>
                <w:sz w:val="22"/>
                <w:szCs w:val="22"/>
              </w:rPr>
              <w:t xml:space="preserve"> </w:t>
            </w:r>
            <w:proofErr w:type="spellStart"/>
            <w:r w:rsidRPr="006E72D7">
              <w:rPr>
                <w:rFonts w:asciiTheme="minorHAnsi" w:hAnsiTheme="minorHAnsi" w:cs="Tahoma"/>
                <w:sz w:val="22"/>
                <w:szCs w:val="22"/>
              </w:rPr>
              <w:t>external</w:t>
            </w:r>
            <w:proofErr w:type="spellEnd"/>
            <w:r w:rsidRPr="006E72D7">
              <w:rPr>
                <w:rFonts w:asciiTheme="minorHAnsi" w:hAnsiTheme="minorHAnsi" w:cs="Tahoma"/>
                <w:sz w:val="22"/>
                <w:szCs w:val="22"/>
              </w:rPr>
              <w:t xml:space="preserve"> CT</w:t>
            </w:r>
          </w:p>
        </w:tc>
      </w:tr>
      <w:tr w:rsidR="0085058A" w:rsidRPr="00B72D5B" w14:paraId="03F6ABB7" w14:textId="77777777" w:rsidTr="001F07E1">
        <w:trPr>
          <w:trHeight w:val="284"/>
        </w:trPr>
        <w:tc>
          <w:tcPr>
            <w:tcW w:w="2551" w:type="dxa"/>
            <w:vMerge/>
          </w:tcPr>
          <w:p w14:paraId="74F75FB1" w14:textId="77777777" w:rsidR="0085058A" w:rsidRPr="00AA57CB" w:rsidRDefault="0085058A" w:rsidP="00BC54F8">
            <w:pPr>
              <w:spacing w:before="20" w:after="20" w:line="250" w:lineRule="exact"/>
              <w:ind w:left="108"/>
              <w:rPr>
                <w:rFonts w:asciiTheme="minorHAnsi" w:hAnsiTheme="minorHAnsi" w:cs="Tahoma"/>
                <w:sz w:val="22"/>
                <w:szCs w:val="22"/>
              </w:rPr>
            </w:pPr>
          </w:p>
        </w:tc>
        <w:tc>
          <w:tcPr>
            <w:tcW w:w="568" w:type="dxa"/>
            <w:vMerge/>
          </w:tcPr>
          <w:p w14:paraId="511EFC04" w14:textId="77777777" w:rsidR="0085058A" w:rsidRPr="00AA57CB" w:rsidRDefault="0085058A" w:rsidP="001F07E1">
            <w:pPr>
              <w:spacing w:before="20" w:after="20" w:line="250" w:lineRule="exact"/>
              <w:ind w:left="6"/>
              <w:jc w:val="center"/>
              <w:rPr>
                <w:rFonts w:asciiTheme="minorHAnsi" w:hAnsiTheme="minorHAnsi" w:cs="Tahoma"/>
                <w:sz w:val="22"/>
                <w:szCs w:val="22"/>
              </w:rPr>
            </w:pPr>
          </w:p>
        </w:tc>
        <w:tc>
          <w:tcPr>
            <w:tcW w:w="5561" w:type="dxa"/>
          </w:tcPr>
          <w:p w14:paraId="2CB702E4" w14:textId="60C96805" w:rsidR="0085058A" w:rsidRPr="006E72D7" w:rsidRDefault="006E72D7" w:rsidP="00BC54F8">
            <w:pPr>
              <w:spacing w:before="20" w:after="20" w:line="250" w:lineRule="exact"/>
              <w:ind w:left="108"/>
              <w:rPr>
                <w:rFonts w:asciiTheme="minorHAnsi" w:hAnsiTheme="minorHAnsi" w:cs="Tahoma"/>
                <w:sz w:val="22"/>
                <w:szCs w:val="22"/>
                <w:lang w:val="en-US"/>
              </w:rPr>
            </w:pPr>
            <w:r w:rsidRPr="006E72D7">
              <w:rPr>
                <w:lang w:val="en-US"/>
              </w:rPr>
              <w:t>Primary from 1 to 10,000 A AC approx.</w:t>
            </w:r>
          </w:p>
        </w:tc>
      </w:tr>
      <w:tr w:rsidR="0085058A" w:rsidRPr="00B72D5B" w14:paraId="32F9EDFC" w14:textId="77777777" w:rsidTr="001F07E1">
        <w:trPr>
          <w:trHeight w:val="284"/>
        </w:trPr>
        <w:tc>
          <w:tcPr>
            <w:tcW w:w="2551" w:type="dxa"/>
            <w:vMerge/>
          </w:tcPr>
          <w:p w14:paraId="29263884" w14:textId="77777777" w:rsidR="0085058A" w:rsidRPr="006E72D7" w:rsidRDefault="0085058A" w:rsidP="00BC54F8">
            <w:pPr>
              <w:spacing w:before="20" w:after="20" w:line="250" w:lineRule="exact"/>
              <w:ind w:left="108"/>
              <w:rPr>
                <w:rFonts w:asciiTheme="minorHAnsi" w:hAnsiTheme="minorHAnsi" w:cs="Tahoma"/>
                <w:sz w:val="22"/>
                <w:szCs w:val="22"/>
                <w:lang w:val="en-US"/>
              </w:rPr>
            </w:pPr>
          </w:p>
        </w:tc>
        <w:tc>
          <w:tcPr>
            <w:tcW w:w="568" w:type="dxa"/>
            <w:vMerge/>
          </w:tcPr>
          <w:p w14:paraId="3A52D9CC" w14:textId="77777777" w:rsidR="0085058A" w:rsidRPr="006E72D7" w:rsidRDefault="0085058A" w:rsidP="001F07E1">
            <w:pPr>
              <w:spacing w:before="20" w:after="20" w:line="250" w:lineRule="exact"/>
              <w:ind w:left="6"/>
              <w:jc w:val="center"/>
              <w:rPr>
                <w:rFonts w:asciiTheme="minorHAnsi" w:hAnsiTheme="minorHAnsi" w:cs="Tahoma"/>
                <w:sz w:val="22"/>
                <w:szCs w:val="22"/>
                <w:lang w:val="en-US"/>
              </w:rPr>
            </w:pPr>
          </w:p>
        </w:tc>
        <w:tc>
          <w:tcPr>
            <w:tcW w:w="5561" w:type="dxa"/>
          </w:tcPr>
          <w:p w14:paraId="4142F150" w14:textId="77777777" w:rsidR="006E72D7" w:rsidRPr="006E72D7" w:rsidRDefault="006E72D7" w:rsidP="006E72D7">
            <w:pPr>
              <w:spacing w:before="20" w:after="20" w:line="250" w:lineRule="exact"/>
              <w:ind w:left="108"/>
              <w:rPr>
                <w:rFonts w:asciiTheme="minorHAnsi" w:hAnsiTheme="minorHAnsi" w:cs="Tahoma"/>
                <w:sz w:val="22"/>
                <w:szCs w:val="22"/>
                <w:lang w:val="en-US"/>
              </w:rPr>
            </w:pPr>
            <w:r w:rsidRPr="006E72D7">
              <w:rPr>
                <w:rFonts w:asciiTheme="minorHAnsi" w:hAnsiTheme="minorHAnsi" w:cs="Tahoma"/>
                <w:sz w:val="22"/>
                <w:szCs w:val="22"/>
                <w:lang w:val="en-US"/>
              </w:rPr>
              <w:t>Secondary 5 A and 1 A AC approx.</w:t>
            </w:r>
          </w:p>
          <w:p w14:paraId="4967ECF2" w14:textId="7528C1A1" w:rsidR="0085058A" w:rsidRPr="006E72D7" w:rsidRDefault="006E72D7" w:rsidP="006E72D7">
            <w:pPr>
              <w:spacing w:before="20" w:after="20" w:line="250" w:lineRule="exact"/>
              <w:ind w:left="108"/>
              <w:rPr>
                <w:rFonts w:asciiTheme="minorHAnsi" w:hAnsiTheme="minorHAnsi" w:cs="Tahoma"/>
                <w:sz w:val="22"/>
                <w:szCs w:val="22"/>
                <w:lang w:val="en-US"/>
              </w:rPr>
            </w:pPr>
            <w:r w:rsidRPr="006E72D7">
              <w:rPr>
                <w:rFonts w:asciiTheme="minorHAnsi" w:hAnsiTheme="minorHAnsi" w:cs="Tahoma"/>
                <w:sz w:val="22"/>
                <w:szCs w:val="22"/>
                <w:lang w:val="en-US"/>
              </w:rPr>
              <w:t>N.B.: in case of CT secondary at 1 A the accuracy class is reduced to</w:t>
            </w:r>
            <w:r>
              <w:rPr>
                <w:rFonts w:asciiTheme="minorHAnsi" w:hAnsiTheme="minorHAnsi" w:cs="Tahoma"/>
                <w:sz w:val="22"/>
                <w:szCs w:val="22"/>
                <w:lang w:val="en-US"/>
              </w:rPr>
              <w:t xml:space="preserve"> </w:t>
            </w:r>
            <w:r w:rsidRPr="006E72D7">
              <w:rPr>
                <w:rFonts w:asciiTheme="minorHAnsi" w:hAnsiTheme="minorHAnsi" w:cs="Tahoma"/>
                <w:sz w:val="22"/>
                <w:szCs w:val="22"/>
                <w:lang w:val="en-US"/>
              </w:rPr>
              <w:t>2.5% F.S. ±1 digit, in the range 5-100% F.S.</w:t>
            </w:r>
          </w:p>
        </w:tc>
      </w:tr>
      <w:tr w:rsidR="0085058A" w:rsidRPr="00B72D5B" w14:paraId="732EE1E4" w14:textId="77777777" w:rsidTr="001F07E1">
        <w:trPr>
          <w:trHeight w:val="284"/>
        </w:trPr>
        <w:tc>
          <w:tcPr>
            <w:tcW w:w="2551" w:type="dxa"/>
            <w:vMerge w:val="restart"/>
          </w:tcPr>
          <w:p w14:paraId="392BAFDE" w14:textId="1F3FF4EC" w:rsidR="0085058A" w:rsidRPr="00AA57CB" w:rsidRDefault="006E72D7" w:rsidP="00BC54F8">
            <w:pPr>
              <w:spacing w:before="20" w:after="20" w:line="250" w:lineRule="exact"/>
              <w:ind w:left="108"/>
              <w:rPr>
                <w:rFonts w:asciiTheme="minorHAnsi" w:hAnsiTheme="minorHAnsi" w:cs="Tahoma"/>
                <w:sz w:val="22"/>
                <w:szCs w:val="22"/>
              </w:rPr>
            </w:pPr>
            <w:proofErr w:type="spellStart"/>
            <w:r w:rsidRPr="006E72D7">
              <w:rPr>
                <w:rFonts w:asciiTheme="minorHAnsi" w:hAnsiTheme="minorHAnsi" w:cs="Tahoma"/>
                <w:sz w:val="22"/>
                <w:szCs w:val="22"/>
              </w:rPr>
              <w:t>Voltage</w:t>
            </w:r>
            <w:proofErr w:type="spellEnd"/>
            <w:r w:rsidRPr="006E72D7">
              <w:rPr>
                <w:rFonts w:asciiTheme="minorHAnsi" w:hAnsiTheme="minorHAnsi" w:cs="Tahoma"/>
                <w:sz w:val="22"/>
                <w:szCs w:val="22"/>
              </w:rPr>
              <w:t xml:space="preserve"> </w:t>
            </w:r>
            <w:proofErr w:type="spellStart"/>
            <w:r w:rsidRPr="006E72D7">
              <w:rPr>
                <w:rFonts w:asciiTheme="minorHAnsi" w:hAnsiTheme="minorHAnsi" w:cs="Tahoma"/>
                <w:sz w:val="22"/>
                <w:szCs w:val="22"/>
              </w:rPr>
              <w:t>inputs</w:t>
            </w:r>
            <w:proofErr w:type="spellEnd"/>
          </w:p>
        </w:tc>
        <w:tc>
          <w:tcPr>
            <w:tcW w:w="568" w:type="dxa"/>
            <w:vMerge w:val="restart"/>
          </w:tcPr>
          <w:p w14:paraId="5C06B0E3" w14:textId="77777777" w:rsidR="0085058A" w:rsidRPr="00AA57CB" w:rsidRDefault="0085058A" w:rsidP="001F07E1">
            <w:pPr>
              <w:spacing w:before="20" w:after="20" w:line="250" w:lineRule="exact"/>
              <w:ind w:left="6"/>
              <w:jc w:val="center"/>
              <w:rPr>
                <w:rFonts w:asciiTheme="minorHAnsi" w:hAnsiTheme="minorHAnsi" w:cs="Tahoma"/>
                <w:sz w:val="22"/>
                <w:szCs w:val="22"/>
              </w:rPr>
            </w:pPr>
            <w:r w:rsidRPr="00AA57CB">
              <w:rPr>
                <w:rFonts w:asciiTheme="minorHAnsi" w:hAnsiTheme="minorHAnsi" w:cs="Tahoma"/>
                <w:sz w:val="22"/>
                <w:szCs w:val="22"/>
              </w:rPr>
              <w:t>[V]</w:t>
            </w:r>
          </w:p>
        </w:tc>
        <w:tc>
          <w:tcPr>
            <w:tcW w:w="5561" w:type="dxa"/>
          </w:tcPr>
          <w:p w14:paraId="07BCDB1F" w14:textId="532FBCD6" w:rsidR="0085058A" w:rsidRPr="006E72D7" w:rsidRDefault="006E72D7" w:rsidP="00BC54F8">
            <w:pPr>
              <w:spacing w:before="20" w:after="20" w:line="250" w:lineRule="exact"/>
              <w:ind w:left="108"/>
              <w:rPr>
                <w:rFonts w:asciiTheme="minorHAnsi" w:hAnsiTheme="minorHAnsi" w:cs="Tahoma"/>
                <w:sz w:val="22"/>
                <w:szCs w:val="22"/>
                <w:lang w:val="en-US"/>
              </w:rPr>
            </w:pPr>
            <w:r w:rsidRPr="006E72D7">
              <w:rPr>
                <w:rFonts w:asciiTheme="minorHAnsi" w:hAnsiTheme="minorHAnsi" w:cs="Tahoma"/>
                <w:sz w:val="22"/>
                <w:szCs w:val="22"/>
                <w:lang w:val="en-US"/>
              </w:rPr>
              <w:t xml:space="preserve">Direct insertion up to 500 AC </w:t>
            </w:r>
            <w:r>
              <w:rPr>
                <w:rFonts w:asciiTheme="minorHAnsi" w:hAnsiTheme="minorHAnsi" w:cs="Tahoma"/>
                <w:sz w:val="22"/>
                <w:szCs w:val="22"/>
                <w:lang w:val="en-US"/>
              </w:rPr>
              <w:t>approx..</w:t>
            </w:r>
          </w:p>
        </w:tc>
      </w:tr>
      <w:tr w:rsidR="0085058A" w:rsidRPr="00AA57CB" w14:paraId="11FAEC38" w14:textId="77777777" w:rsidTr="001F07E1">
        <w:trPr>
          <w:trHeight w:val="284"/>
        </w:trPr>
        <w:tc>
          <w:tcPr>
            <w:tcW w:w="2551" w:type="dxa"/>
            <w:vMerge/>
          </w:tcPr>
          <w:p w14:paraId="689CD96B" w14:textId="77777777" w:rsidR="0085058A" w:rsidRPr="006E72D7" w:rsidRDefault="0085058A" w:rsidP="00BC54F8">
            <w:pPr>
              <w:spacing w:before="20" w:after="20" w:line="250" w:lineRule="exact"/>
              <w:ind w:left="108"/>
              <w:rPr>
                <w:rFonts w:asciiTheme="minorHAnsi" w:hAnsiTheme="minorHAnsi" w:cs="Tahoma"/>
                <w:sz w:val="22"/>
                <w:szCs w:val="22"/>
                <w:lang w:val="en-US"/>
              </w:rPr>
            </w:pPr>
          </w:p>
        </w:tc>
        <w:tc>
          <w:tcPr>
            <w:tcW w:w="568" w:type="dxa"/>
            <w:vMerge/>
          </w:tcPr>
          <w:p w14:paraId="644DC5CB" w14:textId="77777777" w:rsidR="0085058A" w:rsidRPr="006E72D7" w:rsidRDefault="0085058A" w:rsidP="001F07E1">
            <w:pPr>
              <w:spacing w:before="20" w:after="20" w:line="250" w:lineRule="exact"/>
              <w:ind w:left="6"/>
              <w:jc w:val="center"/>
              <w:rPr>
                <w:rFonts w:asciiTheme="minorHAnsi" w:hAnsiTheme="minorHAnsi" w:cs="Tahoma"/>
                <w:sz w:val="22"/>
                <w:szCs w:val="22"/>
                <w:lang w:val="en-US"/>
              </w:rPr>
            </w:pPr>
          </w:p>
        </w:tc>
        <w:tc>
          <w:tcPr>
            <w:tcW w:w="5561" w:type="dxa"/>
          </w:tcPr>
          <w:p w14:paraId="16A9FA7B" w14:textId="62A2E91D" w:rsidR="0085058A" w:rsidRPr="00AA57CB" w:rsidRDefault="006E72D7" w:rsidP="001F07E1">
            <w:pPr>
              <w:spacing w:before="20" w:after="20" w:line="250" w:lineRule="exact"/>
              <w:ind w:left="108"/>
              <w:rPr>
                <w:rFonts w:asciiTheme="minorHAnsi" w:hAnsiTheme="minorHAnsi" w:cs="Tahoma"/>
                <w:sz w:val="22"/>
                <w:szCs w:val="22"/>
              </w:rPr>
            </w:pPr>
            <w:proofErr w:type="spellStart"/>
            <w:r>
              <w:t>Indirect</w:t>
            </w:r>
            <w:proofErr w:type="spellEnd"/>
            <w:r>
              <w:t xml:space="preserve"> </w:t>
            </w:r>
            <w:proofErr w:type="spellStart"/>
            <w:r>
              <w:t>insertion</w:t>
            </w:r>
            <w:proofErr w:type="spellEnd"/>
            <w:r>
              <w:t xml:space="preserve"> </w:t>
            </w:r>
            <w:proofErr w:type="spellStart"/>
            <w:r>
              <w:t>with</w:t>
            </w:r>
            <w:proofErr w:type="spellEnd"/>
            <w:r>
              <w:t xml:space="preserve"> VT:</w:t>
            </w:r>
          </w:p>
        </w:tc>
      </w:tr>
      <w:tr w:rsidR="0085058A" w:rsidRPr="00AA57CB" w14:paraId="088FADA9" w14:textId="77777777" w:rsidTr="001F07E1">
        <w:trPr>
          <w:trHeight w:val="284"/>
        </w:trPr>
        <w:tc>
          <w:tcPr>
            <w:tcW w:w="8680" w:type="dxa"/>
            <w:gridSpan w:val="3"/>
          </w:tcPr>
          <w:p w14:paraId="6244E846" w14:textId="1A659788" w:rsidR="0085058A" w:rsidRPr="006E72D7" w:rsidRDefault="006E72D7" w:rsidP="001F07E1">
            <w:pPr>
              <w:spacing w:before="20" w:after="20" w:line="250" w:lineRule="exact"/>
              <w:ind w:left="108"/>
              <w:jc w:val="center"/>
              <w:rPr>
                <w:rFonts w:asciiTheme="minorHAnsi" w:hAnsiTheme="minorHAnsi" w:cs="Tahoma"/>
                <w:sz w:val="22"/>
                <w:szCs w:val="22"/>
                <w:lang w:val="en-US"/>
              </w:rPr>
            </w:pPr>
            <w:r>
              <w:rPr>
                <w:rFonts w:asciiTheme="minorHAnsi" w:hAnsiTheme="minorHAnsi" w:cs="Tahoma"/>
                <w:b/>
                <w:bCs/>
                <w:sz w:val="22"/>
                <w:szCs w:val="22"/>
                <w:lang w:val="en-US"/>
              </w:rPr>
              <w:t>Climatic Conditions</w:t>
            </w:r>
          </w:p>
        </w:tc>
      </w:tr>
      <w:tr w:rsidR="0085058A" w:rsidRPr="00AA57CB" w14:paraId="626B9FE0" w14:textId="77777777" w:rsidTr="001F07E1">
        <w:trPr>
          <w:trHeight w:val="284"/>
        </w:trPr>
        <w:tc>
          <w:tcPr>
            <w:tcW w:w="2551" w:type="dxa"/>
          </w:tcPr>
          <w:p w14:paraId="0B05D2E9" w14:textId="528DBB9F" w:rsidR="0085058A" w:rsidRPr="006E72D7" w:rsidRDefault="006E72D7" w:rsidP="00BC54F8">
            <w:pPr>
              <w:spacing w:before="20" w:after="20" w:line="250" w:lineRule="exact"/>
              <w:ind w:left="108"/>
              <w:rPr>
                <w:rFonts w:asciiTheme="minorHAnsi" w:hAnsiTheme="minorHAnsi" w:cs="Tahoma"/>
                <w:sz w:val="22"/>
                <w:szCs w:val="22"/>
                <w:lang w:val="en-US"/>
              </w:rPr>
            </w:pPr>
            <w:r>
              <w:rPr>
                <w:rFonts w:asciiTheme="minorHAnsi" w:hAnsiTheme="minorHAnsi" w:cs="Tahoma"/>
                <w:sz w:val="22"/>
                <w:szCs w:val="22"/>
                <w:lang w:val="en-US"/>
              </w:rPr>
              <w:t>Operation</w:t>
            </w:r>
          </w:p>
        </w:tc>
        <w:tc>
          <w:tcPr>
            <w:tcW w:w="568" w:type="dxa"/>
          </w:tcPr>
          <w:p w14:paraId="7978F60E" w14:textId="77777777" w:rsidR="0085058A" w:rsidRPr="00AA57CB" w:rsidRDefault="0085058A" w:rsidP="001F07E1">
            <w:pPr>
              <w:spacing w:before="20" w:after="20" w:line="250" w:lineRule="exact"/>
              <w:ind w:left="6"/>
              <w:jc w:val="center"/>
              <w:rPr>
                <w:rFonts w:asciiTheme="minorHAnsi" w:hAnsiTheme="minorHAnsi" w:cs="Tahoma"/>
                <w:sz w:val="22"/>
                <w:szCs w:val="22"/>
              </w:rPr>
            </w:pPr>
            <w:r w:rsidRPr="00AA57CB">
              <w:rPr>
                <w:rFonts w:asciiTheme="minorHAnsi" w:hAnsiTheme="minorHAnsi" w:cs="Tahoma"/>
                <w:sz w:val="22"/>
                <w:szCs w:val="22"/>
              </w:rPr>
              <w:t>[°C]</w:t>
            </w:r>
          </w:p>
        </w:tc>
        <w:tc>
          <w:tcPr>
            <w:tcW w:w="5561" w:type="dxa"/>
          </w:tcPr>
          <w:p w14:paraId="308466E1" w14:textId="1EFB6F01" w:rsidR="0085058A" w:rsidRPr="00AA57CB" w:rsidRDefault="006E72D7" w:rsidP="00BC54F8">
            <w:pPr>
              <w:spacing w:before="20" w:after="20" w:line="250" w:lineRule="exact"/>
              <w:ind w:left="108"/>
              <w:rPr>
                <w:rFonts w:asciiTheme="minorHAnsi" w:hAnsiTheme="minorHAnsi" w:cs="Tahoma"/>
                <w:sz w:val="22"/>
                <w:szCs w:val="22"/>
              </w:rPr>
            </w:pPr>
            <w:r>
              <w:rPr>
                <w:rFonts w:asciiTheme="minorHAnsi" w:hAnsiTheme="minorHAnsi" w:cs="Tahoma"/>
                <w:sz w:val="22"/>
                <w:szCs w:val="22"/>
                <w:lang w:val="en-US"/>
              </w:rPr>
              <w:t>from</w:t>
            </w:r>
            <w:r w:rsidR="0085058A" w:rsidRPr="00AA57CB">
              <w:rPr>
                <w:rFonts w:asciiTheme="minorHAnsi" w:hAnsiTheme="minorHAnsi" w:cs="Tahoma"/>
                <w:sz w:val="22"/>
                <w:szCs w:val="22"/>
              </w:rPr>
              <w:t xml:space="preserve"> -5 </w:t>
            </w:r>
            <w:r>
              <w:rPr>
                <w:rFonts w:asciiTheme="minorHAnsi" w:hAnsiTheme="minorHAnsi" w:cs="Tahoma"/>
                <w:sz w:val="22"/>
                <w:szCs w:val="22"/>
                <w:lang w:val="en-US"/>
              </w:rPr>
              <w:t>to</w:t>
            </w:r>
            <w:r w:rsidR="0085058A" w:rsidRPr="00AA57CB">
              <w:rPr>
                <w:rFonts w:asciiTheme="minorHAnsi" w:hAnsiTheme="minorHAnsi" w:cs="Tahoma"/>
                <w:sz w:val="22"/>
                <w:szCs w:val="22"/>
              </w:rPr>
              <w:t xml:space="preserve"> +55</w:t>
            </w:r>
          </w:p>
        </w:tc>
      </w:tr>
      <w:tr w:rsidR="0085058A" w:rsidRPr="00B72D5B" w14:paraId="7E698000" w14:textId="77777777" w:rsidTr="001F07E1">
        <w:trPr>
          <w:trHeight w:val="284"/>
        </w:trPr>
        <w:tc>
          <w:tcPr>
            <w:tcW w:w="2551" w:type="dxa"/>
          </w:tcPr>
          <w:p w14:paraId="55E141EB" w14:textId="12A9EF09" w:rsidR="0085058A" w:rsidRPr="006E72D7" w:rsidRDefault="006E72D7" w:rsidP="00BC54F8">
            <w:pPr>
              <w:spacing w:before="20" w:after="20" w:line="250" w:lineRule="exact"/>
              <w:ind w:left="108"/>
              <w:rPr>
                <w:rFonts w:asciiTheme="minorHAnsi" w:hAnsiTheme="minorHAnsi" w:cs="Tahoma"/>
                <w:sz w:val="22"/>
                <w:szCs w:val="22"/>
                <w:lang w:val="en-US"/>
              </w:rPr>
            </w:pPr>
            <w:r>
              <w:rPr>
                <w:rFonts w:asciiTheme="minorHAnsi" w:hAnsiTheme="minorHAnsi" w:cs="Tahoma"/>
                <w:sz w:val="22"/>
                <w:szCs w:val="22"/>
                <w:lang w:val="en-US"/>
              </w:rPr>
              <w:t>Relative humidity</w:t>
            </w:r>
          </w:p>
        </w:tc>
        <w:tc>
          <w:tcPr>
            <w:tcW w:w="568" w:type="dxa"/>
          </w:tcPr>
          <w:p w14:paraId="3DAAC3A4" w14:textId="77777777" w:rsidR="0085058A" w:rsidRPr="00AA57CB" w:rsidRDefault="0085058A" w:rsidP="001F07E1">
            <w:pPr>
              <w:spacing w:before="20" w:after="20" w:line="250" w:lineRule="exact"/>
              <w:ind w:left="6"/>
              <w:jc w:val="center"/>
              <w:rPr>
                <w:rFonts w:asciiTheme="minorHAnsi" w:hAnsiTheme="minorHAnsi" w:cs="Tahoma"/>
                <w:sz w:val="22"/>
                <w:szCs w:val="22"/>
              </w:rPr>
            </w:pPr>
          </w:p>
        </w:tc>
        <w:tc>
          <w:tcPr>
            <w:tcW w:w="5561" w:type="dxa"/>
          </w:tcPr>
          <w:p w14:paraId="5B203A4D" w14:textId="5D45CD71" w:rsidR="0085058A" w:rsidRPr="006E72D7" w:rsidRDefault="006E72D7" w:rsidP="00BC54F8">
            <w:pPr>
              <w:spacing w:before="20" w:after="20" w:line="250" w:lineRule="exact"/>
              <w:ind w:left="108"/>
              <w:rPr>
                <w:rFonts w:asciiTheme="minorHAnsi" w:hAnsiTheme="minorHAnsi" w:cs="Tahoma"/>
                <w:sz w:val="22"/>
                <w:szCs w:val="22"/>
                <w:lang w:val="en-US"/>
              </w:rPr>
            </w:pPr>
            <w:r>
              <w:rPr>
                <w:rFonts w:asciiTheme="minorHAnsi" w:hAnsiTheme="minorHAnsi" w:cs="Tahoma"/>
                <w:sz w:val="22"/>
                <w:szCs w:val="22"/>
                <w:lang w:val="en-US"/>
              </w:rPr>
              <w:t>Max</w:t>
            </w:r>
            <w:r w:rsidR="0085058A" w:rsidRPr="006E72D7">
              <w:rPr>
                <w:rFonts w:asciiTheme="minorHAnsi" w:hAnsiTheme="minorHAnsi" w:cs="Tahoma"/>
                <w:sz w:val="22"/>
                <w:szCs w:val="22"/>
                <w:lang w:val="en-US"/>
              </w:rPr>
              <w:t>. 93% (</w:t>
            </w:r>
            <w:r w:rsidRPr="006E72D7">
              <w:rPr>
                <w:rFonts w:asciiTheme="minorHAnsi" w:hAnsiTheme="minorHAnsi" w:cs="Tahoma"/>
                <w:sz w:val="22"/>
                <w:szCs w:val="22"/>
                <w:lang w:val="en-US"/>
              </w:rPr>
              <w:t>(non-condensing</w:t>
            </w:r>
            <w:r w:rsidR="0085058A" w:rsidRPr="006E72D7">
              <w:rPr>
                <w:rFonts w:asciiTheme="minorHAnsi" w:hAnsiTheme="minorHAnsi" w:cs="Tahoma"/>
                <w:sz w:val="22"/>
                <w:szCs w:val="22"/>
                <w:lang w:val="en-US"/>
              </w:rPr>
              <w:t xml:space="preserve">) </w:t>
            </w:r>
            <w:r>
              <w:rPr>
                <w:rFonts w:asciiTheme="minorHAnsi" w:hAnsiTheme="minorHAnsi" w:cs="Tahoma"/>
                <w:sz w:val="22"/>
                <w:szCs w:val="22"/>
                <w:lang w:val="en-US"/>
              </w:rPr>
              <w:t>at</w:t>
            </w:r>
            <w:r w:rsidR="0085058A" w:rsidRPr="006E72D7">
              <w:rPr>
                <w:rFonts w:asciiTheme="minorHAnsi" w:hAnsiTheme="minorHAnsi" w:cs="Tahoma"/>
                <w:sz w:val="22"/>
                <w:szCs w:val="22"/>
                <w:lang w:val="en-US"/>
              </w:rPr>
              <w:t xml:space="preserve"> 40°C</w:t>
            </w:r>
          </w:p>
        </w:tc>
      </w:tr>
      <w:tr w:rsidR="0085058A" w:rsidRPr="00AA57CB" w14:paraId="7E34DE77" w14:textId="77777777" w:rsidTr="001F07E1">
        <w:trPr>
          <w:trHeight w:val="284"/>
        </w:trPr>
        <w:tc>
          <w:tcPr>
            <w:tcW w:w="8680" w:type="dxa"/>
            <w:gridSpan w:val="3"/>
          </w:tcPr>
          <w:p w14:paraId="30606CA6" w14:textId="6075F984" w:rsidR="0085058A" w:rsidRPr="006E72D7" w:rsidRDefault="006E72D7" w:rsidP="001F07E1">
            <w:pPr>
              <w:spacing w:before="20" w:after="20" w:line="250" w:lineRule="exact"/>
              <w:ind w:left="108"/>
              <w:jc w:val="center"/>
              <w:rPr>
                <w:rFonts w:asciiTheme="minorHAnsi" w:hAnsiTheme="minorHAnsi" w:cs="Tahoma"/>
                <w:sz w:val="22"/>
                <w:szCs w:val="22"/>
                <w:lang w:val="en-US"/>
              </w:rPr>
            </w:pPr>
            <w:r>
              <w:rPr>
                <w:rFonts w:asciiTheme="minorHAnsi" w:hAnsiTheme="minorHAnsi" w:cs="Tahoma"/>
                <w:b/>
                <w:bCs/>
                <w:sz w:val="22"/>
                <w:szCs w:val="22"/>
                <w:lang w:val="en-US"/>
              </w:rPr>
              <w:t>Protection Degree</w:t>
            </w:r>
          </w:p>
        </w:tc>
      </w:tr>
      <w:tr w:rsidR="0085058A" w:rsidRPr="00AA57CB" w14:paraId="75BD2115" w14:textId="77777777" w:rsidTr="001F07E1">
        <w:trPr>
          <w:trHeight w:val="284"/>
        </w:trPr>
        <w:tc>
          <w:tcPr>
            <w:tcW w:w="2551" w:type="dxa"/>
          </w:tcPr>
          <w:p w14:paraId="4D4763FB" w14:textId="5D3305EA" w:rsidR="0085058A" w:rsidRPr="006E72D7" w:rsidRDefault="006E72D7" w:rsidP="00BC54F8">
            <w:pPr>
              <w:spacing w:before="20" w:after="20" w:line="250" w:lineRule="exact"/>
              <w:ind w:left="108"/>
              <w:rPr>
                <w:rFonts w:asciiTheme="minorHAnsi" w:hAnsiTheme="minorHAnsi" w:cs="Tahoma"/>
                <w:sz w:val="22"/>
                <w:szCs w:val="22"/>
                <w:lang w:val="en-US"/>
              </w:rPr>
            </w:pPr>
            <w:r>
              <w:rPr>
                <w:rFonts w:asciiTheme="minorHAnsi" w:hAnsiTheme="minorHAnsi" w:cs="Tahoma"/>
                <w:sz w:val="22"/>
                <w:szCs w:val="22"/>
                <w:lang w:val="en-US"/>
              </w:rPr>
              <w:t>Frontal</w:t>
            </w:r>
          </w:p>
        </w:tc>
        <w:tc>
          <w:tcPr>
            <w:tcW w:w="568" w:type="dxa"/>
          </w:tcPr>
          <w:p w14:paraId="46D36BA0" w14:textId="77777777" w:rsidR="0085058A" w:rsidRPr="00AA57CB" w:rsidRDefault="0085058A" w:rsidP="001F07E1">
            <w:pPr>
              <w:spacing w:before="20" w:after="20" w:line="250" w:lineRule="exact"/>
              <w:ind w:left="6"/>
              <w:jc w:val="center"/>
              <w:rPr>
                <w:rFonts w:asciiTheme="minorHAnsi" w:hAnsiTheme="minorHAnsi" w:cs="Tahoma"/>
                <w:sz w:val="22"/>
                <w:szCs w:val="22"/>
              </w:rPr>
            </w:pPr>
          </w:p>
        </w:tc>
        <w:tc>
          <w:tcPr>
            <w:tcW w:w="5561" w:type="dxa"/>
          </w:tcPr>
          <w:p w14:paraId="37D4B1FE" w14:textId="77777777" w:rsidR="0085058A" w:rsidRPr="00AA57CB" w:rsidRDefault="0085058A" w:rsidP="00BC54F8">
            <w:pPr>
              <w:spacing w:before="20" w:after="20" w:line="250" w:lineRule="exact"/>
              <w:ind w:left="108"/>
              <w:rPr>
                <w:rFonts w:asciiTheme="minorHAnsi" w:hAnsiTheme="minorHAnsi" w:cs="Tahoma"/>
                <w:sz w:val="22"/>
                <w:szCs w:val="22"/>
              </w:rPr>
            </w:pPr>
            <w:r w:rsidRPr="00AA57CB">
              <w:rPr>
                <w:rFonts w:asciiTheme="minorHAnsi" w:hAnsiTheme="minorHAnsi" w:cs="Tahoma"/>
                <w:sz w:val="22"/>
                <w:szCs w:val="22"/>
              </w:rPr>
              <w:t>IP 50</w:t>
            </w:r>
          </w:p>
        </w:tc>
      </w:tr>
      <w:tr w:rsidR="0085058A" w:rsidRPr="00AA57CB" w14:paraId="6E6681C2" w14:textId="77777777" w:rsidTr="001F07E1">
        <w:trPr>
          <w:trHeight w:val="284"/>
        </w:trPr>
        <w:tc>
          <w:tcPr>
            <w:tcW w:w="2551" w:type="dxa"/>
          </w:tcPr>
          <w:p w14:paraId="73AB0B3A" w14:textId="6C32BC93" w:rsidR="0085058A" w:rsidRPr="006E72D7" w:rsidRDefault="006E72D7" w:rsidP="00BC54F8">
            <w:pPr>
              <w:spacing w:before="20" w:after="20" w:line="250" w:lineRule="exact"/>
              <w:ind w:left="108"/>
              <w:rPr>
                <w:rFonts w:asciiTheme="minorHAnsi" w:hAnsiTheme="minorHAnsi" w:cs="Tahoma"/>
                <w:sz w:val="22"/>
                <w:szCs w:val="22"/>
                <w:lang w:val="en-US"/>
              </w:rPr>
            </w:pPr>
            <w:r>
              <w:rPr>
                <w:rFonts w:asciiTheme="minorHAnsi" w:hAnsiTheme="minorHAnsi" w:cs="Tahoma"/>
                <w:sz w:val="22"/>
                <w:szCs w:val="22"/>
                <w:lang w:val="en-US"/>
              </w:rPr>
              <w:t>At terminals</w:t>
            </w:r>
          </w:p>
        </w:tc>
        <w:tc>
          <w:tcPr>
            <w:tcW w:w="568" w:type="dxa"/>
          </w:tcPr>
          <w:p w14:paraId="03DA9FCB" w14:textId="77777777" w:rsidR="0085058A" w:rsidRPr="00AA57CB" w:rsidRDefault="0085058A" w:rsidP="001F07E1">
            <w:pPr>
              <w:spacing w:before="20" w:after="20" w:line="250" w:lineRule="exact"/>
              <w:ind w:left="6"/>
              <w:jc w:val="center"/>
              <w:rPr>
                <w:rFonts w:asciiTheme="minorHAnsi" w:hAnsiTheme="minorHAnsi" w:cs="Tahoma"/>
                <w:sz w:val="22"/>
                <w:szCs w:val="22"/>
              </w:rPr>
            </w:pPr>
          </w:p>
        </w:tc>
        <w:tc>
          <w:tcPr>
            <w:tcW w:w="5561" w:type="dxa"/>
          </w:tcPr>
          <w:p w14:paraId="7530DBA0" w14:textId="77777777" w:rsidR="0085058A" w:rsidRPr="00AA57CB" w:rsidRDefault="0085058A" w:rsidP="00BC54F8">
            <w:pPr>
              <w:spacing w:before="20" w:after="20" w:line="250" w:lineRule="exact"/>
              <w:ind w:left="108"/>
              <w:rPr>
                <w:rFonts w:asciiTheme="minorHAnsi" w:hAnsiTheme="minorHAnsi" w:cs="Tahoma"/>
                <w:sz w:val="22"/>
                <w:szCs w:val="22"/>
              </w:rPr>
            </w:pPr>
            <w:r w:rsidRPr="00AA57CB">
              <w:rPr>
                <w:rFonts w:asciiTheme="minorHAnsi" w:hAnsiTheme="minorHAnsi" w:cs="Tahoma"/>
                <w:sz w:val="22"/>
                <w:szCs w:val="22"/>
              </w:rPr>
              <w:t>IP 25</w:t>
            </w:r>
          </w:p>
        </w:tc>
      </w:tr>
    </w:tbl>
    <w:p w14:paraId="6D8CDA66" w14:textId="77777777" w:rsidR="0085058A" w:rsidRPr="00AA57CB" w:rsidRDefault="0085058A" w:rsidP="0085058A">
      <w:pPr>
        <w:spacing w:line="250" w:lineRule="exact"/>
        <w:rPr>
          <w:rFonts w:asciiTheme="minorHAnsi" w:hAnsiTheme="minorHAnsi" w:cs="Tahoma"/>
          <w:sz w:val="22"/>
          <w:szCs w:val="22"/>
        </w:rPr>
      </w:pPr>
    </w:p>
    <w:p w14:paraId="79B346B6" w14:textId="22A55804" w:rsidR="00800088" w:rsidRPr="00800088" w:rsidRDefault="00800088" w:rsidP="0085058A">
      <w:pPr>
        <w:spacing w:line="250" w:lineRule="exact"/>
        <w:rPr>
          <w:rFonts w:asciiTheme="minorHAnsi" w:hAnsiTheme="minorHAnsi" w:cs="Tahoma"/>
          <w:sz w:val="22"/>
          <w:szCs w:val="22"/>
          <w:lang w:val="en-US"/>
        </w:rPr>
      </w:pPr>
      <w:r w:rsidRPr="00800088">
        <w:rPr>
          <w:rFonts w:asciiTheme="minorHAnsi" w:hAnsiTheme="minorHAnsi" w:cs="Tahoma"/>
          <w:sz w:val="22"/>
          <w:szCs w:val="22"/>
          <w:lang w:val="en-US"/>
        </w:rPr>
        <w:t>The supplier of network analyzers should maintain an acceptable quality assurance system for products and services and demonstrate compliance with ISO 9001 certification, provided by an independent certified body. Analysts should be accompanied by a CE declaration of conformity.</w:t>
      </w:r>
    </w:p>
    <w:p w14:paraId="4927997D" w14:textId="65131668" w:rsidR="0085058A" w:rsidRPr="00C84324" w:rsidRDefault="008A3ADC" w:rsidP="0085058A">
      <w:pPr>
        <w:spacing w:line="250" w:lineRule="exact"/>
        <w:rPr>
          <w:rFonts w:asciiTheme="minorHAnsi" w:hAnsiTheme="minorHAnsi" w:cs="Tahoma"/>
          <w:b/>
          <w:sz w:val="22"/>
          <w:szCs w:val="22"/>
          <w:lang w:val="en-US"/>
        </w:rPr>
      </w:pPr>
      <w:r>
        <w:rPr>
          <w:rFonts w:asciiTheme="minorHAnsi" w:hAnsiTheme="minorHAnsi" w:cs="Tahoma"/>
          <w:b/>
          <w:sz w:val="22"/>
          <w:szCs w:val="22"/>
          <w:lang w:val="en-US"/>
        </w:rPr>
        <w:t>Network</w:t>
      </w:r>
      <w:r w:rsidRPr="00C84324">
        <w:rPr>
          <w:rFonts w:asciiTheme="minorHAnsi" w:hAnsiTheme="minorHAnsi" w:cs="Tahoma"/>
          <w:b/>
          <w:sz w:val="22"/>
          <w:szCs w:val="22"/>
          <w:lang w:val="en-US"/>
        </w:rPr>
        <w:t xml:space="preserve"> </w:t>
      </w:r>
      <w:r w:rsidR="00C21351">
        <w:rPr>
          <w:rFonts w:asciiTheme="minorHAnsi" w:hAnsiTheme="minorHAnsi" w:cs="Tahoma"/>
          <w:b/>
          <w:sz w:val="22"/>
          <w:szCs w:val="22"/>
          <w:lang w:val="en-US"/>
        </w:rPr>
        <w:t>A</w:t>
      </w:r>
      <w:r>
        <w:rPr>
          <w:rFonts w:asciiTheme="minorHAnsi" w:hAnsiTheme="minorHAnsi" w:cs="Tahoma"/>
          <w:b/>
          <w:sz w:val="22"/>
          <w:szCs w:val="22"/>
          <w:lang w:val="en-US"/>
        </w:rPr>
        <w:t>nalyzer</w:t>
      </w:r>
      <w:r w:rsidRPr="00C84324">
        <w:rPr>
          <w:rFonts w:asciiTheme="minorHAnsi" w:hAnsiTheme="minorHAnsi" w:cs="Tahoma"/>
          <w:b/>
          <w:sz w:val="22"/>
          <w:szCs w:val="22"/>
          <w:lang w:val="en-US"/>
        </w:rPr>
        <w:t xml:space="preserve"> </w:t>
      </w:r>
      <w:r w:rsidR="00C21351">
        <w:rPr>
          <w:rFonts w:asciiTheme="minorHAnsi" w:hAnsiTheme="minorHAnsi" w:cs="Tahoma"/>
          <w:b/>
          <w:sz w:val="22"/>
          <w:szCs w:val="22"/>
          <w:lang w:val="en-US"/>
        </w:rPr>
        <w:t>I</w:t>
      </w:r>
      <w:r>
        <w:rPr>
          <w:rFonts w:asciiTheme="minorHAnsi" w:hAnsiTheme="minorHAnsi" w:cs="Tahoma"/>
          <w:b/>
          <w:sz w:val="22"/>
          <w:szCs w:val="22"/>
          <w:lang w:val="en-US"/>
        </w:rPr>
        <w:t>ndicative</w:t>
      </w:r>
      <w:r w:rsidRPr="00C84324">
        <w:rPr>
          <w:rFonts w:asciiTheme="minorHAnsi" w:hAnsiTheme="minorHAnsi" w:cs="Tahoma"/>
          <w:b/>
          <w:sz w:val="22"/>
          <w:szCs w:val="22"/>
          <w:lang w:val="en-US"/>
        </w:rPr>
        <w:t xml:space="preserve"> </w:t>
      </w:r>
      <w:r w:rsidR="00C21351">
        <w:rPr>
          <w:rFonts w:asciiTheme="minorHAnsi" w:hAnsiTheme="minorHAnsi" w:cs="Tahoma"/>
          <w:b/>
          <w:sz w:val="22"/>
          <w:szCs w:val="22"/>
          <w:lang w:val="en-US"/>
        </w:rPr>
        <w:t>T</w:t>
      </w:r>
      <w:r>
        <w:rPr>
          <w:rFonts w:asciiTheme="minorHAnsi" w:hAnsiTheme="minorHAnsi" w:cs="Tahoma"/>
          <w:b/>
          <w:sz w:val="22"/>
          <w:szCs w:val="22"/>
          <w:lang w:val="en-US"/>
        </w:rPr>
        <w:t>ype</w:t>
      </w:r>
      <w:r w:rsidR="00C21351" w:rsidRPr="00C84324">
        <w:rPr>
          <w:rFonts w:asciiTheme="minorHAnsi" w:hAnsiTheme="minorHAnsi" w:cs="Tahoma"/>
          <w:b/>
          <w:sz w:val="22"/>
          <w:szCs w:val="22"/>
          <w:lang w:val="en-US"/>
        </w:rPr>
        <w:t xml:space="preserve">: </w:t>
      </w:r>
      <w:r w:rsidR="0085058A" w:rsidRPr="008A3ADC">
        <w:rPr>
          <w:rFonts w:asciiTheme="minorHAnsi" w:hAnsiTheme="minorHAnsi" w:cs="Tahoma"/>
          <w:b/>
          <w:sz w:val="22"/>
          <w:szCs w:val="22"/>
          <w:lang w:val="en-US"/>
        </w:rPr>
        <w:t>ABB</w:t>
      </w:r>
      <w:r w:rsidR="0085058A" w:rsidRPr="00C84324">
        <w:rPr>
          <w:rFonts w:asciiTheme="minorHAnsi" w:hAnsiTheme="minorHAnsi" w:cs="Tahoma"/>
          <w:b/>
          <w:sz w:val="22"/>
          <w:szCs w:val="22"/>
          <w:lang w:val="en-US"/>
        </w:rPr>
        <w:t xml:space="preserve"> </w:t>
      </w:r>
      <w:r w:rsidR="0085058A" w:rsidRPr="00AA57CB">
        <w:rPr>
          <w:rFonts w:asciiTheme="minorHAnsi" w:hAnsiTheme="minorHAnsi" w:cs="Tahoma"/>
          <w:b/>
          <w:sz w:val="22"/>
          <w:szCs w:val="22"/>
          <w:lang w:val="en-US"/>
        </w:rPr>
        <w:t>M</w:t>
      </w:r>
      <w:r w:rsidR="0085058A" w:rsidRPr="00C84324">
        <w:rPr>
          <w:rFonts w:asciiTheme="minorHAnsi" w:hAnsiTheme="minorHAnsi" w:cs="Tahoma"/>
          <w:b/>
          <w:sz w:val="22"/>
          <w:szCs w:val="22"/>
          <w:lang w:val="en-US"/>
        </w:rPr>
        <w:t>2</w:t>
      </w:r>
      <w:r w:rsidR="0085058A" w:rsidRPr="00AA57CB">
        <w:rPr>
          <w:rFonts w:asciiTheme="minorHAnsi" w:hAnsiTheme="minorHAnsi" w:cs="Tahoma"/>
          <w:b/>
          <w:sz w:val="22"/>
          <w:szCs w:val="22"/>
          <w:lang w:val="en-US"/>
        </w:rPr>
        <w:t>M</w:t>
      </w:r>
      <w:r w:rsidR="0085058A" w:rsidRPr="00C84324">
        <w:rPr>
          <w:rFonts w:asciiTheme="minorHAnsi" w:hAnsiTheme="minorHAnsi" w:cs="Tahoma"/>
          <w:b/>
          <w:sz w:val="22"/>
          <w:szCs w:val="22"/>
          <w:lang w:val="en-US"/>
        </w:rPr>
        <w:t xml:space="preserve"> </w:t>
      </w:r>
      <w:r w:rsidR="00C84324">
        <w:rPr>
          <w:rFonts w:asciiTheme="minorHAnsi" w:hAnsiTheme="minorHAnsi" w:cs="Tahoma"/>
          <w:b/>
          <w:sz w:val="22"/>
          <w:szCs w:val="22"/>
          <w:lang w:val="en-US"/>
        </w:rPr>
        <w:t>or similar</w:t>
      </w:r>
    </w:p>
    <w:p w14:paraId="0F382A2D" w14:textId="0E6D9481" w:rsidR="00A2211D" w:rsidRPr="00AA57CB" w:rsidRDefault="00B771BF" w:rsidP="00A2211D">
      <w:pPr>
        <w:pStyle w:val="3"/>
        <w:rPr>
          <w:rFonts w:asciiTheme="minorHAnsi" w:eastAsiaTheme="majorEastAsia" w:hAnsiTheme="minorHAnsi" w:cs="Tahoma"/>
          <w:bCs/>
          <w:sz w:val="22"/>
          <w:szCs w:val="22"/>
        </w:rPr>
      </w:pPr>
      <w:bookmarkStart w:id="96" w:name="_Toc33430027"/>
      <w:bookmarkStart w:id="97" w:name="_Toc447020495"/>
      <w:proofErr w:type="spellStart"/>
      <w:r w:rsidRPr="00B771BF">
        <w:rPr>
          <w:rFonts w:asciiTheme="minorHAnsi" w:eastAsiaTheme="majorEastAsia" w:hAnsiTheme="minorHAnsi" w:cs="Tahoma"/>
          <w:sz w:val="22"/>
          <w:szCs w:val="22"/>
        </w:rPr>
        <w:lastRenderedPageBreak/>
        <w:t>Surge</w:t>
      </w:r>
      <w:proofErr w:type="spellEnd"/>
      <w:r w:rsidRPr="00B771BF">
        <w:rPr>
          <w:rFonts w:asciiTheme="minorHAnsi" w:eastAsiaTheme="majorEastAsia" w:hAnsiTheme="minorHAnsi" w:cs="Tahoma"/>
          <w:sz w:val="22"/>
          <w:szCs w:val="22"/>
        </w:rPr>
        <w:t xml:space="preserve"> </w:t>
      </w:r>
      <w:proofErr w:type="spellStart"/>
      <w:r w:rsidRPr="00B771BF">
        <w:rPr>
          <w:rFonts w:asciiTheme="minorHAnsi" w:eastAsiaTheme="majorEastAsia" w:hAnsiTheme="minorHAnsi" w:cs="Tahoma"/>
          <w:sz w:val="22"/>
          <w:szCs w:val="22"/>
        </w:rPr>
        <w:t>Protective</w:t>
      </w:r>
      <w:proofErr w:type="spellEnd"/>
      <w:r w:rsidRPr="00B771BF">
        <w:rPr>
          <w:rFonts w:asciiTheme="minorHAnsi" w:eastAsiaTheme="majorEastAsia" w:hAnsiTheme="minorHAnsi" w:cs="Tahoma"/>
          <w:sz w:val="22"/>
          <w:szCs w:val="22"/>
        </w:rPr>
        <w:t xml:space="preserve"> </w:t>
      </w:r>
      <w:proofErr w:type="spellStart"/>
      <w:r w:rsidRPr="00B771BF">
        <w:rPr>
          <w:rFonts w:asciiTheme="minorHAnsi" w:eastAsiaTheme="majorEastAsia" w:hAnsiTheme="minorHAnsi" w:cs="Tahoma"/>
          <w:sz w:val="22"/>
          <w:szCs w:val="22"/>
        </w:rPr>
        <w:t>Devices</w:t>
      </w:r>
      <w:proofErr w:type="spellEnd"/>
      <w:r w:rsidRPr="00B771BF">
        <w:rPr>
          <w:rFonts w:asciiTheme="minorHAnsi" w:eastAsiaTheme="majorEastAsia" w:hAnsiTheme="minorHAnsi" w:cs="Tahoma"/>
          <w:sz w:val="22"/>
          <w:szCs w:val="22"/>
        </w:rPr>
        <w:t xml:space="preserve"> SPD </w:t>
      </w:r>
      <w:r>
        <w:rPr>
          <w:rFonts w:asciiTheme="minorHAnsi" w:eastAsiaTheme="majorEastAsia" w:hAnsiTheme="minorHAnsi" w:cs="Tahoma"/>
          <w:sz w:val="22"/>
          <w:szCs w:val="22"/>
          <w:lang w:val="en-US"/>
        </w:rPr>
        <w:t>T2</w:t>
      </w:r>
      <w:bookmarkEnd w:id="96"/>
      <w:r>
        <w:rPr>
          <w:rFonts w:asciiTheme="minorHAnsi" w:eastAsiaTheme="majorEastAsia" w:hAnsiTheme="minorHAnsi" w:cs="Tahoma"/>
          <w:sz w:val="22"/>
          <w:szCs w:val="22"/>
          <w:lang w:val="en-US"/>
        </w:rPr>
        <w:t xml:space="preserve"> </w:t>
      </w:r>
      <w:bookmarkEnd w:id="97"/>
    </w:p>
    <w:p w14:paraId="78B6CB0C" w14:textId="17CE0A6A" w:rsidR="00A2211D" w:rsidRPr="00AA57CB" w:rsidRDefault="00B771BF" w:rsidP="00A2211D">
      <w:pPr>
        <w:pStyle w:val="4"/>
        <w:rPr>
          <w:rFonts w:asciiTheme="minorHAnsi" w:hAnsiTheme="minorHAnsi" w:cs="Tahoma"/>
          <w:sz w:val="22"/>
          <w:szCs w:val="22"/>
        </w:rPr>
      </w:pPr>
      <w:bookmarkStart w:id="98" w:name="_Toc33430028"/>
      <w:r>
        <w:rPr>
          <w:rFonts w:asciiTheme="minorHAnsi" w:hAnsiTheme="minorHAnsi" w:cs="Tahoma"/>
          <w:sz w:val="22"/>
          <w:szCs w:val="22"/>
          <w:lang w:val="en-US"/>
        </w:rPr>
        <w:t>General</w:t>
      </w:r>
      <w:bookmarkEnd w:id="98"/>
    </w:p>
    <w:p w14:paraId="477590FC" w14:textId="750D743E" w:rsidR="002278D0" w:rsidRPr="002278D0" w:rsidRDefault="00705249" w:rsidP="00A2211D">
      <w:pPr>
        <w:rPr>
          <w:rFonts w:asciiTheme="minorHAnsi" w:hAnsiTheme="minorHAnsi" w:cs="Tahoma"/>
          <w:sz w:val="22"/>
          <w:szCs w:val="22"/>
          <w:lang w:val="en-US"/>
        </w:rPr>
      </w:pPr>
      <w:r>
        <w:rPr>
          <w:rFonts w:asciiTheme="minorHAnsi" w:hAnsiTheme="minorHAnsi" w:cs="Tahoma"/>
          <w:sz w:val="22"/>
          <w:szCs w:val="22"/>
          <w:lang w:val="en-US"/>
        </w:rPr>
        <w:t>SPDs</w:t>
      </w:r>
      <w:r w:rsidR="002278D0" w:rsidRPr="002278D0">
        <w:rPr>
          <w:rFonts w:asciiTheme="minorHAnsi" w:hAnsiTheme="minorHAnsi" w:cs="Tahoma"/>
          <w:sz w:val="22"/>
          <w:szCs w:val="22"/>
          <w:lang w:val="en-US"/>
        </w:rPr>
        <w:t xml:space="preserve"> are devices used to protect electrical equipment and in particular electronic devices and devices containing electronic components from short-</w:t>
      </w:r>
      <w:r>
        <w:rPr>
          <w:rFonts w:asciiTheme="minorHAnsi" w:hAnsiTheme="minorHAnsi" w:cs="Tahoma"/>
          <w:sz w:val="22"/>
          <w:szCs w:val="22"/>
          <w:lang w:val="en-US"/>
        </w:rPr>
        <w:t>term</w:t>
      </w:r>
      <w:r w:rsidR="002278D0" w:rsidRPr="002278D0">
        <w:rPr>
          <w:rFonts w:asciiTheme="minorHAnsi" w:hAnsiTheme="minorHAnsi" w:cs="Tahoma"/>
          <w:sz w:val="22"/>
          <w:szCs w:val="22"/>
          <w:lang w:val="en-US"/>
        </w:rPr>
        <w:t xml:space="preserve"> surges up to a few milliseconds and </w:t>
      </w:r>
      <w:r>
        <w:rPr>
          <w:rFonts w:asciiTheme="minorHAnsi" w:hAnsiTheme="minorHAnsi" w:cs="Tahoma"/>
          <w:sz w:val="22"/>
          <w:szCs w:val="22"/>
          <w:lang w:val="en-US"/>
        </w:rPr>
        <w:t xml:space="preserve">in the size of </w:t>
      </w:r>
      <w:r w:rsidR="002278D0" w:rsidRPr="002278D0">
        <w:rPr>
          <w:rFonts w:asciiTheme="minorHAnsi" w:hAnsiTheme="minorHAnsi" w:cs="Tahoma"/>
          <w:sz w:val="22"/>
          <w:szCs w:val="22"/>
          <w:lang w:val="en-US"/>
        </w:rPr>
        <w:t xml:space="preserve">thousands of volts, in accordance with IEC 62305 international standard. They should be installed near the beginning of the installation or on the general </w:t>
      </w:r>
      <w:r>
        <w:rPr>
          <w:rFonts w:asciiTheme="minorHAnsi" w:hAnsiTheme="minorHAnsi" w:cs="Tahoma"/>
          <w:sz w:val="22"/>
          <w:szCs w:val="22"/>
          <w:lang w:val="en-US"/>
        </w:rPr>
        <w:t>low voltage</w:t>
      </w:r>
      <w:r w:rsidR="002278D0" w:rsidRPr="002278D0">
        <w:rPr>
          <w:rFonts w:asciiTheme="minorHAnsi" w:hAnsiTheme="minorHAnsi" w:cs="Tahoma"/>
          <w:sz w:val="22"/>
          <w:szCs w:val="22"/>
          <w:lang w:val="en-US"/>
        </w:rPr>
        <w:t xml:space="preserve"> board</w:t>
      </w:r>
      <w:r>
        <w:rPr>
          <w:rFonts w:asciiTheme="minorHAnsi" w:hAnsiTheme="minorHAnsi" w:cs="Tahoma"/>
          <w:sz w:val="22"/>
          <w:szCs w:val="22"/>
          <w:lang w:val="en-US"/>
        </w:rPr>
        <w:t>,</w:t>
      </w:r>
      <w:r w:rsidR="002278D0" w:rsidRPr="002278D0">
        <w:rPr>
          <w:rFonts w:asciiTheme="minorHAnsi" w:hAnsiTheme="minorHAnsi" w:cs="Tahoma"/>
          <w:sz w:val="22"/>
          <w:szCs w:val="22"/>
          <w:lang w:val="en-US"/>
        </w:rPr>
        <w:t xml:space="preserve"> with the shortest possible cable length. However, when the distance from the general lightning protection </w:t>
      </w:r>
      <w:r w:rsidR="001218C3">
        <w:rPr>
          <w:rFonts w:asciiTheme="minorHAnsi" w:hAnsiTheme="minorHAnsi" w:cs="Tahoma"/>
          <w:sz w:val="22"/>
          <w:szCs w:val="22"/>
          <w:lang w:val="en-US"/>
        </w:rPr>
        <w:t xml:space="preserve">device </w:t>
      </w:r>
      <w:r w:rsidR="002278D0" w:rsidRPr="002278D0">
        <w:rPr>
          <w:rFonts w:asciiTheme="minorHAnsi" w:hAnsiTheme="minorHAnsi" w:cs="Tahoma"/>
          <w:sz w:val="22"/>
          <w:szCs w:val="22"/>
          <w:lang w:val="en-US"/>
        </w:rPr>
        <w:t xml:space="preserve">to the next distribution panel is </w:t>
      </w:r>
      <w:r w:rsidR="001218C3">
        <w:rPr>
          <w:rFonts w:asciiTheme="minorHAnsi" w:hAnsiTheme="minorHAnsi" w:cs="Tahoma"/>
          <w:sz w:val="22"/>
          <w:szCs w:val="22"/>
          <w:lang w:val="en-US"/>
        </w:rPr>
        <w:t>long</w:t>
      </w:r>
      <w:r w:rsidR="002278D0" w:rsidRPr="002278D0">
        <w:rPr>
          <w:rFonts w:asciiTheme="minorHAnsi" w:hAnsiTheme="minorHAnsi" w:cs="Tahoma"/>
          <w:sz w:val="22"/>
          <w:szCs w:val="22"/>
          <w:lang w:val="en-US"/>
        </w:rPr>
        <w:t xml:space="preserve"> (&gt; 10 m), additional lightning protection equipment</w:t>
      </w:r>
      <w:r w:rsidR="001218C3">
        <w:rPr>
          <w:rFonts w:asciiTheme="minorHAnsi" w:hAnsiTheme="minorHAnsi" w:cs="Tahoma"/>
          <w:sz w:val="22"/>
          <w:szCs w:val="22"/>
          <w:lang w:val="en-US"/>
        </w:rPr>
        <w:t xml:space="preserve"> (SPDs)</w:t>
      </w:r>
      <w:r w:rsidR="002278D0" w:rsidRPr="002278D0">
        <w:rPr>
          <w:rFonts w:asciiTheme="minorHAnsi" w:hAnsiTheme="minorHAnsi" w:cs="Tahoma"/>
          <w:sz w:val="22"/>
          <w:szCs w:val="22"/>
          <w:lang w:val="en-US"/>
        </w:rPr>
        <w:t xml:space="preserve"> shall be used both at the beginning of the cable and at the end (distribution </w:t>
      </w:r>
      <w:r w:rsidR="001218C3">
        <w:rPr>
          <w:rFonts w:asciiTheme="minorHAnsi" w:hAnsiTheme="minorHAnsi" w:cs="Tahoma"/>
          <w:sz w:val="22"/>
          <w:szCs w:val="22"/>
          <w:lang w:val="en-US"/>
        </w:rPr>
        <w:t>sub-</w:t>
      </w:r>
      <w:r w:rsidR="002278D0" w:rsidRPr="002278D0">
        <w:rPr>
          <w:rFonts w:asciiTheme="minorHAnsi" w:hAnsiTheme="minorHAnsi" w:cs="Tahoma"/>
          <w:sz w:val="22"/>
          <w:szCs w:val="22"/>
          <w:lang w:val="en-US"/>
        </w:rPr>
        <w:t xml:space="preserve">panel). </w:t>
      </w:r>
      <w:r w:rsidR="001218C3">
        <w:rPr>
          <w:rFonts w:asciiTheme="minorHAnsi" w:hAnsiTheme="minorHAnsi" w:cs="Tahoma"/>
          <w:sz w:val="22"/>
          <w:szCs w:val="22"/>
          <w:lang w:val="en-US"/>
        </w:rPr>
        <w:t>SPDs</w:t>
      </w:r>
      <w:r w:rsidR="002278D0" w:rsidRPr="002278D0">
        <w:rPr>
          <w:rFonts w:asciiTheme="minorHAnsi" w:hAnsiTheme="minorHAnsi" w:cs="Tahoma"/>
          <w:sz w:val="22"/>
          <w:szCs w:val="22"/>
          <w:lang w:val="en-US"/>
        </w:rPr>
        <w:t xml:space="preserve">, for the sake of uniformity in </w:t>
      </w:r>
      <w:r w:rsidR="001218C3">
        <w:rPr>
          <w:rFonts w:asciiTheme="minorHAnsi" w:hAnsiTheme="minorHAnsi" w:cs="Tahoma"/>
          <w:sz w:val="22"/>
          <w:szCs w:val="22"/>
          <w:lang w:val="en-US"/>
        </w:rPr>
        <w:t xml:space="preserve">the </w:t>
      </w:r>
      <w:r w:rsidR="002278D0" w:rsidRPr="002278D0">
        <w:rPr>
          <w:rFonts w:asciiTheme="minorHAnsi" w:hAnsiTheme="minorHAnsi" w:cs="Tahoma"/>
          <w:sz w:val="22"/>
          <w:szCs w:val="22"/>
          <w:lang w:val="en-US"/>
        </w:rPr>
        <w:t xml:space="preserve">appearance of the panel, must be of a </w:t>
      </w:r>
      <w:r w:rsidR="001218C3">
        <w:rPr>
          <w:rFonts w:asciiTheme="minorHAnsi" w:hAnsiTheme="minorHAnsi" w:cs="Tahoma"/>
          <w:sz w:val="22"/>
          <w:szCs w:val="22"/>
          <w:lang w:val="en-US"/>
        </w:rPr>
        <w:t>known</w:t>
      </w:r>
      <w:r w:rsidR="002278D0" w:rsidRPr="002278D0">
        <w:rPr>
          <w:rFonts w:asciiTheme="minorHAnsi" w:hAnsiTheme="minorHAnsi" w:cs="Tahoma"/>
          <w:sz w:val="22"/>
          <w:szCs w:val="22"/>
          <w:lang w:val="en-US"/>
        </w:rPr>
        <w:t xml:space="preserve"> manufacturer and look similar to t</w:t>
      </w:r>
      <w:r w:rsidR="001218C3">
        <w:rPr>
          <w:rFonts w:asciiTheme="minorHAnsi" w:hAnsiTheme="minorHAnsi" w:cs="Tahoma"/>
          <w:sz w:val="22"/>
          <w:szCs w:val="22"/>
          <w:lang w:val="en-US"/>
        </w:rPr>
        <w:t>he</w:t>
      </w:r>
      <w:r w:rsidR="002278D0" w:rsidRPr="002278D0">
        <w:rPr>
          <w:rFonts w:asciiTheme="minorHAnsi" w:hAnsiTheme="minorHAnsi" w:cs="Tahoma"/>
          <w:sz w:val="22"/>
          <w:szCs w:val="22"/>
          <w:lang w:val="en-US"/>
        </w:rPr>
        <w:t xml:space="preserve"> </w:t>
      </w:r>
      <w:r w:rsidR="001218C3">
        <w:rPr>
          <w:rFonts w:asciiTheme="minorHAnsi" w:hAnsiTheme="minorHAnsi" w:cs="Tahoma"/>
          <w:sz w:val="22"/>
          <w:szCs w:val="22"/>
          <w:lang w:val="en-US"/>
        </w:rPr>
        <w:t xml:space="preserve">MCBs </w:t>
      </w:r>
      <w:r w:rsidR="002278D0" w:rsidRPr="002278D0">
        <w:rPr>
          <w:rFonts w:asciiTheme="minorHAnsi" w:hAnsiTheme="minorHAnsi" w:cs="Tahoma"/>
          <w:sz w:val="22"/>
          <w:szCs w:val="22"/>
          <w:lang w:val="en-US"/>
        </w:rPr>
        <w:t>and other rail materials.</w:t>
      </w:r>
    </w:p>
    <w:p w14:paraId="17988F3C" w14:textId="0F9A8B33" w:rsidR="00A2211D" w:rsidRPr="001218C3" w:rsidRDefault="00A2211D" w:rsidP="00A2211D">
      <w:pPr>
        <w:rPr>
          <w:rFonts w:asciiTheme="minorHAnsi" w:hAnsiTheme="minorHAnsi" w:cs="Tahoma"/>
          <w:sz w:val="22"/>
          <w:szCs w:val="22"/>
          <w:lang w:val="en-US"/>
        </w:rPr>
      </w:pPr>
    </w:p>
    <w:p w14:paraId="5844A9AE" w14:textId="7BEB98E0" w:rsidR="001218C3" w:rsidRPr="001218C3" w:rsidRDefault="001218C3" w:rsidP="00A2211D">
      <w:pPr>
        <w:rPr>
          <w:rFonts w:asciiTheme="minorHAnsi" w:hAnsiTheme="minorHAnsi" w:cs="Tahoma"/>
          <w:sz w:val="22"/>
          <w:szCs w:val="22"/>
          <w:lang w:val="en-US"/>
        </w:rPr>
      </w:pPr>
      <w:r w:rsidRPr="001218C3">
        <w:rPr>
          <w:rFonts w:asciiTheme="minorHAnsi" w:hAnsiTheme="minorHAnsi" w:cs="Tahoma"/>
          <w:sz w:val="22"/>
          <w:szCs w:val="22"/>
          <w:lang w:val="en-US"/>
        </w:rPr>
        <w:t xml:space="preserve">Class 2/Type T2 </w:t>
      </w:r>
      <w:r>
        <w:rPr>
          <w:rFonts w:asciiTheme="minorHAnsi" w:hAnsiTheme="minorHAnsi" w:cs="Tahoma"/>
          <w:sz w:val="22"/>
          <w:szCs w:val="22"/>
          <w:lang w:val="en-US"/>
        </w:rPr>
        <w:t>SPDs</w:t>
      </w:r>
      <w:r w:rsidRPr="001218C3">
        <w:rPr>
          <w:rFonts w:asciiTheme="minorHAnsi" w:hAnsiTheme="minorHAnsi" w:cs="Tahoma"/>
          <w:sz w:val="22"/>
          <w:szCs w:val="22"/>
          <w:lang w:val="en-US"/>
        </w:rPr>
        <w:t xml:space="preserve"> (8/20 µs) will be used to protect</w:t>
      </w:r>
      <w:r>
        <w:rPr>
          <w:rFonts w:asciiTheme="minorHAnsi" w:hAnsiTheme="minorHAnsi" w:cs="Tahoma"/>
          <w:sz w:val="22"/>
          <w:szCs w:val="22"/>
          <w:lang w:val="en-US"/>
        </w:rPr>
        <w:t xml:space="preserve"> the</w:t>
      </w:r>
      <w:r w:rsidRPr="001218C3">
        <w:rPr>
          <w:rFonts w:asciiTheme="minorHAnsi" w:hAnsiTheme="minorHAnsi" w:cs="Tahoma"/>
          <w:sz w:val="22"/>
          <w:szCs w:val="22"/>
          <w:lang w:val="en-US"/>
        </w:rPr>
        <w:t xml:space="preserve"> equipment from indirect lightning strikes. Depending on the grounding system, they can be connected in a common way to a TNC system or in a common and differential way to a TNS and TT system.</w:t>
      </w:r>
    </w:p>
    <w:p w14:paraId="612662BA" w14:textId="2EC119AA" w:rsidR="001218C3" w:rsidRPr="00EF79B7" w:rsidRDefault="001218C3" w:rsidP="00A2211D">
      <w:pPr>
        <w:rPr>
          <w:rFonts w:asciiTheme="minorHAnsi" w:hAnsiTheme="minorHAnsi" w:cs="Tahoma"/>
          <w:sz w:val="22"/>
          <w:szCs w:val="22"/>
          <w:lang w:val="en-US"/>
        </w:rPr>
      </w:pPr>
    </w:p>
    <w:p w14:paraId="41025112" w14:textId="6DEEBB38" w:rsidR="00484647" w:rsidRPr="00DF7FFD" w:rsidRDefault="00484647" w:rsidP="00A2211D">
      <w:pPr>
        <w:rPr>
          <w:rFonts w:asciiTheme="minorHAnsi" w:hAnsiTheme="minorHAnsi" w:cs="Tahoma"/>
          <w:sz w:val="22"/>
          <w:szCs w:val="22"/>
          <w:lang w:val="en-US"/>
        </w:rPr>
      </w:pPr>
      <w:r w:rsidRPr="00484647">
        <w:rPr>
          <w:rFonts w:asciiTheme="minorHAnsi" w:hAnsiTheme="minorHAnsi" w:cs="Tahoma"/>
          <w:sz w:val="22"/>
          <w:szCs w:val="22"/>
          <w:lang w:val="en-US"/>
        </w:rPr>
        <w:t xml:space="preserve">The protection element for Class T2 </w:t>
      </w:r>
      <w:r>
        <w:rPr>
          <w:rFonts w:asciiTheme="minorHAnsi" w:hAnsiTheme="minorHAnsi" w:cs="Tahoma"/>
          <w:sz w:val="22"/>
          <w:szCs w:val="22"/>
          <w:lang w:val="en-US"/>
        </w:rPr>
        <w:t>SPDs</w:t>
      </w:r>
      <w:r w:rsidRPr="00484647">
        <w:rPr>
          <w:rFonts w:asciiTheme="minorHAnsi" w:hAnsiTheme="minorHAnsi" w:cs="Tahoma"/>
          <w:sz w:val="22"/>
          <w:szCs w:val="22"/>
          <w:lang w:val="en-US"/>
        </w:rPr>
        <w:t xml:space="preserve"> is the metal-oxide varistor (MOV). 2 pcs are required for </w:t>
      </w:r>
      <w:r>
        <w:rPr>
          <w:rFonts w:asciiTheme="minorHAnsi" w:hAnsiTheme="minorHAnsi" w:cs="Tahoma"/>
          <w:sz w:val="22"/>
          <w:szCs w:val="22"/>
          <w:lang w:val="en-US"/>
        </w:rPr>
        <w:t xml:space="preserve">the </w:t>
      </w:r>
      <w:r w:rsidRPr="00484647">
        <w:rPr>
          <w:rFonts w:asciiTheme="minorHAnsi" w:hAnsiTheme="minorHAnsi" w:cs="Tahoma"/>
          <w:sz w:val="22"/>
          <w:szCs w:val="22"/>
          <w:lang w:val="en-US"/>
        </w:rPr>
        <w:t>protection</w:t>
      </w:r>
      <w:r>
        <w:rPr>
          <w:rFonts w:asciiTheme="minorHAnsi" w:hAnsiTheme="minorHAnsi" w:cs="Tahoma"/>
          <w:sz w:val="22"/>
          <w:szCs w:val="22"/>
          <w:lang w:val="en-US"/>
        </w:rPr>
        <w:t xml:space="preserve"> of </w:t>
      </w:r>
      <w:r w:rsidRPr="00484647">
        <w:rPr>
          <w:rFonts w:asciiTheme="minorHAnsi" w:hAnsiTheme="minorHAnsi" w:cs="Tahoma"/>
          <w:sz w:val="22"/>
          <w:szCs w:val="22"/>
          <w:lang w:val="en-US"/>
        </w:rPr>
        <w:t>single phase</w:t>
      </w:r>
      <w:r w:rsidR="00DF7FFD">
        <w:rPr>
          <w:rFonts w:asciiTheme="minorHAnsi" w:hAnsiTheme="minorHAnsi" w:cs="Tahoma"/>
          <w:sz w:val="22"/>
          <w:szCs w:val="22"/>
          <w:lang w:val="en-US"/>
        </w:rPr>
        <w:t xml:space="preserve"> (phase and neutral) and</w:t>
      </w:r>
      <w:r w:rsidRPr="00484647">
        <w:rPr>
          <w:rFonts w:asciiTheme="minorHAnsi" w:hAnsiTheme="minorHAnsi" w:cs="Tahoma"/>
          <w:sz w:val="22"/>
          <w:szCs w:val="22"/>
          <w:lang w:val="en-US"/>
        </w:rPr>
        <w:t xml:space="preserve"> 4 pcs</w:t>
      </w:r>
      <w:r w:rsidR="00DF7FFD">
        <w:rPr>
          <w:rFonts w:asciiTheme="minorHAnsi" w:hAnsiTheme="minorHAnsi" w:cs="Tahoma"/>
          <w:sz w:val="22"/>
          <w:szCs w:val="22"/>
          <w:lang w:val="en-US"/>
        </w:rPr>
        <w:t xml:space="preserve"> are required for the protection of three phase </w:t>
      </w:r>
      <w:r w:rsidRPr="00DF7FFD">
        <w:rPr>
          <w:rFonts w:asciiTheme="minorHAnsi" w:hAnsiTheme="minorHAnsi" w:cs="Tahoma"/>
          <w:sz w:val="22"/>
          <w:szCs w:val="22"/>
          <w:lang w:val="en-US"/>
        </w:rPr>
        <w:t>(3 phases + neutral).</w:t>
      </w:r>
    </w:p>
    <w:p w14:paraId="21F910B8" w14:textId="2C98B7A8" w:rsidR="00DF7FFD" w:rsidRPr="00DF7FFD" w:rsidRDefault="00DF7FFD" w:rsidP="00A2211D">
      <w:pPr>
        <w:rPr>
          <w:rFonts w:asciiTheme="minorHAnsi" w:hAnsiTheme="minorHAnsi" w:cs="Tahoma"/>
          <w:sz w:val="22"/>
          <w:szCs w:val="22"/>
          <w:lang w:val="en-US"/>
        </w:rPr>
      </w:pPr>
      <w:r w:rsidRPr="00DF7FFD">
        <w:rPr>
          <w:rFonts w:asciiTheme="minorHAnsi" w:hAnsiTheme="minorHAnsi" w:cs="Tahoma"/>
          <w:sz w:val="22"/>
          <w:szCs w:val="22"/>
          <w:lang w:val="en-US"/>
        </w:rPr>
        <w:t xml:space="preserve">The </w:t>
      </w:r>
      <w:r>
        <w:rPr>
          <w:rFonts w:asciiTheme="minorHAnsi" w:hAnsiTheme="minorHAnsi" w:cs="Tahoma"/>
          <w:sz w:val="22"/>
          <w:szCs w:val="22"/>
          <w:lang w:val="en-US"/>
        </w:rPr>
        <w:t>SPDs</w:t>
      </w:r>
      <w:r w:rsidRPr="00DF7FFD">
        <w:rPr>
          <w:rFonts w:asciiTheme="minorHAnsi" w:hAnsiTheme="minorHAnsi" w:cs="Tahoma"/>
          <w:sz w:val="22"/>
          <w:szCs w:val="22"/>
          <w:lang w:val="en-US"/>
        </w:rPr>
        <w:t xml:space="preserve"> branch must be secured with a separate </w:t>
      </w:r>
      <w:r>
        <w:rPr>
          <w:rFonts w:asciiTheme="minorHAnsi" w:hAnsiTheme="minorHAnsi" w:cs="Tahoma"/>
          <w:sz w:val="22"/>
          <w:szCs w:val="22"/>
          <w:lang w:val="en-US"/>
        </w:rPr>
        <w:t>miniature circuit breaker</w:t>
      </w:r>
      <w:r w:rsidRPr="00DF7FFD">
        <w:rPr>
          <w:rFonts w:asciiTheme="minorHAnsi" w:hAnsiTheme="minorHAnsi" w:cs="Tahoma"/>
          <w:sz w:val="22"/>
          <w:szCs w:val="22"/>
          <w:lang w:val="en-US"/>
        </w:rPr>
        <w:t xml:space="preserve"> of the same </w:t>
      </w:r>
      <w:r>
        <w:rPr>
          <w:rFonts w:asciiTheme="minorHAnsi" w:hAnsiTheme="minorHAnsi" w:cs="Tahoma"/>
          <w:sz w:val="22"/>
          <w:szCs w:val="22"/>
          <w:lang w:val="en-US"/>
        </w:rPr>
        <w:t>manufacturer</w:t>
      </w:r>
      <w:r w:rsidRPr="00DF7FFD">
        <w:rPr>
          <w:rFonts w:asciiTheme="minorHAnsi" w:hAnsiTheme="minorHAnsi" w:cs="Tahoma"/>
          <w:sz w:val="22"/>
          <w:szCs w:val="22"/>
          <w:lang w:val="en-US"/>
        </w:rPr>
        <w:t xml:space="preserve"> to ensure safe isolation of the branch in the event of a short circuit due to the end of life of the lightning protection element. The coordination/co-operation of the </w:t>
      </w:r>
      <w:r>
        <w:rPr>
          <w:rFonts w:asciiTheme="minorHAnsi" w:hAnsiTheme="minorHAnsi" w:cs="Tahoma"/>
          <w:sz w:val="22"/>
          <w:szCs w:val="22"/>
          <w:lang w:val="en-US"/>
        </w:rPr>
        <w:t>SPD</w:t>
      </w:r>
      <w:r w:rsidRPr="00DF7FFD">
        <w:rPr>
          <w:rFonts w:asciiTheme="minorHAnsi" w:hAnsiTheme="minorHAnsi" w:cs="Tahoma"/>
          <w:sz w:val="22"/>
          <w:szCs w:val="22"/>
          <w:lang w:val="en-US"/>
        </w:rPr>
        <w:t xml:space="preserve"> with the disconnector is certified by the manufacturer with a specific proposed type.</w:t>
      </w:r>
    </w:p>
    <w:p w14:paraId="42CE6857" w14:textId="4D3369AC" w:rsidR="00A2211D" w:rsidRPr="00AA57CB" w:rsidRDefault="0056467C" w:rsidP="00A2211D">
      <w:pPr>
        <w:pStyle w:val="4"/>
        <w:rPr>
          <w:rFonts w:asciiTheme="minorHAnsi" w:hAnsiTheme="minorHAnsi" w:cs="Tahoma"/>
          <w:sz w:val="22"/>
          <w:szCs w:val="22"/>
        </w:rPr>
      </w:pPr>
      <w:bookmarkStart w:id="99" w:name="_Toc33430029"/>
      <w:r>
        <w:rPr>
          <w:rFonts w:asciiTheme="minorHAnsi" w:hAnsiTheme="minorHAnsi" w:cs="Tahoma"/>
          <w:sz w:val="22"/>
          <w:szCs w:val="22"/>
          <w:lang w:val="en-US"/>
        </w:rPr>
        <w:t>Operation Characteristics</w:t>
      </w:r>
      <w:bookmarkEnd w:id="99"/>
    </w:p>
    <w:p w14:paraId="753B9073" w14:textId="47D9F070" w:rsidR="003B4653" w:rsidRPr="003B4653" w:rsidRDefault="003B4653" w:rsidP="003B4653">
      <w:pPr>
        <w:rPr>
          <w:rFonts w:asciiTheme="minorHAnsi" w:hAnsiTheme="minorHAnsi" w:cs="Tahoma"/>
          <w:sz w:val="22"/>
          <w:szCs w:val="22"/>
          <w:lang w:val="en-US"/>
        </w:rPr>
      </w:pPr>
      <w:r>
        <w:rPr>
          <w:rFonts w:asciiTheme="minorHAnsi" w:hAnsiTheme="minorHAnsi" w:cs="Tahoma"/>
          <w:sz w:val="22"/>
          <w:szCs w:val="22"/>
          <w:lang w:val="en-US"/>
        </w:rPr>
        <w:t>SPDs</w:t>
      </w:r>
      <w:r w:rsidRPr="003B4653">
        <w:rPr>
          <w:rFonts w:asciiTheme="minorHAnsi" w:hAnsiTheme="minorHAnsi" w:cs="Tahoma"/>
          <w:sz w:val="22"/>
          <w:szCs w:val="22"/>
          <w:lang w:val="en-US"/>
        </w:rPr>
        <w:t xml:space="preserve"> should consist of detachable cartridges with a maximum discharge current of 15, 40 or 70 kA, depending on the application. They should also limit the voltage that will occur at the edges of the </w:t>
      </w:r>
      <w:r w:rsidR="005E5348">
        <w:rPr>
          <w:rFonts w:asciiTheme="minorHAnsi" w:hAnsiTheme="minorHAnsi" w:cs="Tahoma"/>
          <w:sz w:val="22"/>
          <w:szCs w:val="22"/>
          <w:lang w:val="en-US"/>
        </w:rPr>
        <w:t>electrical</w:t>
      </w:r>
      <w:r w:rsidRPr="003B4653">
        <w:rPr>
          <w:rFonts w:asciiTheme="minorHAnsi" w:hAnsiTheme="minorHAnsi" w:cs="Tahoma"/>
          <w:sz w:val="22"/>
          <w:szCs w:val="22"/>
          <w:lang w:val="en-US"/>
        </w:rPr>
        <w:t xml:space="preserve"> equipment (voltage or protection threshold</w:t>
      </w:r>
      <w:r w:rsidR="005E5348">
        <w:rPr>
          <w:rFonts w:asciiTheme="minorHAnsi" w:hAnsiTheme="minorHAnsi" w:cs="Tahoma"/>
          <w:sz w:val="22"/>
          <w:szCs w:val="22"/>
          <w:lang w:val="en-US"/>
        </w:rPr>
        <w:t xml:space="preserve"> </w:t>
      </w:r>
      <w:r w:rsidR="005E5348" w:rsidRPr="003B4653">
        <w:rPr>
          <w:rFonts w:asciiTheme="minorHAnsi" w:hAnsiTheme="minorHAnsi" w:cs="Tahoma"/>
          <w:sz w:val="22"/>
          <w:szCs w:val="22"/>
          <w:lang w:val="en-US"/>
        </w:rPr>
        <w:t>U</w:t>
      </w:r>
      <w:r w:rsidR="005E5348" w:rsidRPr="005E5348">
        <w:rPr>
          <w:rFonts w:asciiTheme="minorHAnsi" w:hAnsiTheme="minorHAnsi" w:cs="Tahoma"/>
          <w:sz w:val="22"/>
          <w:szCs w:val="22"/>
          <w:vertAlign w:val="subscript"/>
          <w:lang w:val="en-US"/>
        </w:rPr>
        <w:t>P</w:t>
      </w:r>
      <w:r w:rsidRPr="003B4653">
        <w:rPr>
          <w:rFonts w:asciiTheme="minorHAnsi" w:hAnsiTheme="minorHAnsi" w:cs="Tahoma"/>
          <w:sz w:val="22"/>
          <w:szCs w:val="22"/>
          <w:lang w:val="en-US"/>
        </w:rPr>
        <w:t xml:space="preserve">) so as not to exceed 1, 1.4 and 1.5 kV respectively between phase and ground. The rated operating voltage should be 230/400 V and the maximum TOV-temporary overvoltage that may occur at the ends of the </w:t>
      </w:r>
      <w:r w:rsidR="005E5348">
        <w:rPr>
          <w:rFonts w:asciiTheme="minorHAnsi" w:hAnsiTheme="minorHAnsi" w:cs="Tahoma"/>
          <w:sz w:val="22"/>
          <w:szCs w:val="22"/>
          <w:lang w:val="en-US"/>
        </w:rPr>
        <w:t>SPD</w:t>
      </w:r>
      <w:r w:rsidRPr="003B4653">
        <w:rPr>
          <w:rFonts w:asciiTheme="minorHAnsi" w:hAnsiTheme="minorHAnsi" w:cs="Tahoma"/>
          <w:sz w:val="22"/>
          <w:szCs w:val="22"/>
          <w:lang w:val="en-US"/>
        </w:rPr>
        <w:t xml:space="preserve"> is 334 V between phase and neutral. They must have a test certificate in accordance with international and European standards IEC 61643-1 and EN 61643-11.</w:t>
      </w:r>
    </w:p>
    <w:p w14:paraId="68360DB5" w14:textId="586A3AE5" w:rsidR="003B4653" w:rsidRPr="003B4653" w:rsidRDefault="003B4653" w:rsidP="003B4653">
      <w:pPr>
        <w:rPr>
          <w:rFonts w:asciiTheme="minorHAnsi" w:hAnsiTheme="minorHAnsi" w:cs="Tahoma"/>
          <w:sz w:val="22"/>
          <w:szCs w:val="22"/>
          <w:lang w:val="en-US"/>
        </w:rPr>
      </w:pPr>
      <w:r w:rsidRPr="003B4653">
        <w:rPr>
          <w:rFonts w:asciiTheme="minorHAnsi" w:hAnsiTheme="minorHAnsi" w:cs="Tahoma"/>
          <w:sz w:val="22"/>
          <w:szCs w:val="22"/>
          <w:lang w:val="en-US"/>
        </w:rPr>
        <w:t xml:space="preserve">The surge arrestors should be </w:t>
      </w:r>
      <w:r w:rsidR="005E5348">
        <w:rPr>
          <w:rFonts w:asciiTheme="minorHAnsi" w:hAnsiTheme="minorHAnsi" w:cs="Tahoma"/>
          <w:sz w:val="22"/>
          <w:szCs w:val="22"/>
          <w:lang w:val="en-US"/>
        </w:rPr>
        <w:t>placed</w:t>
      </w:r>
      <w:r w:rsidRPr="003B4653">
        <w:rPr>
          <w:rFonts w:asciiTheme="minorHAnsi" w:hAnsiTheme="minorHAnsi" w:cs="Tahoma"/>
          <w:sz w:val="22"/>
          <w:szCs w:val="22"/>
          <w:lang w:val="en-US"/>
        </w:rPr>
        <w:t xml:space="preserve"> in such a way as to ensure that the length of the grounding </w:t>
      </w:r>
      <w:r w:rsidR="005E5348">
        <w:rPr>
          <w:rFonts w:asciiTheme="minorHAnsi" w:hAnsiTheme="minorHAnsi" w:cs="Tahoma"/>
          <w:sz w:val="22"/>
          <w:szCs w:val="22"/>
          <w:lang w:val="en-US"/>
        </w:rPr>
        <w:t>cable</w:t>
      </w:r>
      <w:r w:rsidRPr="003B4653">
        <w:rPr>
          <w:rFonts w:asciiTheme="minorHAnsi" w:hAnsiTheme="minorHAnsi" w:cs="Tahoma"/>
          <w:sz w:val="22"/>
          <w:szCs w:val="22"/>
          <w:lang w:val="en-US"/>
        </w:rPr>
        <w:t xml:space="preserve"> from the </w:t>
      </w:r>
      <w:r w:rsidR="005E5348">
        <w:rPr>
          <w:rFonts w:asciiTheme="minorHAnsi" w:hAnsiTheme="minorHAnsi" w:cs="Tahoma"/>
          <w:sz w:val="22"/>
          <w:szCs w:val="22"/>
          <w:lang w:val="en-US"/>
        </w:rPr>
        <w:t>SPD</w:t>
      </w:r>
      <w:r w:rsidRPr="003B4653">
        <w:rPr>
          <w:rFonts w:asciiTheme="minorHAnsi" w:hAnsiTheme="minorHAnsi" w:cs="Tahoma"/>
          <w:sz w:val="22"/>
          <w:szCs w:val="22"/>
          <w:lang w:val="en-US"/>
        </w:rPr>
        <w:t xml:space="preserve"> to the groundi</w:t>
      </w:r>
      <w:r w:rsidR="005E5348">
        <w:rPr>
          <w:rFonts w:asciiTheme="minorHAnsi" w:hAnsiTheme="minorHAnsi" w:cs="Tahoma"/>
          <w:sz w:val="22"/>
          <w:szCs w:val="22"/>
          <w:lang w:val="en-US"/>
        </w:rPr>
        <w:t>ng spot</w:t>
      </w:r>
      <w:r w:rsidRPr="003B4653">
        <w:rPr>
          <w:rFonts w:asciiTheme="minorHAnsi" w:hAnsiTheme="minorHAnsi" w:cs="Tahoma"/>
          <w:sz w:val="22"/>
          <w:szCs w:val="22"/>
          <w:lang w:val="en-US"/>
        </w:rPr>
        <w:t xml:space="preserve"> is less than 15 cm.</w:t>
      </w:r>
    </w:p>
    <w:p w14:paraId="12852974" w14:textId="77777777" w:rsidR="00A2211D" w:rsidRPr="00EF79B7" w:rsidRDefault="00A2211D" w:rsidP="00A2211D">
      <w:pPr>
        <w:spacing w:after="0" w:line="250" w:lineRule="exact"/>
        <w:rPr>
          <w:rFonts w:asciiTheme="minorHAnsi" w:hAnsiTheme="minorHAnsi" w:cs="Tahoma"/>
          <w:sz w:val="22"/>
          <w:szCs w:val="22"/>
          <w:lang w:val="en-US"/>
        </w:rPr>
      </w:pPr>
    </w:p>
    <w:p w14:paraId="19940615" w14:textId="2F014AB4" w:rsidR="00A2211D" w:rsidRPr="00CB4696" w:rsidRDefault="00CB4696" w:rsidP="00A2211D">
      <w:pPr>
        <w:spacing w:after="40" w:line="250" w:lineRule="exact"/>
        <w:rPr>
          <w:rFonts w:asciiTheme="minorHAnsi" w:hAnsiTheme="minorHAnsi" w:cs="Tahoma"/>
          <w:b/>
          <w:bCs/>
          <w:sz w:val="22"/>
          <w:szCs w:val="22"/>
          <w:lang w:val="en-US"/>
        </w:rPr>
      </w:pPr>
      <w:r>
        <w:rPr>
          <w:rFonts w:asciiTheme="minorHAnsi" w:hAnsiTheme="minorHAnsi" w:cs="Tahoma"/>
          <w:b/>
          <w:bCs/>
          <w:sz w:val="22"/>
          <w:szCs w:val="22"/>
          <w:lang w:val="en-US"/>
        </w:rPr>
        <w:t xml:space="preserve">Technical Characteristics </w:t>
      </w:r>
    </w:p>
    <w:tbl>
      <w:tblPr>
        <w:tblStyle w:val="ae"/>
        <w:tblW w:w="90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4780"/>
      </w:tblGrid>
      <w:tr w:rsidR="00A2211D" w:rsidRPr="00AA57CB" w14:paraId="62B27FB5" w14:textId="77777777" w:rsidTr="00D85520">
        <w:tc>
          <w:tcPr>
            <w:tcW w:w="4248" w:type="dxa"/>
          </w:tcPr>
          <w:p w14:paraId="5EBA1D48" w14:textId="7E782306" w:rsidR="00A2211D" w:rsidRPr="00CB4696" w:rsidRDefault="00CB4696" w:rsidP="004F7C1B">
            <w:pPr>
              <w:pStyle w:val="Normal"/>
              <w:spacing w:before="40" w:line="250" w:lineRule="exact"/>
              <w:rPr>
                <w:rFonts w:asciiTheme="minorHAnsi" w:hAnsiTheme="minorHAnsi" w:cs="Tahoma"/>
                <w:sz w:val="22"/>
                <w:szCs w:val="22"/>
              </w:rPr>
            </w:pPr>
            <w:r>
              <w:rPr>
                <w:rFonts w:asciiTheme="minorHAnsi" w:hAnsiTheme="minorHAnsi" w:cs="Tahoma"/>
                <w:sz w:val="22"/>
                <w:szCs w:val="22"/>
              </w:rPr>
              <w:t>Number of Poles</w:t>
            </w:r>
          </w:p>
        </w:tc>
        <w:tc>
          <w:tcPr>
            <w:tcW w:w="4780" w:type="dxa"/>
          </w:tcPr>
          <w:p w14:paraId="25024234" w14:textId="77777777" w:rsidR="00A2211D" w:rsidRPr="00AA57CB" w:rsidRDefault="00A2211D" w:rsidP="004F7C1B">
            <w:pPr>
              <w:pStyle w:val="Normal"/>
              <w:spacing w:before="40" w:line="250" w:lineRule="exact"/>
              <w:rPr>
                <w:rFonts w:asciiTheme="minorHAnsi" w:hAnsiTheme="minorHAnsi" w:cs="Tahoma"/>
                <w:sz w:val="22"/>
                <w:szCs w:val="22"/>
                <w:lang w:val="el-GR"/>
              </w:rPr>
            </w:pPr>
            <w:r w:rsidRPr="00AA57CB">
              <w:rPr>
                <w:rFonts w:asciiTheme="minorHAnsi" w:hAnsiTheme="minorHAnsi" w:cs="Tahoma"/>
                <w:sz w:val="22"/>
                <w:szCs w:val="22"/>
                <w:lang w:val="el-GR"/>
              </w:rPr>
              <w:t>1</w:t>
            </w:r>
          </w:p>
        </w:tc>
      </w:tr>
      <w:tr w:rsidR="00A2211D" w:rsidRPr="00AA57CB" w14:paraId="1263B963" w14:textId="77777777" w:rsidTr="00D85520">
        <w:tc>
          <w:tcPr>
            <w:tcW w:w="4248" w:type="dxa"/>
          </w:tcPr>
          <w:p w14:paraId="74DA3325" w14:textId="75A7C344" w:rsidR="00A2211D" w:rsidRPr="00CB4696" w:rsidRDefault="00CB4696" w:rsidP="004F7C1B">
            <w:pPr>
              <w:pStyle w:val="Normal"/>
              <w:spacing w:before="40" w:line="250" w:lineRule="exact"/>
              <w:rPr>
                <w:rFonts w:asciiTheme="minorHAnsi" w:hAnsiTheme="minorHAnsi" w:cs="Tahoma"/>
                <w:sz w:val="22"/>
                <w:szCs w:val="22"/>
              </w:rPr>
            </w:pPr>
            <w:r>
              <w:rPr>
                <w:rFonts w:asciiTheme="minorHAnsi" w:hAnsiTheme="minorHAnsi" w:cs="Tahoma"/>
                <w:sz w:val="22"/>
                <w:szCs w:val="22"/>
              </w:rPr>
              <w:t>Grounding system</w:t>
            </w:r>
          </w:p>
        </w:tc>
        <w:tc>
          <w:tcPr>
            <w:tcW w:w="4780" w:type="dxa"/>
          </w:tcPr>
          <w:p w14:paraId="71E8FDF6" w14:textId="77777777" w:rsidR="00A2211D" w:rsidRPr="00AA57CB" w:rsidRDefault="00A2211D" w:rsidP="004F7C1B">
            <w:pPr>
              <w:pStyle w:val="Normal"/>
              <w:spacing w:before="40" w:line="250" w:lineRule="exact"/>
              <w:rPr>
                <w:rFonts w:asciiTheme="minorHAnsi" w:hAnsiTheme="minorHAnsi" w:cs="Tahoma"/>
                <w:sz w:val="22"/>
                <w:szCs w:val="22"/>
                <w:lang w:val="el-GR"/>
              </w:rPr>
            </w:pPr>
            <w:r w:rsidRPr="00AA57CB">
              <w:rPr>
                <w:rFonts w:asciiTheme="minorHAnsi" w:hAnsiTheme="minorHAnsi" w:cs="Tahoma"/>
                <w:sz w:val="22"/>
                <w:szCs w:val="22"/>
                <w:lang w:val="el-GR"/>
              </w:rPr>
              <w:t>TNS-TNC</w:t>
            </w:r>
          </w:p>
        </w:tc>
      </w:tr>
      <w:tr w:rsidR="00A2211D" w:rsidRPr="00AA57CB" w14:paraId="516772A8" w14:textId="77777777" w:rsidTr="00D85520">
        <w:tc>
          <w:tcPr>
            <w:tcW w:w="4248" w:type="dxa"/>
          </w:tcPr>
          <w:p w14:paraId="16CBB78D" w14:textId="56954BF4" w:rsidR="00A2211D" w:rsidRPr="00CB4696" w:rsidRDefault="00CB4696" w:rsidP="004F7C1B">
            <w:pPr>
              <w:pStyle w:val="Normal"/>
              <w:spacing w:before="40" w:line="250" w:lineRule="exact"/>
              <w:rPr>
                <w:rFonts w:asciiTheme="minorHAnsi" w:hAnsiTheme="minorHAnsi" w:cs="Tahoma"/>
                <w:sz w:val="22"/>
                <w:szCs w:val="22"/>
              </w:rPr>
            </w:pPr>
            <w:r>
              <w:rPr>
                <w:rFonts w:asciiTheme="minorHAnsi" w:hAnsiTheme="minorHAnsi" w:cs="Tahoma"/>
                <w:sz w:val="22"/>
                <w:szCs w:val="22"/>
              </w:rPr>
              <w:t>Nominal Voltage</w:t>
            </w:r>
            <w:r w:rsidR="00A2211D" w:rsidRPr="00CB4696">
              <w:rPr>
                <w:rFonts w:asciiTheme="minorHAnsi" w:hAnsiTheme="minorHAnsi" w:cs="Tahoma"/>
                <w:sz w:val="22"/>
                <w:szCs w:val="22"/>
              </w:rPr>
              <w:t>, UN (L-N/L-L)</w:t>
            </w:r>
          </w:p>
        </w:tc>
        <w:tc>
          <w:tcPr>
            <w:tcW w:w="4780" w:type="dxa"/>
          </w:tcPr>
          <w:p w14:paraId="204D529F" w14:textId="77777777" w:rsidR="00A2211D" w:rsidRPr="00AA57CB" w:rsidRDefault="00A2211D" w:rsidP="004F7C1B">
            <w:pPr>
              <w:pStyle w:val="Normal"/>
              <w:spacing w:before="40" w:line="250" w:lineRule="exact"/>
              <w:rPr>
                <w:rFonts w:asciiTheme="minorHAnsi" w:hAnsiTheme="minorHAnsi" w:cs="Tahoma"/>
                <w:sz w:val="22"/>
                <w:szCs w:val="22"/>
                <w:lang w:val="el-GR"/>
              </w:rPr>
            </w:pPr>
            <w:r w:rsidRPr="00AA57CB">
              <w:rPr>
                <w:rFonts w:asciiTheme="minorHAnsi" w:hAnsiTheme="minorHAnsi" w:cs="Tahoma"/>
                <w:sz w:val="22"/>
                <w:szCs w:val="22"/>
                <w:lang w:val="el-GR"/>
              </w:rPr>
              <w:t>230/400 V, 50 Hz</w:t>
            </w:r>
          </w:p>
        </w:tc>
      </w:tr>
      <w:tr w:rsidR="00A2211D" w:rsidRPr="00AA57CB" w14:paraId="34E4343A" w14:textId="77777777" w:rsidTr="00D85520">
        <w:tc>
          <w:tcPr>
            <w:tcW w:w="4248" w:type="dxa"/>
          </w:tcPr>
          <w:p w14:paraId="08A66928" w14:textId="38BE0B16" w:rsidR="00A2211D" w:rsidRPr="00AA57CB" w:rsidRDefault="00CB4696" w:rsidP="004F7C1B">
            <w:pPr>
              <w:pStyle w:val="Normal"/>
              <w:spacing w:before="40" w:line="250" w:lineRule="exact"/>
              <w:rPr>
                <w:rFonts w:asciiTheme="minorHAnsi" w:hAnsiTheme="minorHAnsi" w:cs="Tahoma"/>
                <w:sz w:val="22"/>
                <w:szCs w:val="22"/>
                <w:lang w:val="el-GR"/>
              </w:rPr>
            </w:pPr>
            <w:r>
              <w:rPr>
                <w:rFonts w:asciiTheme="minorHAnsi" w:hAnsiTheme="minorHAnsi" w:cs="Tahoma"/>
                <w:sz w:val="22"/>
                <w:szCs w:val="22"/>
              </w:rPr>
              <w:t>Max operating voltage</w:t>
            </w:r>
            <w:r w:rsidR="00A2211D" w:rsidRPr="00AA57CB">
              <w:rPr>
                <w:rFonts w:asciiTheme="minorHAnsi" w:hAnsiTheme="minorHAnsi" w:cs="Tahoma"/>
                <w:sz w:val="22"/>
                <w:szCs w:val="22"/>
                <w:lang w:val="el-GR"/>
              </w:rPr>
              <w:t>, Uc</w:t>
            </w:r>
          </w:p>
        </w:tc>
        <w:tc>
          <w:tcPr>
            <w:tcW w:w="4780" w:type="dxa"/>
          </w:tcPr>
          <w:p w14:paraId="731CDA00" w14:textId="77777777" w:rsidR="00A2211D" w:rsidRPr="00AA57CB" w:rsidRDefault="00A2211D" w:rsidP="004F7C1B">
            <w:pPr>
              <w:pStyle w:val="Normal"/>
              <w:spacing w:before="40" w:line="250" w:lineRule="exact"/>
              <w:rPr>
                <w:rFonts w:asciiTheme="minorHAnsi" w:hAnsiTheme="minorHAnsi" w:cs="Tahoma"/>
                <w:sz w:val="22"/>
                <w:szCs w:val="22"/>
                <w:lang w:val="el-GR"/>
              </w:rPr>
            </w:pPr>
            <w:r w:rsidRPr="00AA57CB">
              <w:rPr>
                <w:rFonts w:asciiTheme="minorHAnsi" w:hAnsiTheme="minorHAnsi" w:cs="Tahoma"/>
                <w:sz w:val="22"/>
                <w:szCs w:val="22"/>
                <w:lang w:val="el-GR"/>
              </w:rPr>
              <w:t>275 V, 50 Hz</w:t>
            </w:r>
          </w:p>
        </w:tc>
      </w:tr>
      <w:tr w:rsidR="00A2211D" w:rsidRPr="00AA57CB" w14:paraId="18E38E99" w14:textId="77777777" w:rsidTr="00D85520">
        <w:tc>
          <w:tcPr>
            <w:tcW w:w="4248" w:type="dxa"/>
          </w:tcPr>
          <w:p w14:paraId="31B46339" w14:textId="3001B430" w:rsidR="00A2211D" w:rsidRPr="00CB4696" w:rsidRDefault="00CB4696" w:rsidP="004F7C1B">
            <w:pPr>
              <w:pStyle w:val="Normal"/>
              <w:spacing w:before="40" w:line="250" w:lineRule="exact"/>
              <w:rPr>
                <w:rFonts w:asciiTheme="minorHAnsi" w:hAnsiTheme="minorHAnsi" w:cs="Tahoma"/>
                <w:sz w:val="22"/>
                <w:szCs w:val="22"/>
              </w:rPr>
            </w:pPr>
            <w:r>
              <w:rPr>
                <w:rFonts w:asciiTheme="minorHAnsi" w:hAnsiTheme="minorHAnsi" w:cs="Tahoma"/>
                <w:sz w:val="22"/>
                <w:szCs w:val="22"/>
              </w:rPr>
              <w:t>Max discharge current</w:t>
            </w:r>
          </w:p>
          <w:p w14:paraId="704F467D" w14:textId="77777777" w:rsidR="00A2211D" w:rsidRPr="00EF79B7" w:rsidRDefault="00A2211D" w:rsidP="004F7C1B">
            <w:pPr>
              <w:pStyle w:val="Normal"/>
              <w:spacing w:before="40" w:line="250" w:lineRule="exact"/>
              <w:rPr>
                <w:rFonts w:asciiTheme="minorHAnsi" w:hAnsiTheme="minorHAnsi" w:cs="Tahoma"/>
                <w:sz w:val="22"/>
                <w:szCs w:val="22"/>
              </w:rPr>
            </w:pPr>
            <w:r w:rsidRPr="00AA57CB">
              <w:rPr>
                <w:rFonts w:asciiTheme="minorHAnsi" w:hAnsiTheme="minorHAnsi" w:cs="Tahoma"/>
                <w:sz w:val="22"/>
                <w:szCs w:val="22"/>
              </w:rPr>
              <w:t>Imax</w:t>
            </w:r>
            <w:r w:rsidRPr="00EF79B7">
              <w:rPr>
                <w:rFonts w:asciiTheme="minorHAnsi" w:hAnsiTheme="minorHAnsi" w:cs="Tahoma"/>
                <w:sz w:val="22"/>
                <w:szCs w:val="22"/>
              </w:rPr>
              <w:t>, "</w:t>
            </w:r>
            <w:r w:rsidRPr="00AA57CB">
              <w:rPr>
                <w:rFonts w:asciiTheme="minorHAnsi" w:hAnsiTheme="minorHAnsi" w:cs="Tahoma"/>
                <w:sz w:val="22"/>
                <w:szCs w:val="22"/>
              </w:rPr>
              <w:t>class</w:t>
            </w:r>
            <w:r w:rsidRPr="00EF79B7">
              <w:rPr>
                <w:rFonts w:asciiTheme="minorHAnsi" w:hAnsiTheme="minorHAnsi" w:cs="Tahoma"/>
                <w:sz w:val="22"/>
                <w:szCs w:val="22"/>
              </w:rPr>
              <w:t xml:space="preserve"> </w:t>
            </w:r>
            <w:r w:rsidRPr="00AA57CB">
              <w:rPr>
                <w:rFonts w:asciiTheme="minorHAnsi" w:hAnsiTheme="minorHAnsi" w:cs="Tahoma"/>
                <w:sz w:val="22"/>
                <w:szCs w:val="22"/>
              </w:rPr>
              <w:t>II</w:t>
            </w:r>
            <w:r w:rsidRPr="00EF79B7">
              <w:rPr>
                <w:rFonts w:asciiTheme="minorHAnsi" w:hAnsiTheme="minorHAnsi" w:cs="Tahoma"/>
                <w:sz w:val="22"/>
                <w:szCs w:val="22"/>
              </w:rPr>
              <w:t xml:space="preserve">" </w:t>
            </w:r>
            <w:r w:rsidRPr="00AA57CB">
              <w:rPr>
                <w:rFonts w:asciiTheme="minorHAnsi" w:hAnsiTheme="minorHAnsi" w:cs="Tahoma"/>
                <w:sz w:val="22"/>
                <w:szCs w:val="22"/>
              </w:rPr>
              <w:t>test</w:t>
            </w:r>
            <w:r w:rsidRPr="00EF79B7">
              <w:rPr>
                <w:rFonts w:asciiTheme="minorHAnsi" w:hAnsiTheme="minorHAnsi" w:cs="Tahoma"/>
                <w:sz w:val="22"/>
                <w:szCs w:val="22"/>
              </w:rPr>
              <w:t xml:space="preserve">, (8/20 </w:t>
            </w:r>
            <w:r w:rsidRPr="00AA57CB">
              <w:rPr>
                <w:rFonts w:asciiTheme="minorHAnsi" w:hAnsiTheme="minorHAnsi" w:cs="Tahoma"/>
                <w:sz w:val="22"/>
                <w:szCs w:val="22"/>
                <w:lang w:val="el-GR"/>
              </w:rPr>
              <w:t>μ</w:t>
            </w:r>
            <w:r w:rsidRPr="00AA57CB">
              <w:rPr>
                <w:rFonts w:asciiTheme="minorHAnsi" w:hAnsiTheme="minorHAnsi" w:cs="Tahoma"/>
                <w:sz w:val="22"/>
                <w:szCs w:val="22"/>
              </w:rPr>
              <w:t>s</w:t>
            </w:r>
            <w:r w:rsidRPr="00EF79B7">
              <w:rPr>
                <w:rFonts w:asciiTheme="minorHAnsi" w:hAnsiTheme="minorHAnsi" w:cs="Tahoma"/>
                <w:sz w:val="22"/>
                <w:szCs w:val="22"/>
              </w:rPr>
              <w:t>), 1</w:t>
            </w:r>
            <w:r w:rsidRPr="00AA57CB">
              <w:rPr>
                <w:rFonts w:asciiTheme="minorHAnsi" w:hAnsiTheme="minorHAnsi" w:cs="Tahoma"/>
                <w:sz w:val="22"/>
                <w:szCs w:val="22"/>
              </w:rPr>
              <w:t>P</w:t>
            </w:r>
          </w:p>
        </w:tc>
        <w:tc>
          <w:tcPr>
            <w:tcW w:w="4780" w:type="dxa"/>
          </w:tcPr>
          <w:p w14:paraId="2C501FE0" w14:textId="27B952B5" w:rsidR="00A2211D" w:rsidRPr="00AA57CB" w:rsidRDefault="00A2211D" w:rsidP="004F7C1B">
            <w:pPr>
              <w:pStyle w:val="Normal"/>
              <w:spacing w:before="40" w:line="250" w:lineRule="exact"/>
              <w:rPr>
                <w:rFonts w:asciiTheme="minorHAnsi" w:hAnsiTheme="minorHAnsi" w:cs="Tahoma"/>
                <w:sz w:val="22"/>
                <w:szCs w:val="22"/>
                <w:lang w:val="el-GR"/>
              </w:rPr>
            </w:pPr>
            <w:r w:rsidRPr="00AA57CB">
              <w:rPr>
                <w:rFonts w:asciiTheme="minorHAnsi" w:hAnsiTheme="minorHAnsi" w:cs="Tahoma"/>
                <w:sz w:val="22"/>
                <w:szCs w:val="22"/>
                <w:lang w:val="el-GR"/>
              </w:rPr>
              <w:t>15, 40</w:t>
            </w:r>
            <w:r w:rsidR="00CB4696">
              <w:rPr>
                <w:rFonts w:asciiTheme="minorHAnsi" w:hAnsiTheme="minorHAnsi" w:cs="Tahoma"/>
                <w:sz w:val="22"/>
                <w:szCs w:val="22"/>
              </w:rPr>
              <w:t xml:space="preserve"> or</w:t>
            </w:r>
            <w:r w:rsidRPr="00AA57CB">
              <w:rPr>
                <w:rFonts w:asciiTheme="minorHAnsi" w:hAnsiTheme="minorHAnsi" w:cs="Tahoma"/>
                <w:sz w:val="22"/>
                <w:szCs w:val="22"/>
                <w:lang w:val="el-GR"/>
              </w:rPr>
              <w:t xml:space="preserve"> 70 kA</w:t>
            </w:r>
          </w:p>
        </w:tc>
      </w:tr>
      <w:tr w:rsidR="00A2211D" w:rsidRPr="00AA57CB" w14:paraId="2A8D84C2" w14:textId="77777777" w:rsidTr="00D85520">
        <w:tc>
          <w:tcPr>
            <w:tcW w:w="4248" w:type="dxa"/>
          </w:tcPr>
          <w:p w14:paraId="6CE23C3A" w14:textId="65AA6C1C" w:rsidR="00A2211D" w:rsidRPr="00CB4696" w:rsidRDefault="00CB4696" w:rsidP="004F7C1B">
            <w:pPr>
              <w:pStyle w:val="Norma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40" w:line="250" w:lineRule="exact"/>
              <w:rPr>
                <w:rFonts w:asciiTheme="minorHAnsi" w:hAnsiTheme="minorHAnsi" w:cs="Tahoma"/>
                <w:sz w:val="22"/>
                <w:szCs w:val="22"/>
              </w:rPr>
            </w:pPr>
            <w:r>
              <w:rPr>
                <w:rFonts w:asciiTheme="minorHAnsi" w:hAnsiTheme="minorHAnsi" w:cs="Tahoma"/>
                <w:sz w:val="22"/>
                <w:szCs w:val="22"/>
              </w:rPr>
              <w:lastRenderedPageBreak/>
              <w:t>Nominal discharge current</w:t>
            </w:r>
          </w:p>
          <w:p w14:paraId="3E2D6333" w14:textId="77777777" w:rsidR="00A2211D" w:rsidRPr="00EF79B7" w:rsidRDefault="00A2211D" w:rsidP="004F7C1B">
            <w:pPr>
              <w:pStyle w:val="Normal"/>
              <w:spacing w:before="40" w:line="250" w:lineRule="exact"/>
              <w:rPr>
                <w:rFonts w:asciiTheme="minorHAnsi" w:hAnsiTheme="minorHAnsi" w:cs="Tahoma"/>
                <w:sz w:val="22"/>
                <w:szCs w:val="22"/>
              </w:rPr>
            </w:pPr>
            <w:r w:rsidRPr="00AA57CB">
              <w:rPr>
                <w:rFonts w:asciiTheme="minorHAnsi" w:hAnsiTheme="minorHAnsi" w:cs="Tahoma"/>
                <w:sz w:val="22"/>
                <w:szCs w:val="22"/>
              </w:rPr>
              <w:t>In</w:t>
            </w:r>
            <w:r w:rsidRPr="00EF79B7">
              <w:rPr>
                <w:rFonts w:asciiTheme="minorHAnsi" w:hAnsiTheme="minorHAnsi" w:cs="Tahoma"/>
                <w:sz w:val="22"/>
                <w:szCs w:val="22"/>
              </w:rPr>
              <w:t>, "</w:t>
            </w:r>
            <w:r w:rsidRPr="00AA57CB">
              <w:rPr>
                <w:rFonts w:asciiTheme="minorHAnsi" w:hAnsiTheme="minorHAnsi" w:cs="Tahoma"/>
                <w:sz w:val="22"/>
                <w:szCs w:val="22"/>
              </w:rPr>
              <w:t>class</w:t>
            </w:r>
            <w:r w:rsidRPr="00EF79B7">
              <w:rPr>
                <w:rFonts w:asciiTheme="minorHAnsi" w:hAnsiTheme="minorHAnsi" w:cs="Tahoma"/>
                <w:sz w:val="22"/>
                <w:szCs w:val="22"/>
              </w:rPr>
              <w:t xml:space="preserve"> </w:t>
            </w:r>
            <w:r w:rsidRPr="00AA57CB">
              <w:rPr>
                <w:rFonts w:asciiTheme="minorHAnsi" w:hAnsiTheme="minorHAnsi" w:cs="Tahoma"/>
                <w:sz w:val="22"/>
                <w:szCs w:val="22"/>
              </w:rPr>
              <w:t>II</w:t>
            </w:r>
            <w:r w:rsidRPr="00EF79B7">
              <w:rPr>
                <w:rFonts w:asciiTheme="minorHAnsi" w:hAnsiTheme="minorHAnsi" w:cs="Tahoma"/>
                <w:sz w:val="22"/>
                <w:szCs w:val="22"/>
              </w:rPr>
              <w:t xml:space="preserve">" </w:t>
            </w:r>
            <w:r w:rsidRPr="00AA57CB">
              <w:rPr>
                <w:rFonts w:asciiTheme="minorHAnsi" w:hAnsiTheme="minorHAnsi" w:cs="Tahoma"/>
                <w:sz w:val="22"/>
                <w:szCs w:val="22"/>
              </w:rPr>
              <w:t>test</w:t>
            </w:r>
            <w:r w:rsidRPr="00EF79B7">
              <w:rPr>
                <w:rFonts w:asciiTheme="minorHAnsi" w:hAnsiTheme="minorHAnsi" w:cs="Tahoma"/>
                <w:sz w:val="22"/>
                <w:szCs w:val="22"/>
              </w:rPr>
              <w:t xml:space="preserve">, (8/20 </w:t>
            </w:r>
            <w:r w:rsidRPr="00AA57CB">
              <w:rPr>
                <w:rFonts w:asciiTheme="minorHAnsi" w:hAnsiTheme="minorHAnsi" w:cs="Tahoma"/>
                <w:sz w:val="22"/>
                <w:szCs w:val="22"/>
                <w:lang w:val="el-GR"/>
              </w:rPr>
              <w:t>μ</w:t>
            </w:r>
            <w:r w:rsidRPr="00AA57CB">
              <w:rPr>
                <w:rFonts w:asciiTheme="minorHAnsi" w:hAnsiTheme="minorHAnsi" w:cs="Tahoma"/>
                <w:sz w:val="22"/>
                <w:szCs w:val="22"/>
              </w:rPr>
              <w:t>s</w:t>
            </w:r>
            <w:r w:rsidRPr="00EF79B7">
              <w:rPr>
                <w:rFonts w:asciiTheme="minorHAnsi" w:hAnsiTheme="minorHAnsi" w:cs="Tahoma"/>
                <w:sz w:val="22"/>
                <w:szCs w:val="22"/>
              </w:rPr>
              <w:t>), 1</w:t>
            </w:r>
            <w:r w:rsidRPr="00AA57CB">
              <w:rPr>
                <w:rFonts w:asciiTheme="minorHAnsi" w:hAnsiTheme="minorHAnsi" w:cs="Tahoma"/>
                <w:sz w:val="22"/>
                <w:szCs w:val="22"/>
              </w:rPr>
              <w:t>P</w:t>
            </w:r>
          </w:p>
        </w:tc>
        <w:tc>
          <w:tcPr>
            <w:tcW w:w="4780" w:type="dxa"/>
          </w:tcPr>
          <w:p w14:paraId="6E43652E" w14:textId="7EB93E18" w:rsidR="00A2211D" w:rsidRPr="00AA57CB" w:rsidRDefault="00A2211D" w:rsidP="004F7C1B">
            <w:pPr>
              <w:pStyle w:val="Normal"/>
              <w:spacing w:before="40" w:line="250" w:lineRule="exact"/>
              <w:rPr>
                <w:rFonts w:asciiTheme="minorHAnsi" w:hAnsiTheme="minorHAnsi" w:cs="Tahoma"/>
                <w:sz w:val="22"/>
                <w:szCs w:val="22"/>
                <w:lang w:val="el-GR"/>
              </w:rPr>
            </w:pPr>
            <w:r w:rsidRPr="00AA57CB">
              <w:rPr>
                <w:rFonts w:asciiTheme="minorHAnsi" w:hAnsiTheme="minorHAnsi" w:cs="Tahoma"/>
                <w:sz w:val="22"/>
                <w:szCs w:val="22"/>
              </w:rPr>
              <w:t xml:space="preserve">5, 20 </w:t>
            </w:r>
            <w:r w:rsidR="00CB4696">
              <w:rPr>
                <w:rFonts w:asciiTheme="minorHAnsi" w:hAnsiTheme="minorHAnsi" w:cs="Tahoma"/>
                <w:sz w:val="22"/>
                <w:szCs w:val="22"/>
              </w:rPr>
              <w:t>or</w:t>
            </w:r>
            <w:r w:rsidRPr="00AA57CB">
              <w:rPr>
                <w:rFonts w:asciiTheme="minorHAnsi" w:hAnsiTheme="minorHAnsi" w:cs="Tahoma"/>
                <w:sz w:val="22"/>
                <w:szCs w:val="22"/>
              </w:rPr>
              <w:t xml:space="preserve"> 30 kA </w:t>
            </w:r>
            <w:r w:rsidR="00CB4696">
              <w:rPr>
                <w:rFonts w:asciiTheme="minorHAnsi" w:hAnsiTheme="minorHAnsi" w:cs="Tahoma"/>
                <w:sz w:val="22"/>
                <w:szCs w:val="22"/>
              </w:rPr>
              <w:t>accordingly</w:t>
            </w:r>
          </w:p>
        </w:tc>
      </w:tr>
      <w:tr w:rsidR="00A2211D" w:rsidRPr="00AA57CB" w14:paraId="39370E85" w14:textId="77777777" w:rsidTr="00D85520">
        <w:tc>
          <w:tcPr>
            <w:tcW w:w="4248" w:type="dxa"/>
          </w:tcPr>
          <w:p w14:paraId="122AC173" w14:textId="698BE555" w:rsidR="00A2211D" w:rsidRPr="00AA57CB" w:rsidRDefault="00F62B40" w:rsidP="004F7C1B">
            <w:pPr>
              <w:pStyle w:val="Normal"/>
              <w:spacing w:before="40" w:line="250" w:lineRule="exact"/>
              <w:rPr>
                <w:rFonts w:asciiTheme="minorHAnsi" w:hAnsiTheme="minorHAnsi" w:cs="Tahoma"/>
                <w:sz w:val="22"/>
                <w:szCs w:val="22"/>
                <w:lang w:val="el-GR"/>
              </w:rPr>
            </w:pPr>
            <w:r>
              <w:rPr>
                <w:rFonts w:asciiTheme="minorHAnsi" w:hAnsiTheme="minorHAnsi" w:cs="Tahoma"/>
                <w:sz w:val="22"/>
                <w:szCs w:val="22"/>
              </w:rPr>
              <w:t>Voltage protection level</w:t>
            </w:r>
            <w:r w:rsidR="00A2211D" w:rsidRPr="00AA57CB">
              <w:rPr>
                <w:rFonts w:asciiTheme="minorHAnsi" w:hAnsiTheme="minorHAnsi" w:cs="Tahoma"/>
                <w:sz w:val="22"/>
                <w:szCs w:val="22"/>
                <w:lang w:val="el-GR"/>
              </w:rPr>
              <w:t xml:space="preserve"> UP</w:t>
            </w:r>
          </w:p>
        </w:tc>
        <w:tc>
          <w:tcPr>
            <w:tcW w:w="4780" w:type="dxa"/>
          </w:tcPr>
          <w:p w14:paraId="0D4C0A62" w14:textId="18FC53EC" w:rsidR="00A2211D" w:rsidRPr="00CB4696" w:rsidRDefault="00A2211D" w:rsidP="004F7C1B">
            <w:pPr>
              <w:pStyle w:val="Normal"/>
              <w:spacing w:before="40" w:line="250" w:lineRule="exact"/>
              <w:rPr>
                <w:rFonts w:asciiTheme="minorHAnsi" w:hAnsiTheme="minorHAnsi" w:cs="Tahoma"/>
                <w:sz w:val="22"/>
                <w:szCs w:val="22"/>
              </w:rPr>
            </w:pPr>
            <w:r w:rsidRPr="00AA57CB">
              <w:rPr>
                <w:rFonts w:asciiTheme="minorHAnsi" w:hAnsiTheme="minorHAnsi" w:cs="Tahoma"/>
                <w:sz w:val="22"/>
                <w:szCs w:val="22"/>
                <w:lang w:val="el-GR"/>
              </w:rPr>
              <w:t xml:space="preserve">1, 1,4 </w:t>
            </w:r>
            <w:r w:rsidR="00CB4696">
              <w:rPr>
                <w:rFonts w:asciiTheme="minorHAnsi" w:hAnsiTheme="minorHAnsi" w:cs="Tahoma"/>
                <w:sz w:val="22"/>
                <w:szCs w:val="22"/>
              </w:rPr>
              <w:t>or</w:t>
            </w:r>
            <w:r w:rsidRPr="00AA57CB">
              <w:rPr>
                <w:rFonts w:asciiTheme="minorHAnsi" w:hAnsiTheme="minorHAnsi" w:cs="Tahoma"/>
                <w:sz w:val="22"/>
                <w:szCs w:val="22"/>
                <w:lang w:val="el-GR"/>
              </w:rPr>
              <w:t xml:space="preserve"> 1,5 kV </w:t>
            </w:r>
            <w:r w:rsidR="00CB4696">
              <w:rPr>
                <w:rFonts w:asciiTheme="minorHAnsi" w:hAnsiTheme="minorHAnsi" w:cs="Tahoma"/>
                <w:sz w:val="22"/>
                <w:szCs w:val="22"/>
              </w:rPr>
              <w:t>accordingly</w:t>
            </w:r>
          </w:p>
        </w:tc>
      </w:tr>
      <w:tr w:rsidR="00A2211D" w:rsidRPr="00AA57CB" w14:paraId="2F436E8A" w14:textId="77777777" w:rsidTr="00D85520">
        <w:tc>
          <w:tcPr>
            <w:tcW w:w="4248" w:type="dxa"/>
          </w:tcPr>
          <w:p w14:paraId="1034D1A5" w14:textId="6CCCA285" w:rsidR="00A2211D" w:rsidRPr="00F62B40" w:rsidRDefault="00F62B40" w:rsidP="004F7C1B">
            <w:pPr>
              <w:pStyle w:val="Normal"/>
              <w:spacing w:before="40" w:line="250" w:lineRule="exact"/>
              <w:rPr>
                <w:rFonts w:asciiTheme="minorHAnsi" w:hAnsiTheme="minorHAnsi" w:cs="Tahoma"/>
                <w:sz w:val="22"/>
                <w:szCs w:val="22"/>
              </w:rPr>
            </w:pPr>
            <w:r>
              <w:rPr>
                <w:rFonts w:asciiTheme="minorHAnsi" w:hAnsiTheme="minorHAnsi" w:cs="Tahoma"/>
                <w:sz w:val="22"/>
                <w:szCs w:val="22"/>
              </w:rPr>
              <w:t>Protection element</w:t>
            </w:r>
          </w:p>
        </w:tc>
        <w:tc>
          <w:tcPr>
            <w:tcW w:w="4780" w:type="dxa"/>
          </w:tcPr>
          <w:p w14:paraId="555B6BCD" w14:textId="47B29CDF" w:rsidR="00A2211D" w:rsidRPr="00AA57CB" w:rsidRDefault="00A2211D" w:rsidP="004F7C1B">
            <w:pPr>
              <w:pStyle w:val="Normal"/>
              <w:spacing w:before="40" w:line="250" w:lineRule="exact"/>
              <w:rPr>
                <w:rFonts w:asciiTheme="minorHAnsi" w:hAnsiTheme="minorHAnsi" w:cs="Tahoma"/>
                <w:sz w:val="22"/>
                <w:szCs w:val="22"/>
                <w:lang w:val="el-GR"/>
              </w:rPr>
            </w:pPr>
            <w:r w:rsidRPr="00AA57CB">
              <w:rPr>
                <w:rFonts w:asciiTheme="minorHAnsi" w:hAnsiTheme="minorHAnsi" w:cs="Tahoma"/>
                <w:sz w:val="22"/>
                <w:szCs w:val="22"/>
                <w:lang w:val="el-GR"/>
              </w:rPr>
              <w:t>MOV</w:t>
            </w:r>
          </w:p>
        </w:tc>
      </w:tr>
      <w:tr w:rsidR="00A2211D" w:rsidRPr="00AA57CB" w14:paraId="1DED5AAA" w14:textId="77777777" w:rsidTr="00D85520">
        <w:tc>
          <w:tcPr>
            <w:tcW w:w="4248" w:type="dxa"/>
          </w:tcPr>
          <w:p w14:paraId="48F48085" w14:textId="2732AFCC" w:rsidR="00A2211D" w:rsidRPr="00F62B40" w:rsidRDefault="00F62B40" w:rsidP="004F7C1B">
            <w:pPr>
              <w:pStyle w:val="Normal"/>
              <w:spacing w:before="40" w:line="250" w:lineRule="exact"/>
              <w:rPr>
                <w:rFonts w:asciiTheme="minorHAnsi" w:hAnsiTheme="minorHAnsi" w:cs="Tahoma"/>
                <w:sz w:val="22"/>
                <w:szCs w:val="22"/>
              </w:rPr>
            </w:pPr>
            <w:r>
              <w:rPr>
                <w:rFonts w:asciiTheme="minorHAnsi" w:hAnsiTheme="minorHAnsi" w:cs="Tahoma"/>
                <w:sz w:val="22"/>
                <w:szCs w:val="22"/>
              </w:rPr>
              <w:t>Reserve</w:t>
            </w:r>
          </w:p>
        </w:tc>
        <w:tc>
          <w:tcPr>
            <w:tcW w:w="4780" w:type="dxa"/>
          </w:tcPr>
          <w:p w14:paraId="66F346BB" w14:textId="09C730E7" w:rsidR="00A2211D" w:rsidRPr="00F62B40" w:rsidRDefault="00F62B40" w:rsidP="004F7C1B">
            <w:pPr>
              <w:pStyle w:val="Normal"/>
              <w:spacing w:before="40" w:line="250" w:lineRule="exact"/>
              <w:rPr>
                <w:rFonts w:asciiTheme="minorHAnsi" w:hAnsiTheme="minorHAnsi" w:cs="Tahoma"/>
                <w:sz w:val="22"/>
                <w:szCs w:val="22"/>
              </w:rPr>
            </w:pPr>
            <w:r>
              <w:rPr>
                <w:rFonts w:asciiTheme="minorHAnsi" w:hAnsiTheme="minorHAnsi" w:cs="Tahoma"/>
                <w:sz w:val="22"/>
                <w:szCs w:val="22"/>
              </w:rPr>
              <w:t>Yes</w:t>
            </w:r>
          </w:p>
        </w:tc>
      </w:tr>
      <w:tr w:rsidR="00A2211D" w:rsidRPr="00AA57CB" w14:paraId="6A0A5357" w14:textId="77777777" w:rsidTr="00D85520">
        <w:tc>
          <w:tcPr>
            <w:tcW w:w="4248" w:type="dxa"/>
          </w:tcPr>
          <w:p w14:paraId="35BBE05C" w14:textId="1604F72F" w:rsidR="00A2211D" w:rsidRPr="00F62B40" w:rsidRDefault="00F62B40" w:rsidP="004F7C1B">
            <w:pPr>
              <w:pStyle w:val="Normal"/>
              <w:spacing w:before="40" w:line="250" w:lineRule="exact"/>
              <w:rPr>
                <w:rFonts w:asciiTheme="minorHAnsi" w:hAnsiTheme="minorHAnsi" w:cs="Tahoma"/>
                <w:sz w:val="22"/>
                <w:szCs w:val="22"/>
              </w:rPr>
            </w:pPr>
            <w:r>
              <w:rPr>
                <w:rFonts w:asciiTheme="minorHAnsi" w:hAnsiTheme="minorHAnsi" w:cs="Tahoma"/>
                <w:sz w:val="22"/>
                <w:szCs w:val="22"/>
              </w:rPr>
              <w:t>Wire range</w:t>
            </w:r>
          </w:p>
        </w:tc>
        <w:tc>
          <w:tcPr>
            <w:tcW w:w="4780" w:type="dxa"/>
          </w:tcPr>
          <w:p w14:paraId="039AF088" w14:textId="75022352" w:rsidR="00A2211D" w:rsidRPr="00AA57CB" w:rsidRDefault="00A2211D" w:rsidP="004F7C1B">
            <w:pPr>
              <w:pStyle w:val="Normal"/>
              <w:spacing w:before="40" w:line="250" w:lineRule="exact"/>
              <w:rPr>
                <w:rFonts w:asciiTheme="minorHAnsi" w:hAnsiTheme="minorHAnsi" w:cs="Tahoma"/>
                <w:sz w:val="22"/>
                <w:szCs w:val="22"/>
                <w:lang w:val="el-GR"/>
              </w:rPr>
            </w:pPr>
            <w:r w:rsidRPr="00AA57CB">
              <w:rPr>
                <w:rFonts w:asciiTheme="minorHAnsi" w:hAnsiTheme="minorHAnsi" w:cs="Tahoma"/>
                <w:sz w:val="22"/>
                <w:szCs w:val="22"/>
                <w:lang w:val="el-GR"/>
              </w:rPr>
              <w:t xml:space="preserve">25 mm² </w:t>
            </w:r>
            <w:r w:rsidR="00CB4696">
              <w:rPr>
                <w:rFonts w:asciiTheme="minorHAnsi" w:hAnsiTheme="minorHAnsi" w:cs="Tahoma"/>
                <w:sz w:val="22"/>
                <w:szCs w:val="22"/>
              </w:rPr>
              <w:t>and</w:t>
            </w:r>
            <w:r w:rsidRPr="00AA57CB">
              <w:rPr>
                <w:rFonts w:asciiTheme="minorHAnsi" w:hAnsiTheme="minorHAnsi" w:cs="Tahoma"/>
                <w:sz w:val="22"/>
                <w:szCs w:val="22"/>
                <w:lang w:val="el-GR"/>
              </w:rPr>
              <w:t xml:space="preserve"> 16 mm² </w:t>
            </w:r>
          </w:p>
        </w:tc>
      </w:tr>
      <w:tr w:rsidR="00A2211D" w:rsidRPr="00AA57CB" w14:paraId="48FF9B26" w14:textId="77777777" w:rsidTr="00D85520">
        <w:tc>
          <w:tcPr>
            <w:tcW w:w="4248" w:type="dxa"/>
          </w:tcPr>
          <w:p w14:paraId="292C2AD1" w14:textId="63A03FE8" w:rsidR="00A2211D" w:rsidRPr="00F62B40" w:rsidRDefault="00F62B40" w:rsidP="004F7C1B">
            <w:pPr>
              <w:pStyle w:val="Normal"/>
              <w:spacing w:before="40" w:line="250" w:lineRule="exact"/>
              <w:rPr>
                <w:rFonts w:asciiTheme="minorHAnsi" w:hAnsiTheme="minorHAnsi" w:cs="Tahoma"/>
                <w:sz w:val="22"/>
                <w:szCs w:val="22"/>
              </w:rPr>
            </w:pPr>
            <w:r>
              <w:rPr>
                <w:rFonts w:asciiTheme="minorHAnsi" w:hAnsiTheme="minorHAnsi" w:cs="Tahoma"/>
                <w:sz w:val="22"/>
                <w:szCs w:val="22"/>
              </w:rPr>
              <w:t>Degree of protection</w:t>
            </w:r>
          </w:p>
        </w:tc>
        <w:tc>
          <w:tcPr>
            <w:tcW w:w="4780" w:type="dxa"/>
          </w:tcPr>
          <w:p w14:paraId="1E735138" w14:textId="77777777" w:rsidR="00A2211D" w:rsidRPr="00AA57CB" w:rsidRDefault="00A2211D" w:rsidP="004F7C1B">
            <w:pPr>
              <w:pStyle w:val="Normal"/>
              <w:spacing w:before="40" w:line="250" w:lineRule="exact"/>
              <w:rPr>
                <w:rFonts w:asciiTheme="minorHAnsi" w:hAnsiTheme="minorHAnsi" w:cs="Tahoma"/>
                <w:sz w:val="22"/>
                <w:szCs w:val="22"/>
                <w:lang w:val="el-GR"/>
              </w:rPr>
            </w:pPr>
            <w:r w:rsidRPr="00AA57CB">
              <w:rPr>
                <w:rFonts w:asciiTheme="minorHAnsi" w:hAnsiTheme="minorHAnsi" w:cs="Tahoma"/>
                <w:sz w:val="22"/>
                <w:szCs w:val="22"/>
                <w:lang w:val="el-GR"/>
              </w:rPr>
              <w:t>IP 20</w:t>
            </w:r>
          </w:p>
        </w:tc>
      </w:tr>
      <w:tr w:rsidR="00A2211D" w:rsidRPr="00AA57CB" w14:paraId="0ADA4021" w14:textId="77777777" w:rsidTr="00D85520">
        <w:tc>
          <w:tcPr>
            <w:tcW w:w="4248" w:type="dxa"/>
          </w:tcPr>
          <w:p w14:paraId="10EFD76D" w14:textId="196EEA18" w:rsidR="00A2211D" w:rsidRPr="00F62B40" w:rsidRDefault="00F62B40" w:rsidP="004F7C1B">
            <w:pPr>
              <w:pStyle w:val="Normal"/>
              <w:spacing w:before="40" w:line="250" w:lineRule="exact"/>
              <w:rPr>
                <w:rFonts w:asciiTheme="minorHAnsi" w:hAnsiTheme="minorHAnsi" w:cs="Tahoma"/>
                <w:sz w:val="22"/>
                <w:szCs w:val="22"/>
              </w:rPr>
            </w:pPr>
            <w:r>
              <w:rPr>
                <w:rFonts w:asciiTheme="minorHAnsi" w:hAnsiTheme="minorHAnsi" w:cs="Tahoma"/>
                <w:sz w:val="22"/>
                <w:szCs w:val="22"/>
              </w:rPr>
              <w:t xml:space="preserve">Standards </w:t>
            </w:r>
          </w:p>
        </w:tc>
        <w:tc>
          <w:tcPr>
            <w:tcW w:w="4780" w:type="dxa"/>
          </w:tcPr>
          <w:p w14:paraId="5C28232C" w14:textId="77777777" w:rsidR="00A2211D" w:rsidRPr="00AA57CB" w:rsidRDefault="00A2211D" w:rsidP="004F7C1B">
            <w:pPr>
              <w:pStyle w:val="Normal"/>
              <w:spacing w:before="40" w:line="250" w:lineRule="exact"/>
              <w:rPr>
                <w:rFonts w:asciiTheme="minorHAnsi" w:hAnsiTheme="minorHAnsi" w:cs="Tahoma"/>
                <w:sz w:val="22"/>
                <w:szCs w:val="22"/>
                <w:lang w:val="el-GR"/>
              </w:rPr>
            </w:pPr>
            <w:r w:rsidRPr="00AA57CB">
              <w:rPr>
                <w:rFonts w:asciiTheme="minorHAnsi" w:hAnsiTheme="minorHAnsi" w:cs="Tahoma"/>
                <w:sz w:val="22"/>
                <w:szCs w:val="22"/>
                <w:lang w:val="el-GR"/>
              </w:rPr>
              <w:t>EN 61643-11, IEC 64643-1</w:t>
            </w:r>
          </w:p>
        </w:tc>
      </w:tr>
    </w:tbl>
    <w:p w14:paraId="71DAF01A" w14:textId="77777777" w:rsidR="00A2211D" w:rsidRPr="00AA57CB" w:rsidRDefault="00A2211D" w:rsidP="00A2211D">
      <w:pPr>
        <w:spacing w:after="0" w:line="250" w:lineRule="exact"/>
        <w:rPr>
          <w:rFonts w:asciiTheme="minorHAnsi" w:hAnsiTheme="minorHAnsi" w:cs="Tahoma"/>
          <w:sz w:val="22"/>
          <w:szCs w:val="22"/>
        </w:rPr>
      </w:pPr>
    </w:p>
    <w:p w14:paraId="773A0589" w14:textId="6FBA5A1B" w:rsidR="00A2211D" w:rsidRPr="003D79FC" w:rsidRDefault="003D79FC" w:rsidP="00A2211D">
      <w:pPr>
        <w:spacing w:after="0" w:line="250" w:lineRule="exact"/>
        <w:rPr>
          <w:rFonts w:asciiTheme="minorHAnsi" w:hAnsiTheme="minorHAnsi" w:cs="Tahoma"/>
          <w:b/>
          <w:bCs/>
          <w:sz w:val="22"/>
          <w:szCs w:val="22"/>
          <w:lang w:val="en-US"/>
        </w:rPr>
      </w:pPr>
      <w:r>
        <w:rPr>
          <w:rFonts w:asciiTheme="minorHAnsi" w:hAnsiTheme="minorHAnsi" w:cs="Tahoma"/>
          <w:b/>
          <w:bCs/>
          <w:sz w:val="22"/>
          <w:szCs w:val="22"/>
          <w:lang w:val="en-US"/>
        </w:rPr>
        <w:t>Indicative Type</w:t>
      </w:r>
      <w:r w:rsidR="00A2211D" w:rsidRPr="003D79FC">
        <w:rPr>
          <w:rFonts w:asciiTheme="minorHAnsi" w:hAnsiTheme="minorHAnsi" w:cs="Tahoma"/>
          <w:b/>
          <w:bCs/>
          <w:sz w:val="22"/>
          <w:szCs w:val="22"/>
          <w:lang w:val="en-US"/>
        </w:rPr>
        <w:t xml:space="preserve">: </w:t>
      </w:r>
      <w:r w:rsidR="00A2211D" w:rsidRPr="00AA57CB">
        <w:rPr>
          <w:rFonts w:asciiTheme="minorHAnsi" w:hAnsiTheme="minorHAnsi" w:cs="Tahoma"/>
          <w:b/>
          <w:bCs/>
          <w:sz w:val="22"/>
          <w:szCs w:val="22"/>
          <w:lang w:val="en-US"/>
        </w:rPr>
        <w:t>ABB</w:t>
      </w:r>
      <w:r w:rsidR="00A2211D" w:rsidRPr="003D79FC">
        <w:rPr>
          <w:rFonts w:asciiTheme="minorHAnsi" w:hAnsiTheme="minorHAnsi" w:cs="Tahoma"/>
          <w:b/>
          <w:bCs/>
          <w:sz w:val="22"/>
          <w:szCs w:val="22"/>
          <w:lang w:val="en-US"/>
        </w:rPr>
        <w:t xml:space="preserve"> </w:t>
      </w:r>
      <w:r w:rsidR="00A2211D" w:rsidRPr="00AA57CB">
        <w:rPr>
          <w:rFonts w:asciiTheme="minorHAnsi" w:hAnsiTheme="minorHAnsi" w:cs="Tahoma"/>
          <w:b/>
          <w:bCs/>
          <w:sz w:val="22"/>
          <w:szCs w:val="22"/>
          <w:lang w:val="en-US"/>
        </w:rPr>
        <w:t>OVR</w:t>
      </w:r>
      <w:r w:rsidR="00A2211D" w:rsidRPr="003D79FC">
        <w:rPr>
          <w:rFonts w:asciiTheme="minorHAnsi" w:hAnsiTheme="minorHAnsi" w:cs="Tahoma"/>
          <w:b/>
          <w:bCs/>
          <w:sz w:val="22"/>
          <w:szCs w:val="22"/>
          <w:lang w:val="en-US"/>
        </w:rPr>
        <w:t xml:space="preserve"> </w:t>
      </w:r>
      <w:r w:rsidR="00A2211D" w:rsidRPr="00AA57CB">
        <w:rPr>
          <w:rFonts w:asciiTheme="minorHAnsi" w:hAnsiTheme="minorHAnsi" w:cs="Tahoma"/>
          <w:b/>
          <w:bCs/>
          <w:sz w:val="22"/>
          <w:szCs w:val="22"/>
          <w:lang w:val="en-US"/>
        </w:rPr>
        <w:t>T</w:t>
      </w:r>
      <w:r w:rsidR="00A2211D" w:rsidRPr="003D79FC">
        <w:rPr>
          <w:rFonts w:asciiTheme="minorHAnsi" w:hAnsiTheme="minorHAnsi" w:cs="Tahoma"/>
          <w:b/>
          <w:bCs/>
          <w:sz w:val="22"/>
          <w:szCs w:val="22"/>
          <w:lang w:val="en-US"/>
        </w:rPr>
        <w:t xml:space="preserve">2 …(15/40/70) 275 </w:t>
      </w:r>
      <w:r w:rsidR="00A2211D" w:rsidRPr="00AA57CB">
        <w:rPr>
          <w:rFonts w:asciiTheme="minorHAnsi" w:hAnsiTheme="minorHAnsi" w:cs="Tahoma"/>
          <w:b/>
          <w:bCs/>
          <w:sz w:val="22"/>
          <w:szCs w:val="22"/>
          <w:lang w:val="en-US"/>
        </w:rPr>
        <w:t>s</w:t>
      </w:r>
      <w:r w:rsidR="00A2211D" w:rsidRPr="003D79FC">
        <w:rPr>
          <w:rFonts w:asciiTheme="minorHAnsi" w:hAnsiTheme="minorHAnsi" w:cs="Tahoma"/>
          <w:b/>
          <w:bCs/>
          <w:sz w:val="22"/>
          <w:szCs w:val="22"/>
          <w:lang w:val="en-US"/>
        </w:rPr>
        <w:t xml:space="preserve"> </w:t>
      </w:r>
      <w:r w:rsidR="00A2211D" w:rsidRPr="00AA57CB">
        <w:rPr>
          <w:rFonts w:asciiTheme="minorHAnsi" w:hAnsiTheme="minorHAnsi" w:cs="Tahoma"/>
          <w:b/>
          <w:bCs/>
          <w:sz w:val="22"/>
          <w:szCs w:val="22"/>
          <w:lang w:val="en-US"/>
        </w:rPr>
        <w:t>P</w:t>
      </w:r>
      <w:r w:rsidR="00A2211D" w:rsidRPr="003D79FC">
        <w:rPr>
          <w:rFonts w:asciiTheme="minorHAnsi" w:hAnsiTheme="minorHAnsi" w:cs="Tahoma"/>
          <w:b/>
          <w:bCs/>
          <w:sz w:val="22"/>
          <w:szCs w:val="22"/>
          <w:lang w:val="en-US"/>
        </w:rPr>
        <w:t xml:space="preserve"> </w:t>
      </w:r>
      <w:r>
        <w:rPr>
          <w:rFonts w:asciiTheme="minorHAnsi" w:hAnsiTheme="minorHAnsi" w:cs="Tahoma"/>
          <w:b/>
          <w:bCs/>
          <w:sz w:val="22"/>
          <w:szCs w:val="22"/>
          <w:lang w:val="en-US"/>
        </w:rPr>
        <w:t>or</w:t>
      </w:r>
      <w:r w:rsidRPr="003D79FC">
        <w:rPr>
          <w:rFonts w:asciiTheme="minorHAnsi" w:hAnsiTheme="minorHAnsi" w:cs="Tahoma"/>
          <w:b/>
          <w:bCs/>
          <w:sz w:val="22"/>
          <w:szCs w:val="22"/>
          <w:lang w:val="en-US"/>
        </w:rPr>
        <w:t xml:space="preserve"> </w:t>
      </w:r>
      <w:r>
        <w:rPr>
          <w:rFonts w:asciiTheme="minorHAnsi" w:hAnsiTheme="minorHAnsi" w:cs="Tahoma"/>
          <w:b/>
          <w:bCs/>
          <w:sz w:val="22"/>
          <w:szCs w:val="22"/>
          <w:lang w:val="en-US"/>
        </w:rPr>
        <w:t>similar</w:t>
      </w:r>
    </w:p>
    <w:p w14:paraId="07F34EC9" w14:textId="77777777" w:rsidR="00A2211D" w:rsidRPr="003D79FC" w:rsidRDefault="00A2211D" w:rsidP="00A2211D">
      <w:pPr>
        <w:spacing w:after="0" w:line="250" w:lineRule="exact"/>
        <w:rPr>
          <w:rFonts w:asciiTheme="minorHAnsi" w:hAnsiTheme="minorHAnsi" w:cs="Tahoma"/>
          <w:sz w:val="22"/>
          <w:szCs w:val="22"/>
          <w:lang w:val="en-US"/>
        </w:rPr>
      </w:pPr>
    </w:p>
    <w:p w14:paraId="2BCB506C" w14:textId="4A1F248C" w:rsidR="00AA5EAE" w:rsidRPr="00AA57CB" w:rsidRDefault="00F1155D" w:rsidP="00AA5EAE">
      <w:pPr>
        <w:pStyle w:val="3"/>
        <w:rPr>
          <w:rFonts w:asciiTheme="minorHAnsi" w:hAnsiTheme="minorHAnsi" w:cs="Tahoma"/>
          <w:sz w:val="22"/>
          <w:szCs w:val="22"/>
          <w:lang w:val="el-GR"/>
        </w:rPr>
      </w:pPr>
      <w:bookmarkStart w:id="100" w:name="_Toc425328211"/>
      <w:bookmarkStart w:id="101" w:name="_Toc33430030"/>
      <w:bookmarkStart w:id="102" w:name="_Toc245101611"/>
      <w:bookmarkStart w:id="103" w:name="_Toc429912524"/>
      <w:r>
        <w:rPr>
          <w:rFonts w:asciiTheme="minorHAnsi" w:hAnsiTheme="minorHAnsi" w:cs="Tahoma"/>
          <w:sz w:val="22"/>
          <w:szCs w:val="22"/>
          <w:lang w:val="en-US"/>
        </w:rPr>
        <w:t>Switch Disconnectors</w:t>
      </w:r>
      <w:r w:rsidR="00AA5EAE" w:rsidRPr="00AA57CB">
        <w:rPr>
          <w:rFonts w:asciiTheme="minorHAnsi" w:hAnsiTheme="minorHAnsi" w:cs="Tahoma"/>
          <w:sz w:val="22"/>
          <w:szCs w:val="22"/>
        </w:rPr>
        <w:t xml:space="preserve"> </w:t>
      </w:r>
      <w:bookmarkEnd w:id="100"/>
      <w:r w:rsidR="000977FF" w:rsidRPr="00AA57CB">
        <w:rPr>
          <w:rFonts w:asciiTheme="minorHAnsi" w:hAnsiTheme="minorHAnsi" w:cs="Tahoma"/>
          <w:sz w:val="22"/>
          <w:szCs w:val="22"/>
          <w:lang w:val="el-GR"/>
        </w:rPr>
        <w:t>0-1</w:t>
      </w:r>
      <w:bookmarkEnd w:id="101"/>
    </w:p>
    <w:p w14:paraId="31D9031F" w14:textId="1D0E34C9" w:rsidR="000977FF" w:rsidRPr="00AA57CB" w:rsidRDefault="00F1155D" w:rsidP="000977FF">
      <w:pPr>
        <w:pStyle w:val="4"/>
        <w:rPr>
          <w:rFonts w:asciiTheme="minorHAnsi" w:hAnsiTheme="minorHAnsi" w:cs="Tahoma"/>
          <w:sz w:val="22"/>
          <w:szCs w:val="22"/>
        </w:rPr>
      </w:pPr>
      <w:bookmarkStart w:id="104" w:name="_Toc33430031"/>
      <w:r>
        <w:rPr>
          <w:rFonts w:asciiTheme="minorHAnsi" w:hAnsiTheme="minorHAnsi" w:cs="Tahoma"/>
          <w:sz w:val="22"/>
          <w:szCs w:val="22"/>
          <w:lang w:val="en-US"/>
        </w:rPr>
        <w:t>General</w:t>
      </w:r>
      <w:bookmarkEnd w:id="104"/>
    </w:p>
    <w:p w14:paraId="126B0948" w14:textId="37052991" w:rsidR="00F1155D" w:rsidRPr="00F1155D" w:rsidRDefault="00F1155D" w:rsidP="000977FF">
      <w:pPr>
        <w:rPr>
          <w:rFonts w:asciiTheme="minorHAnsi" w:hAnsiTheme="minorHAnsi" w:cs="Tahoma"/>
          <w:sz w:val="22"/>
          <w:szCs w:val="22"/>
          <w:lang w:val="en-US"/>
        </w:rPr>
      </w:pPr>
      <w:r w:rsidRPr="00F1155D">
        <w:rPr>
          <w:rFonts w:asciiTheme="minorHAnsi" w:hAnsiTheme="minorHAnsi" w:cs="Tahoma"/>
          <w:sz w:val="22"/>
          <w:szCs w:val="22"/>
          <w:lang w:val="en-US"/>
        </w:rPr>
        <w:t>Appropriate 0-1 load switches should be used to control and isolate DC loads. They will be sorted according to the Utilization Category required by the application</w:t>
      </w:r>
      <w:r w:rsidR="00E96A8A">
        <w:rPr>
          <w:rFonts w:asciiTheme="minorHAnsi" w:hAnsiTheme="minorHAnsi" w:cs="Tahoma"/>
          <w:sz w:val="22"/>
          <w:szCs w:val="22"/>
          <w:lang w:val="en-US"/>
        </w:rPr>
        <w:t xml:space="preserve">. </w:t>
      </w:r>
      <w:r w:rsidRPr="00F1155D">
        <w:rPr>
          <w:rFonts w:asciiTheme="minorHAnsi" w:hAnsiTheme="minorHAnsi" w:cs="Tahoma"/>
          <w:sz w:val="22"/>
          <w:szCs w:val="22"/>
          <w:lang w:val="en-US"/>
        </w:rPr>
        <w:t>Their rated operating voltage should be 1000 VDC. They must also comply with the requirements of IEC/EN 60947-1 and IEC/EN 60947-3.</w:t>
      </w:r>
    </w:p>
    <w:p w14:paraId="0D3CB184" w14:textId="6D291F16" w:rsidR="00A60442" w:rsidRPr="00A60442" w:rsidRDefault="00A60442" w:rsidP="000977FF">
      <w:pPr>
        <w:rPr>
          <w:rFonts w:asciiTheme="minorHAnsi" w:hAnsiTheme="minorHAnsi" w:cs="Tahoma"/>
          <w:sz w:val="22"/>
          <w:szCs w:val="22"/>
          <w:lang w:val="en-US"/>
        </w:rPr>
      </w:pPr>
      <w:r w:rsidRPr="00A60442">
        <w:rPr>
          <w:rFonts w:asciiTheme="minorHAnsi" w:hAnsiTheme="minorHAnsi" w:cs="Tahoma"/>
          <w:sz w:val="22"/>
          <w:szCs w:val="22"/>
          <w:lang w:val="en-US"/>
        </w:rPr>
        <w:t>The operating mechanism of the load switches shall be quick make-quick break,</w:t>
      </w:r>
      <w:r>
        <w:rPr>
          <w:rFonts w:asciiTheme="minorHAnsi" w:hAnsiTheme="minorHAnsi" w:cs="Tahoma"/>
          <w:sz w:val="22"/>
          <w:szCs w:val="22"/>
          <w:lang w:val="en-US"/>
        </w:rPr>
        <w:t xml:space="preserve"> they must have</w:t>
      </w:r>
      <w:r w:rsidRPr="00A60442">
        <w:rPr>
          <w:rFonts w:asciiTheme="minorHAnsi" w:hAnsiTheme="minorHAnsi" w:cs="Tahoma"/>
          <w:sz w:val="22"/>
          <w:szCs w:val="22"/>
          <w:lang w:val="en-US"/>
        </w:rPr>
        <w:t xml:space="preserve"> compact construction, tightly closed to prevent access to the detachment mechanism. The surface of the power contacts should be silver coated, both to minimize their impedance and to protect them from corrosion. The </w:t>
      </w:r>
      <w:r>
        <w:rPr>
          <w:rFonts w:asciiTheme="minorHAnsi" w:hAnsiTheme="minorHAnsi" w:cs="Tahoma"/>
          <w:sz w:val="22"/>
          <w:szCs w:val="22"/>
          <w:lang w:val="en-US"/>
        </w:rPr>
        <w:t>coating</w:t>
      </w:r>
      <w:r w:rsidRPr="00A60442">
        <w:rPr>
          <w:rFonts w:asciiTheme="minorHAnsi" w:hAnsiTheme="minorHAnsi" w:cs="Tahoma"/>
          <w:sz w:val="22"/>
          <w:szCs w:val="22"/>
          <w:lang w:val="en-US"/>
        </w:rPr>
        <w:t xml:space="preserve"> should be made of insulating plastic material, designed to withstand demanding use without the risk of cracking or permanent deformation and with high impact resistance, for protection against falls. Terminals and exposed bare parts should be protected against accidental contact and have a degree of IP 20 protection.</w:t>
      </w:r>
      <w:r w:rsidR="00E96A8A" w:rsidRPr="00A60442">
        <w:rPr>
          <w:rFonts w:asciiTheme="minorHAnsi" w:hAnsiTheme="minorHAnsi" w:cs="Tahoma"/>
          <w:sz w:val="22"/>
          <w:szCs w:val="22"/>
          <w:lang w:val="en-US"/>
        </w:rPr>
        <w:t xml:space="preserve"> </w:t>
      </w:r>
    </w:p>
    <w:p w14:paraId="14DA128E" w14:textId="0BA4E002" w:rsidR="00416B7C" w:rsidRPr="00416B7C" w:rsidRDefault="00416B7C" w:rsidP="00416B7C">
      <w:pPr>
        <w:rPr>
          <w:rFonts w:asciiTheme="minorHAnsi" w:hAnsiTheme="minorHAnsi" w:cs="Tahoma"/>
          <w:sz w:val="22"/>
          <w:szCs w:val="22"/>
          <w:lang w:val="en-US"/>
        </w:rPr>
      </w:pPr>
      <w:r w:rsidRPr="00416B7C">
        <w:rPr>
          <w:rFonts w:asciiTheme="minorHAnsi" w:hAnsiTheme="minorHAnsi" w:cs="Tahoma"/>
          <w:sz w:val="22"/>
          <w:szCs w:val="22"/>
          <w:lang w:val="en-US"/>
        </w:rPr>
        <w:t xml:space="preserve">The load switches must operate with manual closing and opening, with locking capability and local control on their front. They should also have the </w:t>
      </w:r>
      <w:r w:rsidR="00C4082A">
        <w:rPr>
          <w:rFonts w:asciiTheme="minorHAnsi" w:hAnsiTheme="minorHAnsi" w:cs="Tahoma"/>
          <w:sz w:val="22"/>
          <w:szCs w:val="22"/>
          <w:lang w:val="en-US"/>
        </w:rPr>
        <w:t>capability</w:t>
      </w:r>
      <w:r w:rsidRPr="00416B7C">
        <w:rPr>
          <w:rFonts w:asciiTheme="minorHAnsi" w:hAnsiTheme="minorHAnsi" w:cs="Tahoma"/>
          <w:sz w:val="22"/>
          <w:szCs w:val="22"/>
          <w:lang w:val="en-US"/>
        </w:rPr>
        <w:t xml:space="preserve"> of </w:t>
      </w:r>
      <w:r w:rsidR="00C4082A">
        <w:rPr>
          <w:rFonts w:asciiTheme="minorHAnsi" w:hAnsiTheme="minorHAnsi" w:cs="Tahoma"/>
          <w:sz w:val="22"/>
          <w:szCs w:val="22"/>
          <w:lang w:val="en-US"/>
        </w:rPr>
        <w:t>placing</w:t>
      </w:r>
      <w:r w:rsidRPr="00416B7C">
        <w:rPr>
          <w:rFonts w:asciiTheme="minorHAnsi" w:hAnsiTheme="minorHAnsi" w:cs="Tahoma"/>
          <w:sz w:val="22"/>
          <w:szCs w:val="22"/>
          <w:lang w:val="en-US"/>
        </w:rPr>
        <w:t xml:space="preserve"> a controller and shaft to control the switch</w:t>
      </w:r>
      <w:r w:rsidR="00C4082A">
        <w:rPr>
          <w:rFonts w:asciiTheme="minorHAnsi" w:hAnsiTheme="minorHAnsi" w:cs="Tahoma"/>
          <w:sz w:val="22"/>
          <w:szCs w:val="22"/>
          <w:lang w:val="en-US"/>
        </w:rPr>
        <w:t xml:space="preserve"> from the panel door</w:t>
      </w:r>
      <w:r w:rsidRPr="00416B7C">
        <w:rPr>
          <w:rFonts w:asciiTheme="minorHAnsi" w:hAnsiTheme="minorHAnsi" w:cs="Tahoma"/>
          <w:sz w:val="22"/>
          <w:szCs w:val="22"/>
          <w:lang w:val="en-US"/>
        </w:rPr>
        <w:t xml:space="preserve"> (the panel door should only be opened if the load switch is OFF). All poles must be switched on and off at the same time. In the OFF position it should be ensured that all switch contacts are open and have a visual indication of the position of the contacts via the control (ON, OFF).</w:t>
      </w:r>
    </w:p>
    <w:p w14:paraId="6C83882F" w14:textId="5C258B1A" w:rsidR="00416B7C" w:rsidRPr="00416B7C" w:rsidRDefault="00416B7C" w:rsidP="00416B7C">
      <w:pPr>
        <w:rPr>
          <w:rFonts w:asciiTheme="minorHAnsi" w:hAnsiTheme="minorHAnsi" w:cs="Tahoma"/>
          <w:sz w:val="22"/>
          <w:szCs w:val="22"/>
          <w:lang w:val="en-US"/>
        </w:rPr>
      </w:pPr>
      <w:r w:rsidRPr="00416B7C">
        <w:rPr>
          <w:rFonts w:asciiTheme="minorHAnsi" w:hAnsiTheme="minorHAnsi" w:cs="Tahoma"/>
          <w:sz w:val="22"/>
          <w:szCs w:val="22"/>
          <w:lang w:val="en-US"/>
        </w:rPr>
        <w:t>The switches shall have the following characteristics:</w:t>
      </w:r>
    </w:p>
    <w:p w14:paraId="38925AE3" w14:textId="77777777" w:rsidR="0082432E" w:rsidRPr="00C4082A" w:rsidRDefault="0082432E" w:rsidP="000977FF">
      <w:pPr>
        <w:rPr>
          <w:rFonts w:asciiTheme="minorHAnsi" w:hAnsiTheme="minorHAnsi" w:cs="Tahoma"/>
          <w:sz w:val="22"/>
          <w:szCs w:val="22"/>
          <w:lang w:val="en-US"/>
        </w:rPr>
      </w:pP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4820"/>
      </w:tblGrid>
      <w:tr w:rsidR="00A740D9" w:rsidRPr="00AA57CB" w14:paraId="1B0B2E7F" w14:textId="77777777" w:rsidTr="00444F03">
        <w:tc>
          <w:tcPr>
            <w:tcW w:w="4106" w:type="dxa"/>
            <w:shd w:val="clear" w:color="auto" w:fill="auto"/>
          </w:tcPr>
          <w:p w14:paraId="72A18C01" w14:textId="33D146F7" w:rsidR="000977FF" w:rsidRPr="00C4082A" w:rsidRDefault="00C4082A" w:rsidP="004F7C1B">
            <w:pPr>
              <w:spacing w:beforeLines="20" w:before="48"/>
              <w:rPr>
                <w:rFonts w:asciiTheme="minorHAnsi" w:hAnsiTheme="minorHAnsi" w:cs="Tahoma"/>
                <w:sz w:val="22"/>
                <w:szCs w:val="22"/>
                <w:lang w:val="en-US"/>
              </w:rPr>
            </w:pPr>
            <w:r>
              <w:rPr>
                <w:rFonts w:asciiTheme="minorHAnsi" w:hAnsiTheme="minorHAnsi" w:cs="Tahoma"/>
                <w:sz w:val="22"/>
                <w:szCs w:val="22"/>
                <w:lang w:val="en-US"/>
              </w:rPr>
              <w:t>Rated</w:t>
            </w:r>
            <w:r w:rsidRPr="00C4082A">
              <w:rPr>
                <w:rFonts w:asciiTheme="minorHAnsi" w:hAnsiTheme="minorHAnsi" w:cs="Tahoma"/>
                <w:sz w:val="22"/>
                <w:szCs w:val="22"/>
                <w:lang w:val="en-US"/>
              </w:rPr>
              <w:t xml:space="preserve"> </w:t>
            </w:r>
            <w:r>
              <w:rPr>
                <w:rFonts w:asciiTheme="minorHAnsi" w:hAnsiTheme="minorHAnsi" w:cs="Tahoma"/>
                <w:sz w:val="22"/>
                <w:szCs w:val="22"/>
                <w:lang w:val="en-US"/>
              </w:rPr>
              <w:t>Operating</w:t>
            </w:r>
            <w:r w:rsidRPr="00C4082A">
              <w:rPr>
                <w:rFonts w:asciiTheme="minorHAnsi" w:hAnsiTheme="minorHAnsi" w:cs="Tahoma"/>
                <w:sz w:val="22"/>
                <w:szCs w:val="22"/>
                <w:lang w:val="en-US"/>
              </w:rPr>
              <w:t xml:space="preserve"> </w:t>
            </w:r>
            <w:r>
              <w:rPr>
                <w:rFonts w:asciiTheme="minorHAnsi" w:hAnsiTheme="minorHAnsi" w:cs="Tahoma"/>
                <w:sz w:val="22"/>
                <w:szCs w:val="22"/>
                <w:lang w:val="en-US"/>
              </w:rPr>
              <w:t>Voltage</w:t>
            </w:r>
            <w:r w:rsidR="000977FF" w:rsidRPr="00C4082A">
              <w:rPr>
                <w:rFonts w:asciiTheme="minorHAnsi" w:hAnsiTheme="minorHAnsi" w:cs="Tahoma"/>
                <w:sz w:val="22"/>
                <w:szCs w:val="22"/>
                <w:lang w:val="en-US"/>
              </w:rPr>
              <w:t xml:space="preserve"> </w:t>
            </w:r>
          </w:p>
        </w:tc>
        <w:tc>
          <w:tcPr>
            <w:tcW w:w="4820" w:type="dxa"/>
            <w:shd w:val="clear" w:color="auto" w:fill="auto"/>
          </w:tcPr>
          <w:p w14:paraId="3A84FDD9" w14:textId="77777777" w:rsidR="000977FF" w:rsidRPr="00AA57CB" w:rsidRDefault="0088694F" w:rsidP="004F7C1B">
            <w:pPr>
              <w:spacing w:beforeLines="20" w:before="48"/>
              <w:rPr>
                <w:rFonts w:asciiTheme="minorHAnsi" w:hAnsiTheme="minorHAnsi" w:cs="Tahoma"/>
                <w:sz w:val="22"/>
                <w:szCs w:val="22"/>
              </w:rPr>
            </w:pPr>
            <w:r w:rsidRPr="00AA57CB">
              <w:rPr>
                <w:rFonts w:asciiTheme="minorHAnsi" w:hAnsiTheme="minorHAnsi" w:cs="Tahoma"/>
                <w:sz w:val="22"/>
                <w:szCs w:val="22"/>
              </w:rPr>
              <w:t xml:space="preserve">1000 </w:t>
            </w:r>
            <w:r w:rsidRPr="00AA57CB">
              <w:rPr>
                <w:rFonts w:asciiTheme="minorHAnsi" w:hAnsiTheme="minorHAnsi" w:cs="Tahoma"/>
                <w:sz w:val="22"/>
                <w:szCs w:val="22"/>
                <w:lang w:val="en-US"/>
              </w:rPr>
              <w:t>VDC</w:t>
            </w:r>
          </w:p>
        </w:tc>
      </w:tr>
      <w:tr w:rsidR="00A740D9" w:rsidRPr="00AA57CB" w14:paraId="7BFEBDD4" w14:textId="77777777" w:rsidTr="00444F03">
        <w:tc>
          <w:tcPr>
            <w:tcW w:w="4106" w:type="dxa"/>
            <w:shd w:val="clear" w:color="auto" w:fill="auto"/>
          </w:tcPr>
          <w:p w14:paraId="17038E9D" w14:textId="288CC806" w:rsidR="0088694F" w:rsidRPr="00AA57CB" w:rsidRDefault="00C4082A" w:rsidP="0088694F">
            <w:pPr>
              <w:spacing w:beforeLines="20" w:before="48"/>
              <w:rPr>
                <w:rFonts w:asciiTheme="minorHAnsi" w:hAnsiTheme="minorHAnsi" w:cs="Tahoma"/>
                <w:sz w:val="22"/>
                <w:szCs w:val="22"/>
              </w:rPr>
            </w:pPr>
            <w:r>
              <w:rPr>
                <w:rFonts w:asciiTheme="minorHAnsi" w:hAnsiTheme="minorHAnsi" w:cs="Tahoma"/>
                <w:sz w:val="22"/>
                <w:szCs w:val="22"/>
                <w:lang w:val="en-US"/>
              </w:rPr>
              <w:t xml:space="preserve">Rated Insulating Voltage </w:t>
            </w:r>
          </w:p>
        </w:tc>
        <w:tc>
          <w:tcPr>
            <w:tcW w:w="4820" w:type="dxa"/>
            <w:shd w:val="clear" w:color="auto" w:fill="auto"/>
          </w:tcPr>
          <w:p w14:paraId="7E82D3A8" w14:textId="77777777" w:rsidR="0088694F" w:rsidRPr="00AA57CB" w:rsidRDefault="0088694F" w:rsidP="0088694F">
            <w:pPr>
              <w:spacing w:beforeLines="20" w:before="48"/>
              <w:rPr>
                <w:rFonts w:asciiTheme="minorHAnsi" w:hAnsiTheme="minorHAnsi" w:cs="Tahoma"/>
                <w:sz w:val="22"/>
                <w:szCs w:val="22"/>
              </w:rPr>
            </w:pPr>
            <w:r w:rsidRPr="00AA57CB">
              <w:rPr>
                <w:rFonts w:asciiTheme="minorHAnsi" w:hAnsiTheme="minorHAnsi" w:cs="Tahoma"/>
                <w:sz w:val="22"/>
                <w:szCs w:val="22"/>
              </w:rPr>
              <w:t xml:space="preserve">1500 </w:t>
            </w:r>
            <w:r w:rsidRPr="00AA57CB">
              <w:rPr>
                <w:rFonts w:asciiTheme="minorHAnsi" w:hAnsiTheme="minorHAnsi" w:cs="Tahoma"/>
                <w:sz w:val="22"/>
                <w:szCs w:val="22"/>
                <w:lang w:val="en-US"/>
              </w:rPr>
              <w:t>VDC</w:t>
            </w:r>
          </w:p>
        </w:tc>
      </w:tr>
      <w:tr w:rsidR="00A740D9" w:rsidRPr="00AA57CB" w14:paraId="3B4B7417" w14:textId="77777777" w:rsidTr="00444F03">
        <w:tc>
          <w:tcPr>
            <w:tcW w:w="4106" w:type="dxa"/>
            <w:shd w:val="clear" w:color="auto" w:fill="auto"/>
          </w:tcPr>
          <w:p w14:paraId="76C55A22" w14:textId="308EAF63" w:rsidR="0088694F" w:rsidRPr="00AA57CB" w:rsidRDefault="00A229AE" w:rsidP="004F7C1B">
            <w:pPr>
              <w:spacing w:beforeLines="20" w:before="48"/>
              <w:rPr>
                <w:rFonts w:asciiTheme="minorHAnsi" w:hAnsiTheme="minorHAnsi" w:cs="Tahoma"/>
                <w:sz w:val="22"/>
                <w:szCs w:val="22"/>
              </w:rPr>
            </w:pPr>
            <w:r>
              <w:rPr>
                <w:rFonts w:asciiTheme="minorHAnsi" w:hAnsiTheme="minorHAnsi" w:cs="Tahoma"/>
                <w:sz w:val="22"/>
                <w:szCs w:val="22"/>
                <w:lang w:val="en-US"/>
              </w:rPr>
              <w:t>Insulation Voltage (dielectric resistance)</w:t>
            </w:r>
          </w:p>
        </w:tc>
        <w:tc>
          <w:tcPr>
            <w:tcW w:w="4820" w:type="dxa"/>
            <w:shd w:val="clear" w:color="auto" w:fill="auto"/>
          </w:tcPr>
          <w:p w14:paraId="0C1FCEC1" w14:textId="77777777" w:rsidR="0088694F" w:rsidRPr="00AA57CB" w:rsidRDefault="0088694F" w:rsidP="004F7C1B">
            <w:pPr>
              <w:spacing w:beforeLines="20" w:before="48"/>
              <w:rPr>
                <w:rFonts w:asciiTheme="minorHAnsi" w:hAnsiTheme="minorHAnsi" w:cs="Tahoma"/>
                <w:sz w:val="22"/>
                <w:szCs w:val="22"/>
                <w:lang w:val="en-US"/>
              </w:rPr>
            </w:pPr>
            <w:r w:rsidRPr="00AA57CB">
              <w:rPr>
                <w:rFonts w:asciiTheme="minorHAnsi" w:hAnsiTheme="minorHAnsi" w:cs="Tahoma"/>
                <w:sz w:val="22"/>
                <w:szCs w:val="22"/>
              </w:rPr>
              <w:t xml:space="preserve">12 </w:t>
            </w:r>
            <w:r w:rsidRPr="00AA57CB">
              <w:rPr>
                <w:rFonts w:asciiTheme="minorHAnsi" w:hAnsiTheme="minorHAnsi" w:cs="Tahoma"/>
                <w:sz w:val="22"/>
                <w:szCs w:val="22"/>
                <w:lang w:val="en-US"/>
              </w:rPr>
              <w:t>kV</w:t>
            </w:r>
          </w:p>
        </w:tc>
      </w:tr>
      <w:tr w:rsidR="00A740D9" w:rsidRPr="00AA57CB" w14:paraId="30033B7F" w14:textId="77777777" w:rsidTr="00444F03">
        <w:tc>
          <w:tcPr>
            <w:tcW w:w="4106" w:type="dxa"/>
            <w:shd w:val="clear" w:color="auto" w:fill="auto"/>
          </w:tcPr>
          <w:p w14:paraId="58B1761D" w14:textId="4932087C" w:rsidR="0088694F" w:rsidRPr="00A229AE" w:rsidRDefault="00A229AE" w:rsidP="004F7C1B">
            <w:pPr>
              <w:spacing w:beforeLines="20" w:before="48"/>
              <w:rPr>
                <w:rFonts w:asciiTheme="minorHAnsi" w:hAnsiTheme="minorHAnsi" w:cs="Tahoma"/>
                <w:sz w:val="22"/>
                <w:szCs w:val="22"/>
                <w:lang w:val="en-US"/>
              </w:rPr>
            </w:pPr>
            <w:r>
              <w:rPr>
                <w:rFonts w:asciiTheme="minorHAnsi" w:hAnsiTheme="minorHAnsi" w:cs="Tahoma"/>
                <w:sz w:val="22"/>
                <w:szCs w:val="22"/>
                <w:lang w:val="en-US"/>
              </w:rPr>
              <w:t>Short-circuit Current</w:t>
            </w:r>
          </w:p>
        </w:tc>
        <w:tc>
          <w:tcPr>
            <w:tcW w:w="4820" w:type="dxa"/>
            <w:shd w:val="clear" w:color="auto" w:fill="auto"/>
          </w:tcPr>
          <w:p w14:paraId="2B0D159F" w14:textId="53EC4BA1" w:rsidR="0088694F" w:rsidRPr="00AA57CB" w:rsidRDefault="0088694F" w:rsidP="004F7C1B">
            <w:pPr>
              <w:spacing w:beforeLines="20" w:before="48"/>
              <w:rPr>
                <w:rFonts w:asciiTheme="minorHAnsi" w:hAnsiTheme="minorHAnsi" w:cs="Tahoma"/>
                <w:sz w:val="22"/>
                <w:szCs w:val="22"/>
                <w:lang w:val="en-US"/>
              </w:rPr>
            </w:pPr>
            <w:r w:rsidRPr="00AA57CB">
              <w:rPr>
                <w:rFonts w:asciiTheme="minorHAnsi" w:hAnsiTheme="minorHAnsi" w:cs="Tahoma"/>
                <w:sz w:val="22"/>
                <w:szCs w:val="22"/>
              </w:rPr>
              <w:t>10</w:t>
            </w:r>
            <w:r w:rsidRPr="00AA57CB">
              <w:rPr>
                <w:rFonts w:asciiTheme="minorHAnsi" w:hAnsiTheme="minorHAnsi" w:cs="Tahoma"/>
                <w:sz w:val="22"/>
                <w:szCs w:val="22"/>
                <w:lang w:val="en-US"/>
              </w:rPr>
              <w:t>kA (</w:t>
            </w:r>
            <w:r w:rsidR="0036042B">
              <w:rPr>
                <w:rFonts w:asciiTheme="minorHAnsi" w:hAnsiTheme="minorHAnsi" w:cs="Tahoma"/>
                <w:sz w:val="22"/>
                <w:szCs w:val="22"/>
                <w:lang w:val="en-US"/>
              </w:rPr>
              <w:t>for</w:t>
            </w:r>
            <w:r w:rsidRPr="00AA57CB">
              <w:rPr>
                <w:rFonts w:asciiTheme="minorHAnsi" w:hAnsiTheme="minorHAnsi" w:cs="Tahoma"/>
                <w:sz w:val="22"/>
                <w:szCs w:val="22"/>
              </w:rPr>
              <w:t xml:space="preserve"> 0,1</w:t>
            </w:r>
            <w:r w:rsidRPr="00AA57CB">
              <w:rPr>
                <w:rFonts w:asciiTheme="minorHAnsi" w:hAnsiTheme="minorHAnsi" w:cs="Tahoma"/>
                <w:sz w:val="22"/>
                <w:szCs w:val="22"/>
                <w:lang w:val="en-US"/>
              </w:rPr>
              <w:t>sec)</w:t>
            </w:r>
          </w:p>
        </w:tc>
      </w:tr>
      <w:tr w:rsidR="00A740D9" w:rsidRPr="00AA57CB" w14:paraId="139030E8" w14:textId="77777777" w:rsidTr="00444F03">
        <w:tc>
          <w:tcPr>
            <w:tcW w:w="4106" w:type="dxa"/>
            <w:shd w:val="clear" w:color="auto" w:fill="auto"/>
          </w:tcPr>
          <w:p w14:paraId="070E3C99" w14:textId="25B40472" w:rsidR="000977FF" w:rsidRPr="00A229AE" w:rsidRDefault="00A229AE" w:rsidP="004F7C1B">
            <w:pPr>
              <w:spacing w:beforeLines="20" w:before="48"/>
              <w:rPr>
                <w:rFonts w:asciiTheme="minorHAnsi" w:hAnsiTheme="minorHAnsi" w:cs="Tahoma"/>
                <w:sz w:val="22"/>
                <w:szCs w:val="22"/>
                <w:lang w:val="en-US"/>
              </w:rPr>
            </w:pPr>
            <w:r>
              <w:rPr>
                <w:rFonts w:asciiTheme="minorHAnsi" w:hAnsiTheme="minorHAnsi" w:cs="Tahoma"/>
                <w:sz w:val="22"/>
                <w:szCs w:val="22"/>
                <w:lang w:val="en-US"/>
              </w:rPr>
              <w:t>Number of Poles</w:t>
            </w:r>
          </w:p>
        </w:tc>
        <w:tc>
          <w:tcPr>
            <w:tcW w:w="4820" w:type="dxa"/>
            <w:shd w:val="clear" w:color="auto" w:fill="auto"/>
          </w:tcPr>
          <w:p w14:paraId="48377BAB" w14:textId="77777777" w:rsidR="000977FF" w:rsidRPr="00AA57CB" w:rsidRDefault="000977FF" w:rsidP="004F7C1B">
            <w:pPr>
              <w:spacing w:beforeLines="20" w:before="48"/>
              <w:rPr>
                <w:rFonts w:asciiTheme="minorHAnsi" w:hAnsiTheme="minorHAnsi" w:cs="Tahoma"/>
                <w:sz w:val="22"/>
                <w:szCs w:val="22"/>
              </w:rPr>
            </w:pPr>
            <w:r w:rsidRPr="00AA57CB">
              <w:rPr>
                <w:rFonts w:asciiTheme="minorHAnsi" w:hAnsiTheme="minorHAnsi" w:cs="Tahoma"/>
                <w:sz w:val="22"/>
                <w:szCs w:val="22"/>
              </w:rPr>
              <w:t>4</w:t>
            </w:r>
          </w:p>
        </w:tc>
      </w:tr>
    </w:tbl>
    <w:p w14:paraId="1DB0E955" w14:textId="0796688C" w:rsidR="000977FF" w:rsidRPr="00AA57CB" w:rsidRDefault="00A229AE" w:rsidP="000977FF">
      <w:pPr>
        <w:pStyle w:val="4"/>
        <w:rPr>
          <w:rFonts w:asciiTheme="minorHAnsi" w:hAnsiTheme="minorHAnsi" w:cs="Tahoma"/>
          <w:sz w:val="22"/>
          <w:szCs w:val="22"/>
        </w:rPr>
      </w:pPr>
      <w:bookmarkStart w:id="105" w:name="_Toc33430032"/>
      <w:r>
        <w:rPr>
          <w:rFonts w:asciiTheme="minorHAnsi" w:hAnsiTheme="minorHAnsi" w:cs="Tahoma"/>
          <w:sz w:val="22"/>
          <w:szCs w:val="22"/>
          <w:lang w:val="en-US"/>
        </w:rPr>
        <w:lastRenderedPageBreak/>
        <w:t>Components</w:t>
      </w:r>
      <w:bookmarkEnd w:id="105"/>
    </w:p>
    <w:p w14:paraId="00596DE7" w14:textId="66459AB0" w:rsidR="0088694F" w:rsidRPr="00A229AE" w:rsidRDefault="00A229AE" w:rsidP="000977FF">
      <w:pPr>
        <w:rPr>
          <w:rFonts w:asciiTheme="minorHAnsi" w:hAnsiTheme="minorHAnsi" w:cs="Tahoma"/>
          <w:sz w:val="22"/>
          <w:szCs w:val="22"/>
          <w:lang w:val="en-US"/>
        </w:rPr>
      </w:pPr>
      <w:r w:rsidRPr="00A229AE">
        <w:rPr>
          <w:rFonts w:asciiTheme="minorHAnsi" w:hAnsiTheme="minorHAnsi" w:cs="Tahoma"/>
          <w:sz w:val="22"/>
          <w:szCs w:val="22"/>
          <w:lang w:val="en-US"/>
        </w:rPr>
        <w:t>The switches shall be capable of receiving the following components: 4</w:t>
      </w:r>
      <w:r w:rsidRPr="00A229AE">
        <w:rPr>
          <w:rFonts w:asciiTheme="minorHAnsi" w:hAnsiTheme="minorHAnsi" w:cs="Tahoma"/>
          <w:sz w:val="22"/>
          <w:szCs w:val="22"/>
          <w:vertAlign w:val="superscript"/>
          <w:lang w:val="en-US"/>
        </w:rPr>
        <w:t>th</w:t>
      </w:r>
      <w:r w:rsidRPr="00A229AE">
        <w:rPr>
          <w:rFonts w:asciiTheme="minorHAnsi" w:hAnsiTheme="minorHAnsi" w:cs="Tahoma"/>
          <w:sz w:val="22"/>
          <w:szCs w:val="22"/>
          <w:lang w:val="en-US"/>
        </w:rPr>
        <w:t xml:space="preserve"> pole for tripolar switches, auxiliary contacts, controls</w:t>
      </w:r>
      <w:r>
        <w:rPr>
          <w:rFonts w:asciiTheme="minorHAnsi" w:hAnsiTheme="minorHAnsi" w:cs="Tahoma"/>
          <w:sz w:val="22"/>
          <w:szCs w:val="22"/>
          <w:lang w:val="en-US"/>
        </w:rPr>
        <w:t xml:space="preserve"> with locking</w:t>
      </w:r>
      <w:r w:rsidRPr="00A229AE">
        <w:rPr>
          <w:rFonts w:asciiTheme="minorHAnsi" w:hAnsiTheme="minorHAnsi" w:cs="Tahoma"/>
          <w:sz w:val="22"/>
          <w:szCs w:val="22"/>
          <w:lang w:val="en-US"/>
        </w:rPr>
        <w:t>, extension shafts and controls for control</w:t>
      </w:r>
      <w:r>
        <w:rPr>
          <w:rFonts w:asciiTheme="minorHAnsi" w:hAnsiTheme="minorHAnsi" w:cs="Tahoma"/>
          <w:sz w:val="22"/>
          <w:szCs w:val="22"/>
          <w:lang w:val="en-US"/>
        </w:rPr>
        <w:t xml:space="preserve"> from panel board</w:t>
      </w:r>
      <w:r w:rsidRPr="00A229AE">
        <w:rPr>
          <w:rFonts w:asciiTheme="minorHAnsi" w:hAnsiTheme="minorHAnsi" w:cs="Tahoma"/>
          <w:sz w:val="22"/>
          <w:szCs w:val="22"/>
          <w:lang w:val="en-US"/>
        </w:rPr>
        <w:t>.</w:t>
      </w:r>
    </w:p>
    <w:p w14:paraId="01D9E6A7" w14:textId="5F6847D9" w:rsidR="00AA5EAE" w:rsidRPr="00A229AE" w:rsidRDefault="00A229AE" w:rsidP="000977FF">
      <w:pPr>
        <w:spacing w:after="0"/>
        <w:jc w:val="left"/>
        <w:rPr>
          <w:rFonts w:asciiTheme="minorHAnsi" w:hAnsiTheme="minorHAnsi" w:cs="Tahoma"/>
          <w:b/>
          <w:bCs/>
          <w:sz w:val="22"/>
          <w:szCs w:val="22"/>
          <w:lang w:val="en-US" w:eastAsia="x-none"/>
        </w:rPr>
      </w:pPr>
      <w:r>
        <w:rPr>
          <w:rFonts w:asciiTheme="minorHAnsi" w:hAnsiTheme="minorHAnsi" w:cs="Tahoma"/>
          <w:b/>
          <w:bCs/>
          <w:sz w:val="22"/>
          <w:szCs w:val="22"/>
          <w:lang w:val="en-US"/>
        </w:rPr>
        <w:t>Indicative Type</w:t>
      </w:r>
      <w:r w:rsidR="000977FF" w:rsidRPr="00A229AE">
        <w:rPr>
          <w:rFonts w:asciiTheme="minorHAnsi" w:hAnsiTheme="minorHAnsi" w:cs="Tahoma"/>
          <w:b/>
          <w:bCs/>
          <w:sz w:val="22"/>
          <w:szCs w:val="22"/>
          <w:lang w:val="en-US"/>
        </w:rPr>
        <w:t xml:space="preserve">: </w:t>
      </w:r>
      <w:r w:rsidR="000977FF" w:rsidRPr="00AA57CB">
        <w:rPr>
          <w:rFonts w:asciiTheme="minorHAnsi" w:hAnsiTheme="minorHAnsi" w:cs="Tahoma"/>
          <w:b/>
          <w:bCs/>
          <w:sz w:val="22"/>
          <w:szCs w:val="22"/>
          <w:lang w:val="en-US"/>
        </w:rPr>
        <w:t>ABB</w:t>
      </w:r>
      <w:r w:rsidR="000977FF" w:rsidRPr="00A229AE">
        <w:rPr>
          <w:rFonts w:asciiTheme="minorHAnsi" w:hAnsiTheme="minorHAnsi" w:cs="Tahoma"/>
          <w:b/>
          <w:bCs/>
          <w:sz w:val="22"/>
          <w:szCs w:val="22"/>
          <w:lang w:val="en-US"/>
        </w:rPr>
        <w:t xml:space="preserve"> </w:t>
      </w:r>
      <w:r w:rsidR="0088694F" w:rsidRPr="00AA57CB">
        <w:rPr>
          <w:rFonts w:asciiTheme="minorHAnsi" w:hAnsiTheme="minorHAnsi" w:cs="Tahoma"/>
          <w:b/>
          <w:bCs/>
          <w:sz w:val="22"/>
          <w:szCs w:val="22"/>
          <w:lang w:val="en-US"/>
        </w:rPr>
        <w:t>OTDC</w:t>
      </w:r>
      <w:r w:rsidR="0088694F" w:rsidRPr="00A229AE">
        <w:rPr>
          <w:rFonts w:asciiTheme="minorHAnsi" w:hAnsiTheme="minorHAnsi" w:cs="Tahoma"/>
          <w:b/>
          <w:bCs/>
          <w:sz w:val="22"/>
          <w:szCs w:val="22"/>
          <w:lang w:val="en-US"/>
        </w:rPr>
        <w:t>100</w:t>
      </w:r>
      <w:r w:rsidR="0088694F" w:rsidRPr="00AA57CB">
        <w:rPr>
          <w:rFonts w:asciiTheme="minorHAnsi" w:hAnsiTheme="minorHAnsi" w:cs="Tahoma"/>
          <w:b/>
          <w:bCs/>
          <w:sz w:val="22"/>
          <w:szCs w:val="22"/>
          <w:lang w:val="en-US"/>
        </w:rPr>
        <w:t>E</w:t>
      </w:r>
      <w:r w:rsidR="0088694F" w:rsidRPr="00A229AE">
        <w:rPr>
          <w:rFonts w:asciiTheme="minorHAnsi" w:hAnsiTheme="minorHAnsi" w:cs="Tahoma"/>
          <w:b/>
          <w:bCs/>
          <w:sz w:val="22"/>
          <w:szCs w:val="22"/>
          <w:lang w:val="en-US"/>
        </w:rPr>
        <w:t xml:space="preserve">22 </w:t>
      </w:r>
      <w:r w:rsidR="00FA114E" w:rsidRPr="00A229AE">
        <w:rPr>
          <w:rFonts w:asciiTheme="minorHAnsi" w:hAnsiTheme="minorHAnsi" w:cs="Tahoma"/>
          <w:b/>
          <w:bCs/>
          <w:sz w:val="22"/>
          <w:szCs w:val="22"/>
          <w:lang w:val="en-US"/>
        </w:rPr>
        <w:t xml:space="preserve">&amp; </w:t>
      </w:r>
      <w:r w:rsidR="00FA114E" w:rsidRPr="00AA57CB">
        <w:rPr>
          <w:rFonts w:asciiTheme="minorHAnsi" w:hAnsiTheme="minorHAnsi" w:cs="Tahoma"/>
          <w:b/>
          <w:bCs/>
          <w:sz w:val="22"/>
          <w:szCs w:val="22"/>
        </w:rPr>
        <w:t>ΑΒΒ</w:t>
      </w:r>
      <w:r w:rsidR="00FA114E" w:rsidRPr="00A229AE">
        <w:rPr>
          <w:rFonts w:asciiTheme="minorHAnsi" w:hAnsiTheme="minorHAnsi" w:cs="Tahoma"/>
          <w:b/>
          <w:bCs/>
          <w:sz w:val="22"/>
          <w:szCs w:val="22"/>
          <w:lang w:val="en-US"/>
        </w:rPr>
        <w:t xml:space="preserve"> OESAZW1</w:t>
      </w:r>
    </w:p>
    <w:p w14:paraId="1F723CD5" w14:textId="77777777" w:rsidR="00955B28" w:rsidRPr="00AA57CB" w:rsidRDefault="00955B28">
      <w:pPr>
        <w:spacing w:after="0"/>
        <w:jc w:val="left"/>
        <w:rPr>
          <w:rFonts w:asciiTheme="minorHAnsi" w:hAnsiTheme="minorHAnsi" w:cs="Tahoma"/>
          <w:b/>
          <w:sz w:val="22"/>
          <w:szCs w:val="22"/>
          <w:lang w:val="x-none" w:eastAsia="x-none"/>
        </w:rPr>
      </w:pPr>
      <w:bookmarkStart w:id="106" w:name="_Toc429912544"/>
      <w:bookmarkStart w:id="107" w:name="_Toc245101624"/>
      <w:bookmarkEnd w:id="102"/>
      <w:bookmarkEnd w:id="103"/>
    </w:p>
    <w:p w14:paraId="28364222" w14:textId="77777777" w:rsidR="00795FD2" w:rsidRPr="00BD2829" w:rsidRDefault="00795FD2" w:rsidP="003635BE">
      <w:pPr>
        <w:spacing w:after="0"/>
        <w:jc w:val="left"/>
        <w:rPr>
          <w:rFonts w:asciiTheme="minorHAnsi" w:hAnsiTheme="minorHAnsi" w:cs="Tahoma"/>
          <w:b/>
          <w:bCs/>
          <w:sz w:val="22"/>
          <w:szCs w:val="22"/>
          <w:lang w:val="en-US"/>
        </w:rPr>
      </w:pPr>
      <w:bookmarkStart w:id="108" w:name="_Toc429912558"/>
      <w:bookmarkEnd w:id="106"/>
    </w:p>
    <w:p w14:paraId="4493E539" w14:textId="7521692D" w:rsidR="00795FD2" w:rsidRPr="00AA57CB" w:rsidRDefault="00BD2829" w:rsidP="00795FD2">
      <w:pPr>
        <w:pStyle w:val="3"/>
        <w:rPr>
          <w:rFonts w:asciiTheme="minorHAnsi" w:hAnsiTheme="minorHAnsi" w:cs="Tahoma"/>
          <w:sz w:val="22"/>
          <w:szCs w:val="22"/>
          <w:lang w:val="el-GR"/>
        </w:rPr>
      </w:pPr>
      <w:bookmarkStart w:id="109" w:name="_Toc33430033"/>
      <w:r>
        <w:rPr>
          <w:rFonts w:asciiTheme="minorHAnsi" w:hAnsiTheme="minorHAnsi" w:cs="Tahoma"/>
          <w:sz w:val="22"/>
          <w:szCs w:val="22"/>
          <w:lang w:val="en-US"/>
        </w:rPr>
        <w:t>PV</w:t>
      </w:r>
      <w:r w:rsidRPr="00BD2829">
        <w:rPr>
          <w:rFonts w:asciiTheme="minorHAnsi" w:hAnsiTheme="minorHAnsi" w:cs="Tahoma"/>
          <w:sz w:val="22"/>
          <w:szCs w:val="22"/>
          <w:lang w:val="el-GR"/>
        </w:rPr>
        <w:t xml:space="preserve"> </w:t>
      </w:r>
      <w:r>
        <w:rPr>
          <w:rFonts w:asciiTheme="minorHAnsi" w:hAnsiTheme="minorHAnsi" w:cs="Tahoma"/>
          <w:sz w:val="22"/>
          <w:szCs w:val="22"/>
          <w:lang w:val="en-US"/>
        </w:rPr>
        <w:t>Energy</w:t>
      </w:r>
      <w:r w:rsidRPr="00BD2829">
        <w:rPr>
          <w:rFonts w:asciiTheme="minorHAnsi" w:hAnsiTheme="minorHAnsi" w:cs="Tahoma"/>
          <w:sz w:val="22"/>
          <w:szCs w:val="22"/>
          <w:lang w:val="el-GR"/>
        </w:rPr>
        <w:t xml:space="preserve"> </w:t>
      </w:r>
      <w:r>
        <w:rPr>
          <w:rFonts w:asciiTheme="minorHAnsi" w:hAnsiTheme="minorHAnsi" w:cs="Tahoma"/>
          <w:sz w:val="22"/>
          <w:szCs w:val="22"/>
          <w:lang w:val="en-US"/>
        </w:rPr>
        <w:t>Metering</w:t>
      </w:r>
      <w:r w:rsidRPr="00BD2829">
        <w:rPr>
          <w:rFonts w:asciiTheme="minorHAnsi" w:hAnsiTheme="minorHAnsi" w:cs="Tahoma"/>
          <w:sz w:val="22"/>
          <w:szCs w:val="22"/>
          <w:lang w:val="el-GR"/>
        </w:rPr>
        <w:t xml:space="preserve"> </w:t>
      </w:r>
      <w:r>
        <w:rPr>
          <w:rFonts w:asciiTheme="minorHAnsi" w:hAnsiTheme="minorHAnsi" w:cs="Tahoma"/>
          <w:sz w:val="22"/>
          <w:szCs w:val="22"/>
          <w:lang w:val="en-US"/>
        </w:rPr>
        <w:t>Device</w:t>
      </w:r>
      <w:bookmarkEnd w:id="109"/>
    </w:p>
    <w:p w14:paraId="620A9398" w14:textId="4B5B98E2" w:rsidR="00BD2829" w:rsidRDefault="00BD2829" w:rsidP="00795FD2">
      <w:pPr>
        <w:rPr>
          <w:rFonts w:asciiTheme="minorHAnsi" w:hAnsiTheme="minorHAnsi" w:cs="Tahoma"/>
          <w:sz w:val="22"/>
          <w:szCs w:val="22"/>
          <w:lang w:val="en-US" w:eastAsia="x-none"/>
        </w:rPr>
      </w:pPr>
      <w:r w:rsidRPr="00BD2829">
        <w:rPr>
          <w:rFonts w:asciiTheme="minorHAnsi" w:hAnsiTheme="minorHAnsi" w:cs="Tahoma"/>
          <w:sz w:val="22"/>
          <w:szCs w:val="22"/>
          <w:lang w:val="en-US" w:eastAsia="x-none"/>
        </w:rPr>
        <w:t>According to approved materials and communication device</w:t>
      </w:r>
      <w:r w:rsidR="00A721D5">
        <w:rPr>
          <w:rFonts w:asciiTheme="minorHAnsi" w:hAnsiTheme="minorHAnsi" w:cs="Tahoma"/>
          <w:sz w:val="22"/>
          <w:szCs w:val="22"/>
          <w:lang w:val="en-US" w:eastAsia="x-none"/>
        </w:rPr>
        <w:t>s</w:t>
      </w:r>
      <w:r w:rsidRPr="00BD2829">
        <w:rPr>
          <w:rFonts w:asciiTheme="minorHAnsi" w:hAnsiTheme="minorHAnsi" w:cs="Tahoma"/>
          <w:sz w:val="22"/>
          <w:szCs w:val="22"/>
          <w:lang w:val="en-US" w:eastAsia="x-none"/>
        </w:rPr>
        <w:t>.</w:t>
      </w:r>
    </w:p>
    <w:p w14:paraId="6E6277F5" w14:textId="77777777" w:rsidR="00692241" w:rsidRPr="00BD2829" w:rsidRDefault="00692241" w:rsidP="00795FD2">
      <w:pPr>
        <w:rPr>
          <w:rFonts w:asciiTheme="minorHAnsi" w:hAnsiTheme="minorHAnsi" w:cs="Tahoma"/>
          <w:sz w:val="22"/>
          <w:szCs w:val="22"/>
          <w:lang w:val="en-US" w:eastAsia="x-none"/>
        </w:rPr>
      </w:pPr>
    </w:p>
    <w:p w14:paraId="0153B485" w14:textId="3D8E543E" w:rsidR="004F7C1B" w:rsidRPr="00AA57CB" w:rsidRDefault="00BD2829" w:rsidP="003635BE">
      <w:pPr>
        <w:pStyle w:val="3"/>
        <w:rPr>
          <w:rFonts w:asciiTheme="minorHAnsi" w:hAnsiTheme="minorHAnsi" w:cs="Tahoma"/>
          <w:sz w:val="22"/>
          <w:szCs w:val="22"/>
        </w:rPr>
      </w:pPr>
      <w:bookmarkStart w:id="110" w:name="_Toc33430034"/>
      <w:bookmarkEnd w:id="6"/>
      <w:bookmarkEnd w:id="7"/>
      <w:bookmarkEnd w:id="8"/>
      <w:bookmarkEnd w:id="9"/>
      <w:bookmarkEnd w:id="10"/>
      <w:bookmarkEnd w:id="11"/>
      <w:bookmarkEnd w:id="12"/>
      <w:bookmarkEnd w:id="13"/>
      <w:bookmarkEnd w:id="14"/>
      <w:bookmarkEnd w:id="107"/>
      <w:bookmarkEnd w:id="108"/>
      <w:r w:rsidRPr="00AA57CB">
        <w:rPr>
          <w:rFonts w:asciiTheme="minorHAnsi" w:hAnsiTheme="minorHAnsi" w:cs="Tahoma"/>
          <w:sz w:val="22"/>
          <w:szCs w:val="22"/>
          <w:lang w:val="en-US"/>
        </w:rPr>
        <w:t>Rectifier</w:t>
      </w:r>
      <w:r w:rsidRPr="00AA57CB">
        <w:rPr>
          <w:rFonts w:asciiTheme="minorHAnsi" w:hAnsiTheme="minorHAnsi" w:cs="Tahoma"/>
          <w:sz w:val="22"/>
          <w:szCs w:val="22"/>
        </w:rPr>
        <w:t xml:space="preserve"> </w:t>
      </w:r>
      <w:r w:rsidRPr="00AA57CB">
        <w:rPr>
          <w:rFonts w:asciiTheme="minorHAnsi" w:hAnsiTheme="minorHAnsi" w:cs="Tahoma"/>
          <w:sz w:val="22"/>
          <w:szCs w:val="22"/>
          <w:lang w:val="en-US"/>
        </w:rPr>
        <w:t>diode</w:t>
      </w:r>
      <w:bookmarkEnd w:id="110"/>
      <w:r w:rsidRPr="00AA57CB">
        <w:rPr>
          <w:rFonts w:asciiTheme="minorHAnsi" w:hAnsiTheme="minorHAnsi" w:cs="Tahoma"/>
          <w:sz w:val="22"/>
          <w:szCs w:val="22"/>
        </w:rPr>
        <w:t xml:space="preserve"> </w:t>
      </w:r>
    </w:p>
    <w:p w14:paraId="56A31A58" w14:textId="21BAEBC3" w:rsidR="00692241" w:rsidRDefault="00692241" w:rsidP="00EA1642">
      <w:pPr>
        <w:rPr>
          <w:rFonts w:asciiTheme="minorHAnsi" w:hAnsiTheme="minorHAnsi" w:cs="Tahoma"/>
          <w:sz w:val="22"/>
          <w:szCs w:val="22"/>
          <w:lang w:val="en-US" w:eastAsia="x-none"/>
        </w:rPr>
      </w:pPr>
      <w:r w:rsidRPr="00692241">
        <w:rPr>
          <w:rFonts w:asciiTheme="minorHAnsi" w:hAnsiTheme="minorHAnsi" w:cs="Tahoma"/>
          <w:sz w:val="22"/>
          <w:szCs w:val="22"/>
          <w:lang w:val="en-US" w:eastAsia="x-none"/>
        </w:rPr>
        <w:t>Rectifier diode with a repeti</w:t>
      </w:r>
      <w:r>
        <w:rPr>
          <w:rFonts w:asciiTheme="minorHAnsi" w:hAnsiTheme="minorHAnsi" w:cs="Tahoma"/>
          <w:sz w:val="22"/>
          <w:szCs w:val="22"/>
          <w:lang w:val="en-US" w:eastAsia="x-none"/>
        </w:rPr>
        <w:t>tive</w:t>
      </w:r>
      <w:r w:rsidRPr="00692241">
        <w:rPr>
          <w:rFonts w:asciiTheme="minorHAnsi" w:hAnsiTheme="minorHAnsi" w:cs="Tahoma"/>
          <w:sz w:val="22"/>
          <w:szCs w:val="22"/>
          <w:lang w:val="en-US" w:eastAsia="x-none"/>
        </w:rPr>
        <w:t xml:space="preserve"> peak </w:t>
      </w:r>
      <w:r>
        <w:rPr>
          <w:rFonts w:asciiTheme="minorHAnsi" w:hAnsiTheme="minorHAnsi" w:cs="Tahoma"/>
          <w:sz w:val="22"/>
          <w:szCs w:val="22"/>
          <w:lang w:val="en-US" w:eastAsia="x-none"/>
        </w:rPr>
        <w:t>reverse</w:t>
      </w:r>
      <w:r w:rsidRPr="00692241">
        <w:rPr>
          <w:rFonts w:asciiTheme="minorHAnsi" w:hAnsiTheme="minorHAnsi" w:cs="Tahoma"/>
          <w:sz w:val="22"/>
          <w:szCs w:val="22"/>
          <w:lang w:val="en-US" w:eastAsia="x-none"/>
        </w:rPr>
        <w:t xml:space="preserve"> voltage (V</w:t>
      </w:r>
      <w:r w:rsidRPr="00692241">
        <w:rPr>
          <w:rFonts w:asciiTheme="minorHAnsi" w:hAnsiTheme="minorHAnsi" w:cs="Tahoma"/>
          <w:sz w:val="22"/>
          <w:szCs w:val="22"/>
          <w:vertAlign w:val="subscript"/>
          <w:lang w:val="en-US" w:eastAsia="x-none"/>
        </w:rPr>
        <w:t>RRM</w:t>
      </w:r>
      <w:r w:rsidRPr="00692241">
        <w:rPr>
          <w:rFonts w:asciiTheme="minorHAnsi" w:hAnsiTheme="minorHAnsi" w:cs="Tahoma"/>
          <w:sz w:val="22"/>
          <w:szCs w:val="22"/>
          <w:lang w:val="en-US" w:eastAsia="x-none"/>
        </w:rPr>
        <w:t xml:space="preserve">) of at least 1000VDC. The </w:t>
      </w:r>
      <w:r>
        <w:rPr>
          <w:rFonts w:asciiTheme="minorHAnsi" w:hAnsiTheme="minorHAnsi" w:cs="Tahoma"/>
          <w:sz w:val="22"/>
          <w:szCs w:val="22"/>
          <w:lang w:val="en-US" w:eastAsia="x-none"/>
        </w:rPr>
        <w:t xml:space="preserve">diodes </w:t>
      </w:r>
      <w:r w:rsidRPr="00692241">
        <w:rPr>
          <w:rFonts w:asciiTheme="minorHAnsi" w:hAnsiTheme="minorHAnsi" w:cs="Tahoma"/>
          <w:sz w:val="22"/>
          <w:szCs w:val="22"/>
          <w:lang w:val="en-US" w:eastAsia="x-none"/>
        </w:rPr>
        <w:t>should be capable of carrying a current of at least 20A. They should be suitable for placement</w:t>
      </w:r>
      <w:r>
        <w:rPr>
          <w:rFonts w:asciiTheme="minorHAnsi" w:hAnsiTheme="minorHAnsi" w:cs="Tahoma"/>
          <w:sz w:val="22"/>
          <w:szCs w:val="22"/>
          <w:lang w:val="en-US" w:eastAsia="x-none"/>
        </w:rPr>
        <w:t xml:space="preserve"> inside the electrical panel</w:t>
      </w:r>
      <w:r w:rsidRPr="00692241">
        <w:rPr>
          <w:rFonts w:asciiTheme="minorHAnsi" w:hAnsiTheme="minorHAnsi" w:cs="Tahoma"/>
          <w:sz w:val="22"/>
          <w:szCs w:val="22"/>
          <w:lang w:val="en-US" w:eastAsia="x-none"/>
        </w:rPr>
        <w:t>. Their full electrical characteristics are presented in the following table:</w:t>
      </w:r>
    </w:p>
    <w:p w14:paraId="243B2381" w14:textId="77777777" w:rsidR="004D11BD" w:rsidRPr="00692241" w:rsidRDefault="004D11BD" w:rsidP="00EA1642">
      <w:pPr>
        <w:rPr>
          <w:rFonts w:asciiTheme="minorHAnsi" w:hAnsiTheme="minorHAnsi" w:cs="Tahoma"/>
          <w:sz w:val="22"/>
          <w:szCs w:val="22"/>
          <w:lang w:val="en-US" w:eastAsia="x-none"/>
        </w:rPr>
      </w:pPr>
    </w:p>
    <w:tbl>
      <w:tblPr>
        <w:tblStyle w:val="ae"/>
        <w:tblW w:w="0" w:type="auto"/>
        <w:tblLook w:val="04A0" w:firstRow="1" w:lastRow="0" w:firstColumn="1" w:lastColumn="0" w:noHBand="0" w:noVBand="1"/>
      </w:tblPr>
      <w:tblGrid>
        <w:gridCol w:w="3256"/>
        <w:gridCol w:w="2409"/>
        <w:gridCol w:w="851"/>
        <w:gridCol w:w="1843"/>
        <w:gridCol w:w="703"/>
      </w:tblGrid>
      <w:tr w:rsidR="00192038" w:rsidRPr="00AA57CB" w14:paraId="28E95792" w14:textId="77777777" w:rsidTr="001F1697">
        <w:tc>
          <w:tcPr>
            <w:tcW w:w="9062" w:type="dxa"/>
            <w:gridSpan w:val="5"/>
          </w:tcPr>
          <w:p w14:paraId="6F519C62" w14:textId="6C365432" w:rsidR="00F6230E" w:rsidRPr="00BD2829" w:rsidRDefault="00BD2829" w:rsidP="00F6230E">
            <w:pPr>
              <w:spacing w:before="40" w:after="40"/>
              <w:jc w:val="center"/>
              <w:rPr>
                <w:rFonts w:asciiTheme="minorHAnsi" w:hAnsiTheme="minorHAnsi" w:cs="Tahoma"/>
                <w:sz w:val="22"/>
                <w:szCs w:val="22"/>
                <w:lang w:val="en-US" w:eastAsia="x-none"/>
              </w:rPr>
            </w:pPr>
            <w:r>
              <w:rPr>
                <w:rFonts w:asciiTheme="minorHAnsi" w:hAnsiTheme="minorHAnsi" w:cs="Tahoma"/>
                <w:sz w:val="22"/>
                <w:szCs w:val="22"/>
                <w:lang w:val="en-US" w:eastAsia="x-none"/>
              </w:rPr>
              <w:t>Max. values</w:t>
            </w:r>
          </w:p>
        </w:tc>
      </w:tr>
      <w:tr w:rsidR="00192038" w:rsidRPr="00AA57CB" w14:paraId="46B6DBE3" w14:textId="77777777" w:rsidTr="00633A02">
        <w:tc>
          <w:tcPr>
            <w:tcW w:w="3256" w:type="dxa"/>
            <w:vAlign w:val="center"/>
          </w:tcPr>
          <w:p w14:paraId="1AD13FDA" w14:textId="77777777" w:rsidR="00234A41" w:rsidRPr="00AA57CB" w:rsidRDefault="00234A41" w:rsidP="00633A02">
            <w:pPr>
              <w:spacing w:before="40" w:after="40"/>
              <w:jc w:val="left"/>
              <w:rPr>
                <w:rFonts w:asciiTheme="minorHAnsi" w:hAnsiTheme="minorHAnsi" w:cs="Tahoma"/>
                <w:sz w:val="22"/>
                <w:szCs w:val="22"/>
                <w:lang w:eastAsia="x-none"/>
              </w:rPr>
            </w:pPr>
            <w:r w:rsidRPr="00AA57CB">
              <w:rPr>
                <w:rFonts w:asciiTheme="minorHAnsi" w:hAnsiTheme="minorHAnsi" w:cs="Tahoma"/>
                <w:sz w:val="22"/>
                <w:szCs w:val="22"/>
                <w:lang w:val="en-US" w:eastAsia="x-none"/>
              </w:rPr>
              <w:t>R</w:t>
            </w:r>
            <w:proofErr w:type="spellStart"/>
            <w:r w:rsidRPr="00AA57CB">
              <w:rPr>
                <w:rFonts w:asciiTheme="minorHAnsi" w:hAnsiTheme="minorHAnsi" w:cs="Tahoma"/>
                <w:sz w:val="22"/>
                <w:szCs w:val="22"/>
                <w:lang w:eastAsia="x-none"/>
              </w:rPr>
              <w:t>epetitive</w:t>
            </w:r>
            <w:proofErr w:type="spellEnd"/>
            <w:r w:rsidRPr="00AA57CB">
              <w:rPr>
                <w:rFonts w:asciiTheme="minorHAnsi" w:hAnsiTheme="minorHAnsi" w:cs="Tahoma"/>
                <w:sz w:val="22"/>
                <w:szCs w:val="22"/>
                <w:lang w:eastAsia="x-none"/>
              </w:rPr>
              <w:t xml:space="preserve"> </w:t>
            </w:r>
            <w:proofErr w:type="spellStart"/>
            <w:r w:rsidRPr="00AA57CB">
              <w:rPr>
                <w:rFonts w:asciiTheme="minorHAnsi" w:hAnsiTheme="minorHAnsi" w:cs="Tahoma"/>
                <w:sz w:val="22"/>
                <w:szCs w:val="22"/>
                <w:lang w:eastAsia="x-none"/>
              </w:rPr>
              <w:t>peak</w:t>
            </w:r>
            <w:proofErr w:type="spellEnd"/>
            <w:r w:rsidRPr="00AA57CB">
              <w:rPr>
                <w:rFonts w:asciiTheme="minorHAnsi" w:hAnsiTheme="minorHAnsi" w:cs="Tahoma"/>
                <w:sz w:val="22"/>
                <w:szCs w:val="22"/>
                <w:lang w:eastAsia="x-none"/>
              </w:rPr>
              <w:t xml:space="preserve"> </w:t>
            </w:r>
            <w:proofErr w:type="spellStart"/>
            <w:r w:rsidRPr="00AA57CB">
              <w:rPr>
                <w:rFonts w:asciiTheme="minorHAnsi" w:hAnsiTheme="minorHAnsi" w:cs="Tahoma"/>
                <w:sz w:val="22"/>
                <w:szCs w:val="22"/>
                <w:lang w:eastAsia="x-none"/>
              </w:rPr>
              <w:t>reverse</w:t>
            </w:r>
            <w:proofErr w:type="spellEnd"/>
            <w:r w:rsidRPr="00AA57CB">
              <w:rPr>
                <w:rFonts w:asciiTheme="minorHAnsi" w:hAnsiTheme="minorHAnsi" w:cs="Tahoma"/>
                <w:sz w:val="22"/>
                <w:szCs w:val="22"/>
                <w:lang w:eastAsia="x-none"/>
              </w:rPr>
              <w:t xml:space="preserve"> </w:t>
            </w:r>
            <w:proofErr w:type="spellStart"/>
            <w:r w:rsidRPr="00AA57CB">
              <w:rPr>
                <w:rFonts w:asciiTheme="minorHAnsi" w:hAnsiTheme="minorHAnsi" w:cs="Tahoma"/>
                <w:sz w:val="22"/>
                <w:szCs w:val="22"/>
                <w:lang w:eastAsia="x-none"/>
              </w:rPr>
              <w:t>voltages</w:t>
            </w:r>
            <w:proofErr w:type="spellEnd"/>
          </w:p>
        </w:tc>
        <w:tc>
          <w:tcPr>
            <w:tcW w:w="2409" w:type="dxa"/>
            <w:vAlign w:val="center"/>
          </w:tcPr>
          <w:p w14:paraId="688B506E" w14:textId="77777777" w:rsidR="00234A41" w:rsidRPr="00AA57CB" w:rsidRDefault="00F6230E" w:rsidP="00633A02">
            <w:pPr>
              <w:spacing w:before="40" w:after="40"/>
              <w:jc w:val="center"/>
              <w:rPr>
                <w:rFonts w:asciiTheme="minorHAnsi" w:hAnsiTheme="minorHAnsi" w:cs="Tahoma"/>
                <w:sz w:val="22"/>
                <w:szCs w:val="22"/>
                <w:lang w:eastAsia="x-none"/>
              </w:rPr>
            </w:pPr>
            <w:proofErr w:type="spellStart"/>
            <w:r w:rsidRPr="00AA57CB">
              <w:rPr>
                <w:rFonts w:asciiTheme="minorHAnsi" w:hAnsiTheme="minorHAnsi" w:cs="Tahoma"/>
                <w:sz w:val="22"/>
                <w:szCs w:val="22"/>
                <w:lang w:eastAsia="x-none"/>
              </w:rPr>
              <w:t>T</w:t>
            </w:r>
            <w:r w:rsidRPr="00AA57CB">
              <w:rPr>
                <w:rFonts w:asciiTheme="minorHAnsi" w:hAnsiTheme="minorHAnsi" w:cs="Tahoma"/>
                <w:sz w:val="22"/>
                <w:szCs w:val="22"/>
                <w:vertAlign w:val="subscript"/>
                <w:lang w:eastAsia="x-none"/>
              </w:rPr>
              <w:t>vj</w:t>
            </w:r>
            <w:proofErr w:type="spellEnd"/>
            <w:r w:rsidRPr="00AA57CB">
              <w:rPr>
                <w:rFonts w:asciiTheme="minorHAnsi" w:hAnsiTheme="minorHAnsi" w:cs="Tahoma"/>
                <w:sz w:val="22"/>
                <w:szCs w:val="22"/>
                <w:lang w:eastAsia="x-none"/>
              </w:rPr>
              <w:t xml:space="preserve"> = -40°C... </w:t>
            </w:r>
            <w:proofErr w:type="spellStart"/>
            <w:r w:rsidRPr="00AA57CB">
              <w:rPr>
                <w:rFonts w:asciiTheme="minorHAnsi" w:hAnsiTheme="minorHAnsi" w:cs="Tahoma"/>
                <w:sz w:val="22"/>
                <w:szCs w:val="22"/>
                <w:lang w:eastAsia="x-none"/>
              </w:rPr>
              <w:t>T</w:t>
            </w:r>
            <w:r w:rsidRPr="00AA57CB">
              <w:rPr>
                <w:rFonts w:asciiTheme="minorHAnsi" w:hAnsiTheme="minorHAnsi" w:cs="Tahoma"/>
                <w:sz w:val="22"/>
                <w:szCs w:val="22"/>
                <w:vertAlign w:val="subscript"/>
                <w:lang w:eastAsia="x-none"/>
              </w:rPr>
              <w:t>vj</w:t>
            </w:r>
            <w:proofErr w:type="spellEnd"/>
            <w:r w:rsidRPr="00AA57CB">
              <w:rPr>
                <w:rFonts w:asciiTheme="minorHAnsi" w:hAnsiTheme="minorHAnsi" w:cs="Tahoma"/>
                <w:sz w:val="22"/>
                <w:szCs w:val="22"/>
                <w:vertAlign w:val="subscript"/>
                <w:lang w:eastAsia="x-none"/>
              </w:rPr>
              <w:t xml:space="preserve"> </w:t>
            </w:r>
            <w:proofErr w:type="spellStart"/>
            <w:r w:rsidRPr="00AA57CB">
              <w:rPr>
                <w:rFonts w:asciiTheme="minorHAnsi" w:hAnsiTheme="minorHAnsi" w:cs="Tahoma"/>
                <w:sz w:val="22"/>
                <w:szCs w:val="22"/>
                <w:vertAlign w:val="subscript"/>
                <w:lang w:eastAsia="x-none"/>
              </w:rPr>
              <w:t>max</w:t>
            </w:r>
            <w:proofErr w:type="spellEnd"/>
          </w:p>
        </w:tc>
        <w:tc>
          <w:tcPr>
            <w:tcW w:w="851" w:type="dxa"/>
            <w:vAlign w:val="center"/>
          </w:tcPr>
          <w:p w14:paraId="43997BAE" w14:textId="77777777" w:rsidR="00234A41" w:rsidRPr="00AA57CB" w:rsidRDefault="00F6230E" w:rsidP="00633A02">
            <w:pPr>
              <w:spacing w:before="40" w:after="40"/>
              <w:jc w:val="center"/>
              <w:rPr>
                <w:rFonts w:asciiTheme="minorHAnsi" w:hAnsiTheme="minorHAnsi" w:cs="Tahoma"/>
                <w:sz w:val="22"/>
                <w:szCs w:val="22"/>
                <w:lang w:eastAsia="x-none"/>
              </w:rPr>
            </w:pPr>
            <w:bookmarkStart w:id="111" w:name="_Hlk14272237"/>
            <w:r w:rsidRPr="00AA57CB">
              <w:rPr>
                <w:rFonts w:asciiTheme="minorHAnsi" w:hAnsiTheme="minorHAnsi" w:cs="Tahoma"/>
                <w:sz w:val="22"/>
                <w:szCs w:val="22"/>
                <w:lang w:eastAsia="x-none"/>
              </w:rPr>
              <w:t>V</w:t>
            </w:r>
            <w:r w:rsidRPr="00AA57CB">
              <w:rPr>
                <w:rFonts w:asciiTheme="minorHAnsi" w:hAnsiTheme="minorHAnsi" w:cs="Tahoma"/>
                <w:sz w:val="22"/>
                <w:szCs w:val="22"/>
                <w:vertAlign w:val="subscript"/>
                <w:lang w:eastAsia="x-none"/>
              </w:rPr>
              <w:t>RRM</w:t>
            </w:r>
            <w:bookmarkEnd w:id="111"/>
          </w:p>
        </w:tc>
        <w:tc>
          <w:tcPr>
            <w:tcW w:w="1843" w:type="dxa"/>
            <w:vAlign w:val="center"/>
          </w:tcPr>
          <w:p w14:paraId="722A9561" w14:textId="77777777" w:rsidR="00234A41" w:rsidRPr="00AA57CB" w:rsidRDefault="00F6230E" w:rsidP="00633A02">
            <w:pPr>
              <w:spacing w:before="40" w:after="40"/>
              <w:jc w:val="center"/>
              <w:rPr>
                <w:rFonts w:asciiTheme="minorHAnsi" w:hAnsiTheme="minorHAnsi" w:cs="Tahoma"/>
                <w:sz w:val="22"/>
                <w:szCs w:val="22"/>
                <w:lang w:val="en-US" w:eastAsia="x-none"/>
              </w:rPr>
            </w:pPr>
            <w:r w:rsidRPr="00AA57CB">
              <w:rPr>
                <w:rFonts w:asciiTheme="minorHAnsi" w:hAnsiTheme="minorHAnsi" w:cs="Tahoma"/>
                <w:sz w:val="22"/>
                <w:szCs w:val="22"/>
                <w:lang w:eastAsia="x-none"/>
              </w:rPr>
              <w:t>≥</w:t>
            </w:r>
            <w:r w:rsidRPr="00AA57CB">
              <w:rPr>
                <w:rFonts w:asciiTheme="minorHAnsi" w:hAnsiTheme="minorHAnsi" w:cs="Tahoma"/>
                <w:sz w:val="22"/>
                <w:szCs w:val="22"/>
                <w:lang w:val="en-US" w:eastAsia="x-none"/>
              </w:rPr>
              <w:t>1000</w:t>
            </w:r>
          </w:p>
        </w:tc>
        <w:tc>
          <w:tcPr>
            <w:tcW w:w="703" w:type="dxa"/>
            <w:vAlign w:val="center"/>
          </w:tcPr>
          <w:p w14:paraId="66B19BE7" w14:textId="77777777" w:rsidR="00234A41" w:rsidRPr="00AA57CB" w:rsidRDefault="00F6230E" w:rsidP="00633A02">
            <w:pPr>
              <w:spacing w:before="40" w:after="40"/>
              <w:jc w:val="center"/>
              <w:rPr>
                <w:rFonts w:asciiTheme="minorHAnsi" w:hAnsiTheme="minorHAnsi" w:cs="Tahoma"/>
                <w:sz w:val="22"/>
                <w:szCs w:val="22"/>
                <w:lang w:val="en-US" w:eastAsia="x-none"/>
              </w:rPr>
            </w:pPr>
            <w:r w:rsidRPr="00AA57CB">
              <w:rPr>
                <w:rFonts w:asciiTheme="minorHAnsi" w:hAnsiTheme="minorHAnsi" w:cs="Tahoma"/>
                <w:sz w:val="22"/>
                <w:szCs w:val="22"/>
                <w:lang w:val="en-US" w:eastAsia="x-none"/>
              </w:rPr>
              <w:t>V</w:t>
            </w:r>
          </w:p>
        </w:tc>
      </w:tr>
      <w:tr w:rsidR="00192038" w:rsidRPr="00AA57CB" w14:paraId="081C0CF4" w14:textId="77777777" w:rsidTr="00633A02">
        <w:tc>
          <w:tcPr>
            <w:tcW w:w="3256" w:type="dxa"/>
            <w:vAlign w:val="center"/>
          </w:tcPr>
          <w:p w14:paraId="701E6DAD" w14:textId="77777777" w:rsidR="00F6230E" w:rsidRPr="00AA57CB" w:rsidRDefault="00F6230E" w:rsidP="00633A02">
            <w:pPr>
              <w:spacing w:before="40" w:after="40"/>
              <w:jc w:val="left"/>
              <w:rPr>
                <w:rFonts w:asciiTheme="minorHAnsi" w:hAnsiTheme="minorHAnsi" w:cs="Tahoma"/>
                <w:sz w:val="22"/>
                <w:szCs w:val="22"/>
                <w:lang w:val="en-US" w:eastAsia="x-none"/>
              </w:rPr>
            </w:pPr>
            <w:r w:rsidRPr="00AA57CB">
              <w:rPr>
                <w:rFonts w:asciiTheme="minorHAnsi" w:hAnsiTheme="minorHAnsi" w:cs="Tahoma"/>
                <w:sz w:val="22"/>
                <w:szCs w:val="22"/>
                <w:lang w:val="en-US" w:eastAsia="x-none"/>
              </w:rPr>
              <w:t>Maximum RMS on-state current</w:t>
            </w:r>
          </w:p>
        </w:tc>
        <w:tc>
          <w:tcPr>
            <w:tcW w:w="2409" w:type="dxa"/>
            <w:vAlign w:val="center"/>
          </w:tcPr>
          <w:p w14:paraId="5A627A5C" w14:textId="77777777" w:rsidR="00F6230E" w:rsidRPr="00AA57CB" w:rsidRDefault="00F6230E" w:rsidP="00633A02">
            <w:pPr>
              <w:spacing w:before="40" w:after="40"/>
              <w:jc w:val="center"/>
              <w:rPr>
                <w:rFonts w:asciiTheme="minorHAnsi" w:hAnsiTheme="minorHAnsi" w:cs="Tahoma"/>
                <w:sz w:val="22"/>
                <w:szCs w:val="22"/>
                <w:lang w:val="en-US" w:eastAsia="x-none"/>
              </w:rPr>
            </w:pPr>
          </w:p>
        </w:tc>
        <w:tc>
          <w:tcPr>
            <w:tcW w:w="851" w:type="dxa"/>
            <w:vAlign w:val="center"/>
          </w:tcPr>
          <w:p w14:paraId="0EFD06A6" w14:textId="77777777" w:rsidR="00F6230E" w:rsidRPr="00AA57CB" w:rsidRDefault="00F6230E" w:rsidP="00633A02">
            <w:pPr>
              <w:spacing w:before="40" w:after="40"/>
              <w:jc w:val="center"/>
              <w:rPr>
                <w:rFonts w:asciiTheme="minorHAnsi" w:hAnsiTheme="minorHAnsi" w:cs="Tahoma"/>
                <w:sz w:val="22"/>
                <w:szCs w:val="22"/>
                <w:lang w:val="en-US" w:eastAsia="x-none"/>
              </w:rPr>
            </w:pPr>
            <w:r w:rsidRPr="00AA57CB">
              <w:rPr>
                <w:rFonts w:asciiTheme="minorHAnsi" w:hAnsiTheme="minorHAnsi" w:cs="Tahoma"/>
                <w:sz w:val="22"/>
                <w:szCs w:val="22"/>
                <w:lang w:val="en-US" w:eastAsia="x-none"/>
              </w:rPr>
              <w:t>I</w:t>
            </w:r>
            <w:r w:rsidRPr="00AA57CB">
              <w:rPr>
                <w:rFonts w:asciiTheme="minorHAnsi" w:hAnsiTheme="minorHAnsi" w:cs="Tahoma"/>
                <w:sz w:val="22"/>
                <w:szCs w:val="22"/>
                <w:vertAlign w:val="subscript"/>
                <w:lang w:val="en-US" w:eastAsia="x-none"/>
              </w:rPr>
              <w:t>FRMSM</w:t>
            </w:r>
          </w:p>
        </w:tc>
        <w:tc>
          <w:tcPr>
            <w:tcW w:w="1843" w:type="dxa"/>
            <w:vAlign w:val="center"/>
          </w:tcPr>
          <w:p w14:paraId="1BF4BF03" w14:textId="77777777" w:rsidR="00F6230E" w:rsidRPr="00AA57CB" w:rsidRDefault="00F6230E" w:rsidP="00633A02">
            <w:pPr>
              <w:spacing w:before="40" w:after="40"/>
              <w:jc w:val="center"/>
              <w:rPr>
                <w:rFonts w:asciiTheme="minorHAnsi" w:hAnsiTheme="minorHAnsi" w:cs="Tahoma"/>
                <w:sz w:val="22"/>
                <w:szCs w:val="22"/>
                <w:lang w:val="en-US" w:eastAsia="x-none"/>
              </w:rPr>
            </w:pPr>
            <w:r w:rsidRPr="00AA57CB">
              <w:rPr>
                <w:rFonts w:asciiTheme="minorHAnsi" w:hAnsiTheme="minorHAnsi" w:cs="Tahoma"/>
                <w:sz w:val="22"/>
                <w:szCs w:val="22"/>
                <w:lang w:eastAsia="x-none"/>
              </w:rPr>
              <w:t>≥</w:t>
            </w:r>
            <w:r w:rsidRPr="00AA57CB">
              <w:rPr>
                <w:rFonts w:asciiTheme="minorHAnsi" w:hAnsiTheme="minorHAnsi" w:cs="Tahoma"/>
                <w:sz w:val="22"/>
                <w:szCs w:val="22"/>
                <w:lang w:val="en-US" w:eastAsia="x-none"/>
              </w:rPr>
              <w:t>20</w:t>
            </w:r>
          </w:p>
        </w:tc>
        <w:tc>
          <w:tcPr>
            <w:tcW w:w="703" w:type="dxa"/>
            <w:vAlign w:val="center"/>
          </w:tcPr>
          <w:p w14:paraId="17508C1E" w14:textId="77777777" w:rsidR="00F6230E" w:rsidRPr="00AA57CB" w:rsidRDefault="00F6230E" w:rsidP="00633A02">
            <w:pPr>
              <w:spacing w:before="40" w:after="40"/>
              <w:jc w:val="center"/>
              <w:rPr>
                <w:rFonts w:asciiTheme="minorHAnsi" w:hAnsiTheme="minorHAnsi" w:cs="Tahoma"/>
                <w:sz w:val="22"/>
                <w:szCs w:val="22"/>
                <w:lang w:val="en-US" w:eastAsia="x-none"/>
              </w:rPr>
            </w:pPr>
            <w:r w:rsidRPr="00AA57CB">
              <w:rPr>
                <w:rFonts w:asciiTheme="minorHAnsi" w:hAnsiTheme="minorHAnsi" w:cs="Tahoma"/>
                <w:sz w:val="22"/>
                <w:szCs w:val="22"/>
                <w:lang w:val="en-US" w:eastAsia="x-none"/>
              </w:rPr>
              <w:t>A</w:t>
            </w:r>
          </w:p>
        </w:tc>
      </w:tr>
      <w:tr w:rsidR="00192038" w:rsidRPr="00AA57CB" w14:paraId="17942CB0" w14:textId="77777777" w:rsidTr="00633A02">
        <w:tc>
          <w:tcPr>
            <w:tcW w:w="3256" w:type="dxa"/>
            <w:vAlign w:val="center"/>
          </w:tcPr>
          <w:p w14:paraId="3729AD01" w14:textId="77777777" w:rsidR="00F6230E" w:rsidRPr="00AA57CB" w:rsidRDefault="00F6230E" w:rsidP="00633A02">
            <w:pPr>
              <w:spacing w:before="40" w:after="40"/>
              <w:jc w:val="left"/>
              <w:rPr>
                <w:rFonts w:asciiTheme="minorHAnsi" w:hAnsiTheme="minorHAnsi" w:cs="Tahoma"/>
                <w:sz w:val="22"/>
                <w:szCs w:val="22"/>
                <w:lang w:val="en-US" w:eastAsia="x-none"/>
              </w:rPr>
            </w:pPr>
            <w:r w:rsidRPr="00AA57CB">
              <w:rPr>
                <w:rFonts w:asciiTheme="minorHAnsi" w:hAnsiTheme="minorHAnsi" w:cs="Tahoma"/>
                <w:sz w:val="22"/>
                <w:szCs w:val="22"/>
                <w:lang w:val="en-US" w:eastAsia="x-none"/>
              </w:rPr>
              <w:t>Average on-state current</w:t>
            </w:r>
          </w:p>
        </w:tc>
        <w:tc>
          <w:tcPr>
            <w:tcW w:w="2409" w:type="dxa"/>
            <w:vAlign w:val="center"/>
          </w:tcPr>
          <w:p w14:paraId="54DEDA53" w14:textId="77777777" w:rsidR="00F6230E" w:rsidRPr="00AA57CB" w:rsidRDefault="00F6230E" w:rsidP="00633A02">
            <w:pPr>
              <w:spacing w:before="40" w:after="40"/>
              <w:jc w:val="center"/>
              <w:rPr>
                <w:rFonts w:asciiTheme="minorHAnsi" w:hAnsiTheme="minorHAnsi" w:cs="Tahoma"/>
                <w:sz w:val="22"/>
                <w:szCs w:val="22"/>
                <w:lang w:val="en-US" w:eastAsia="x-none"/>
              </w:rPr>
            </w:pPr>
            <w:r w:rsidRPr="00AA57CB">
              <w:rPr>
                <w:rFonts w:asciiTheme="minorHAnsi" w:hAnsiTheme="minorHAnsi" w:cs="Tahoma"/>
                <w:sz w:val="22"/>
                <w:szCs w:val="22"/>
                <w:lang w:val="en-US" w:eastAsia="x-none"/>
              </w:rPr>
              <w:t>T</w:t>
            </w:r>
            <w:r w:rsidRPr="00AA57CB">
              <w:rPr>
                <w:rFonts w:asciiTheme="minorHAnsi" w:hAnsiTheme="minorHAnsi" w:cs="Tahoma"/>
                <w:sz w:val="22"/>
                <w:szCs w:val="22"/>
                <w:vertAlign w:val="subscript"/>
                <w:lang w:val="en-US" w:eastAsia="x-none"/>
              </w:rPr>
              <w:t>C</w:t>
            </w:r>
            <w:r w:rsidRPr="00AA57CB">
              <w:rPr>
                <w:rFonts w:asciiTheme="minorHAnsi" w:hAnsiTheme="minorHAnsi" w:cs="Tahoma"/>
                <w:sz w:val="22"/>
                <w:szCs w:val="22"/>
                <w:lang w:val="en-US" w:eastAsia="x-none"/>
              </w:rPr>
              <w:t xml:space="preserve"> = 130 °C</w:t>
            </w:r>
          </w:p>
        </w:tc>
        <w:tc>
          <w:tcPr>
            <w:tcW w:w="851" w:type="dxa"/>
            <w:vAlign w:val="center"/>
          </w:tcPr>
          <w:p w14:paraId="046A8FA0" w14:textId="77777777" w:rsidR="00F6230E" w:rsidRPr="00AA57CB" w:rsidRDefault="00F6230E" w:rsidP="00633A02">
            <w:pPr>
              <w:spacing w:before="40" w:after="40"/>
              <w:jc w:val="center"/>
              <w:rPr>
                <w:rFonts w:asciiTheme="minorHAnsi" w:hAnsiTheme="minorHAnsi" w:cs="Tahoma"/>
                <w:sz w:val="22"/>
                <w:szCs w:val="22"/>
                <w:lang w:val="en-US" w:eastAsia="x-none"/>
              </w:rPr>
            </w:pPr>
            <w:r w:rsidRPr="00AA57CB">
              <w:rPr>
                <w:rFonts w:asciiTheme="minorHAnsi" w:hAnsiTheme="minorHAnsi" w:cs="Tahoma"/>
                <w:sz w:val="22"/>
                <w:szCs w:val="22"/>
                <w:lang w:val="en-US" w:eastAsia="x-none"/>
              </w:rPr>
              <w:t>I</w:t>
            </w:r>
            <w:r w:rsidRPr="00AA57CB">
              <w:rPr>
                <w:rFonts w:asciiTheme="minorHAnsi" w:hAnsiTheme="minorHAnsi" w:cs="Tahoma"/>
                <w:sz w:val="22"/>
                <w:szCs w:val="22"/>
                <w:vertAlign w:val="subscript"/>
                <w:lang w:val="en-US" w:eastAsia="x-none"/>
              </w:rPr>
              <w:t>FAVM</w:t>
            </w:r>
          </w:p>
        </w:tc>
        <w:tc>
          <w:tcPr>
            <w:tcW w:w="1843" w:type="dxa"/>
            <w:vAlign w:val="center"/>
          </w:tcPr>
          <w:p w14:paraId="0714AF11" w14:textId="77777777" w:rsidR="00F6230E" w:rsidRPr="00AA57CB" w:rsidRDefault="00F6230E" w:rsidP="00633A02">
            <w:pPr>
              <w:spacing w:before="40" w:after="40"/>
              <w:jc w:val="center"/>
              <w:rPr>
                <w:rFonts w:asciiTheme="minorHAnsi" w:hAnsiTheme="minorHAnsi" w:cs="Tahoma"/>
                <w:sz w:val="22"/>
                <w:szCs w:val="22"/>
                <w:lang w:val="en-US" w:eastAsia="x-none"/>
              </w:rPr>
            </w:pPr>
            <w:r w:rsidRPr="00AA57CB">
              <w:rPr>
                <w:rFonts w:asciiTheme="minorHAnsi" w:hAnsiTheme="minorHAnsi" w:cs="Tahoma"/>
                <w:sz w:val="22"/>
                <w:szCs w:val="22"/>
                <w:lang w:eastAsia="x-none"/>
              </w:rPr>
              <w:t>≥</w:t>
            </w:r>
            <w:r w:rsidRPr="00AA57CB">
              <w:rPr>
                <w:rFonts w:asciiTheme="minorHAnsi" w:hAnsiTheme="minorHAnsi" w:cs="Tahoma"/>
                <w:sz w:val="22"/>
                <w:szCs w:val="22"/>
                <w:lang w:val="en-US" w:eastAsia="x-none"/>
              </w:rPr>
              <w:t>20</w:t>
            </w:r>
          </w:p>
        </w:tc>
        <w:tc>
          <w:tcPr>
            <w:tcW w:w="703" w:type="dxa"/>
            <w:vAlign w:val="center"/>
          </w:tcPr>
          <w:p w14:paraId="3F8CCCA8" w14:textId="77777777" w:rsidR="00F6230E" w:rsidRPr="00AA57CB" w:rsidRDefault="00F6230E" w:rsidP="00633A02">
            <w:pPr>
              <w:spacing w:before="40" w:after="40"/>
              <w:jc w:val="center"/>
              <w:rPr>
                <w:rFonts w:asciiTheme="minorHAnsi" w:hAnsiTheme="minorHAnsi" w:cs="Tahoma"/>
                <w:sz w:val="22"/>
                <w:szCs w:val="22"/>
                <w:lang w:val="en-US" w:eastAsia="x-none"/>
              </w:rPr>
            </w:pPr>
            <w:r w:rsidRPr="00AA57CB">
              <w:rPr>
                <w:rFonts w:asciiTheme="minorHAnsi" w:hAnsiTheme="minorHAnsi" w:cs="Tahoma"/>
                <w:sz w:val="22"/>
                <w:szCs w:val="22"/>
                <w:lang w:val="en-US" w:eastAsia="x-none"/>
              </w:rPr>
              <w:t>A</w:t>
            </w:r>
          </w:p>
        </w:tc>
      </w:tr>
      <w:tr w:rsidR="00192038" w:rsidRPr="00AA57CB" w14:paraId="2318F442" w14:textId="77777777" w:rsidTr="00633A02">
        <w:tc>
          <w:tcPr>
            <w:tcW w:w="3256" w:type="dxa"/>
            <w:vAlign w:val="center"/>
          </w:tcPr>
          <w:p w14:paraId="2A8325BE" w14:textId="77777777" w:rsidR="00F6230E" w:rsidRPr="00AA57CB" w:rsidRDefault="00F6230E" w:rsidP="00633A02">
            <w:pPr>
              <w:spacing w:before="40" w:after="40"/>
              <w:jc w:val="left"/>
              <w:rPr>
                <w:rFonts w:asciiTheme="minorHAnsi" w:hAnsiTheme="minorHAnsi" w:cs="Tahoma"/>
                <w:sz w:val="22"/>
                <w:szCs w:val="22"/>
                <w:lang w:val="en-US" w:eastAsia="x-none"/>
              </w:rPr>
            </w:pPr>
            <w:r w:rsidRPr="00AA57CB">
              <w:rPr>
                <w:rFonts w:asciiTheme="minorHAnsi" w:hAnsiTheme="minorHAnsi" w:cs="Tahoma"/>
                <w:sz w:val="22"/>
                <w:szCs w:val="22"/>
                <w:lang w:val="en-US" w:eastAsia="x-none"/>
              </w:rPr>
              <w:t>Average on-state current</w:t>
            </w:r>
          </w:p>
        </w:tc>
        <w:tc>
          <w:tcPr>
            <w:tcW w:w="2409" w:type="dxa"/>
            <w:vMerge w:val="restart"/>
            <w:vAlign w:val="center"/>
          </w:tcPr>
          <w:p w14:paraId="044BC0A5" w14:textId="77777777" w:rsidR="00F6230E" w:rsidRPr="00AA57CB" w:rsidRDefault="00F6230E" w:rsidP="00633A02">
            <w:pPr>
              <w:spacing w:before="40" w:after="40"/>
              <w:jc w:val="center"/>
              <w:rPr>
                <w:rFonts w:asciiTheme="minorHAnsi" w:hAnsiTheme="minorHAnsi" w:cs="Tahoma"/>
                <w:sz w:val="22"/>
                <w:szCs w:val="22"/>
                <w:lang w:val="en-US" w:eastAsia="x-none"/>
              </w:rPr>
            </w:pPr>
            <w:r w:rsidRPr="00AA57CB">
              <w:rPr>
                <w:rFonts w:asciiTheme="minorHAnsi" w:hAnsiTheme="minorHAnsi" w:cs="Tahoma"/>
                <w:sz w:val="22"/>
                <w:szCs w:val="22"/>
                <w:lang w:val="en-US" w:eastAsia="x-none"/>
              </w:rPr>
              <w:t>T</w:t>
            </w:r>
            <w:r w:rsidRPr="00AA57CB">
              <w:rPr>
                <w:rFonts w:asciiTheme="minorHAnsi" w:hAnsiTheme="minorHAnsi" w:cs="Tahoma"/>
                <w:sz w:val="22"/>
                <w:szCs w:val="22"/>
                <w:vertAlign w:val="subscript"/>
                <w:lang w:val="en-US" w:eastAsia="x-none"/>
              </w:rPr>
              <w:t xml:space="preserve">C </w:t>
            </w:r>
            <w:r w:rsidRPr="00AA57CB">
              <w:rPr>
                <w:rFonts w:asciiTheme="minorHAnsi" w:hAnsiTheme="minorHAnsi" w:cs="Tahoma"/>
                <w:sz w:val="22"/>
                <w:szCs w:val="22"/>
                <w:lang w:val="en-US" w:eastAsia="x-none"/>
              </w:rPr>
              <w:t xml:space="preserve">= 55 °C, θ = 180°sin, </w:t>
            </w:r>
            <w:proofErr w:type="spellStart"/>
            <w:r w:rsidRPr="00AA57CB">
              <w:rPr>
                <w:rFonts w:asciiTheme="minorHAnsi" w:hAnsiTheme="minorHAnsi" w:cs="Tahoma"/>
                <w:sz w:val="22"/>
                <w:szCs w:val="22"/>
                <w:lang w:val="en-US" w:eastAsia="x-none"/>
              </w:rPr>
              <w:t>t</w:t>
            </w:r>
            <w:r w:rsidRPr="00AA57CB">
              <w:rPr>
                <w:rFonts w:asciiTheme="minorHAnsi" w:hAnsiTheme="minorHAnsi" w:cs="Tahoma"/>
                <w:sz w:val="22"/>
                <w:szCs w:val="22"/>
                <w:vertAlign w:val="subscript"/>
                <w:lang w:val="en-US" w:eastAsia="x-none"/>
              </w:rPr>
              <w:t>P</w:t>
            </w:r>
            <w:proofErr w:type="spellEnd"/>
            <w:r w:rsidRPr="00AA57CB">
              <w:rPr>
                <w:rFonts w:asciiTheme="minorHAnsi" w:hAnsiTheme="minorHAnsi" w:cs="Tahoma"/>
                <w:sz w:val="22"/>
                <w:szCs w:val="22"/>
                <w:lang w:val="en-US" w:eastAsia="x-none"/>
              </w:rPr>
              <w:t xml:space="preserve"> = 10 </w:t>
            </w:r>
            <w:proofErr w:type="spellStart"/>
            <w:r w:rsidRPr="00AA57CB">
              <w:rPr>
                <w:rFonts w:asciiTheme="minorHAnsi" w:hAnsiTheme="minorHAnsi" w:cs="Tahoma"/>
                <w:sz w:val="22"/>
                <w:szCs w:val="22"/>
                <w:lang w:val="en-US" w:eastAsia="x-none"/>
              </w:rPr>
              <w:t>ms</w:t>
            </w:r>
            <w:proofErr w:type="spellEnd"/>
          </w:p>
        </w:tc>
        <w:tc>
          <w:tcPr>
            <w:tcW w:w="851" w:type="dxa"/>
            <w:vAlign w:val="center"/>
          </w:tcPr>
          <w:p w14:paraId="692A2C84" w14:textId="77777777" w:rsidR="00F6230E" w:rsidRPr="00AA57CB" w:rsidRDefault="00F6230E" w:rsidP="00633A02">
            <w:pPr>
              <w:spacing w:before="40" w:after="40"/>
              <w:jc w:val="center"/>
              <w:rPr>
                <w:rFonts w:asciiTheme="minorHAnsi" w:hAnsiTheme="minorHAnsi" w:cs="Tahoma"/>
                <w:sz w:val="22"/>
                <w:szCs w:val="22"/>
                <w:lang w:val="en-US" w:eastAsia="x-none"/>
              </w:rPr>
            </w:pPr>
            <w:r w:rsidRPr="00AA57CB">
              <w:rPr>
                <w:rFonts w:asciiTheme="minorHAnsi" w:hAnsiTheme="minorHAnsi" w:cs="Tahoma"/>
                <w:sz w:val="22"/>
                <w:szCs w:val="22"/>
                <w:lang w:val="en-US" w:eastAsia="x-none"/>
              </w:rPr>
              <w:t>I</w:t>
            </w:r>
            <w:r w:rsidRPr="00AA57CB">
              <w:rPr>
                <w:rFonts w:asciiTheme="minorHAnsi" w:hAnsiTheme="minorHAnsi" w:cs="Tahoma"/>
                <w:sz w:val="22"/>
                <w:szCs w:val="22"/>
                <w:vertAlign w:val="subscript"/>
                <w:lang w:val="en-US" w:eastAsia="x-none"/>
              </w:rPr>
              <w:t>FAVM</w:t>
            </w:r>
          </w:p>
        </w:tc>
        <w:tc>
          <w:tcPr>
            <w:tcW w:w="1843" w:type="dxa"/>
            <w:vAlign w:val="center"/>
          </w:tcPr>
          <w:p w14:paraId="11FAB519" w14:textId="77777777" w:rsidR="00F6230E" w:rsidRPr="00AA57CB" w:rsidRDefault="00F6230E" w:rsidP="00633A02">
            <w:pPr>
              <w:spacing w:before="40" w:after="40"/>
              <w:jc w:val="center"/>
              <w:rPr>
                <w:rFonts w:asciiTheme="minorHAnsi" w:hAnsiTheme="minorHAnsi" w:cs="Tahoma"/>
                <w:sz w:val="22"/>
                <w:szCs w:val="22"/>
                <w:lang w:val="en-US" w:eastAsia="x-none"/>
              </w:rPr>
            </w:pPr>
            <w:r w:rsidRPr="00AA57CB">
              <w:rPr>
                <w:rFonts w:asciiTheme="minorHAnsi" w:hAnsiTheme="minorHAnsi" w:cs="Tahoma"/>
                <w:sz w:val="22"/>
                <w:szCs w:val="22"/>
                <w:lang w:eastAsia="x-none"/>
              </w:rPr>
              <w:t>≥</w:t>
            </w:r>
            <w:r w:rsidRPr="00AA57CB">
              <w:rPr>
                <w:rFonts w:asciiTheme="minorHAnsi" w:hAnsiTheme="minorHAnsi" w:cs="Tahoma"/>
                <w:sz w:val="22"/>
                <w:szCs w:val="22"/>
                <w:lang w:val="en-US" w:eastAsia="x-none"/>
              </w:rPr>
              <w:t>20</w:t>
            </w:r>
          </w:p>
        </w:tc>
        <w:tc>
          <w:tcPr>
            <w:tcW w:w="703" w:type="dxa"/>
            <w:vAlign w:val="center"/>
          </w:tcPr>
          <w:p w14:paraId="5A023E32" w14:textId="77777777" w:rsidR="00F6230E" w:rsidRPr="00AA57CB" w:rsidRDefault="00F6230E" w:rsidP="00633A02">
            <w:pPr>
              <w:spacing w:before="40" w:after="40"/>
              <w:jc w:val="center"/>
              <w:rPr>
                <w:rFonts w:asciiTheme="minorHAnsi" w:hAnsiTheme="minorHAnsi" w:cs="Tahoma"/>
                <w:sz w:val="22"/>
                <w:szCs w:val="22"/>
                <w:lang w:val="en-US" w:eastAsia="x-none"/>
              </w:rPr>
            </w:pPr>
            <w:r w:rsidRPr="00AA57CB">
              <w:rPr>
                <w:rFonts w:asciiTheme="minorHAnsi" w:hAnsiTheme="minorHAnsi" w:cs="Tahoma"/>
                <w:sz w:val="22"/>
                <w:szCs w:val="22"/>
                <w:lang w:val="en-US" w:eastAsia="x-none"/>
              </w:rPr>
              <w:t>A</w:t>
            </w:r>
          </w:p>
        </w:tc>
      </w:tr>
      <w:tr w:rsidR="00192038" w:rsidRPr="00AA57CB" w14:paraId="3B397438" w14:textId="77777777" w:rsidTr="00633A02">
        <w:tc>
          <w:tcPr>
            <w:tcW w:w="3256" w:type="dxa"/>
            <w:vAlign w:val="center"/>
          </w:tcPr>
          <w:p w14:paraId="0F5F57A1" w14:textId="77777777" w:rsidR="00F6230E" w:rsidRPr="00AA57CB" w:rsidRDefault="00F6230E" w:rsidP="00633A02">
            <w:pPr>
              <w:spacing w:before="40" w:after="40"/>
              <w:jc w:val="left"/>
              <w:rPr>
                <w:rFonts w:asciiTheme="minorHAnsi" w:hAnsiTheme="minorHAnsi" w:cs="Tahoma"/>
                <w:sz w:val="22"/>
                <w:szCs w:val="22"/>
                <w:lang w:val="en-US" w:eastAsia="x-none"/>
              </w:rPr>
            </w:pPr>
            <w:r w:rsidRPr="00AA57CB">
              <w:rPr>
                <w:rFonts w:asciiTheme="minorHAnsi" w:hAnsiTheme="minorHAnsi" w:cs="Tahoma"/>
                <w:sz w:val="22"/>
                <w:szCs w:val="22"/>
                <w:lang w:val="en-US" w:eastAsia="x-none"/>
              </w:rPr>
              <w:t>RMS on-state current</w:t>
            </w:r>
          </w:p>
        </w:tc>
        <w:tc>
          <w:tcPr>
            <w:tcW w:w="2409" w:type="dxa"/>
            <w:vMerge/>
            <w:vAlign w:val="center"/>
          </w:tcPr>
          <w:p w14:paraId="57B1722F" w14:textId="77777777" w:rsidR="00F6230E" w:rsidRPr="00AA57CB" w:rsidRDefault="00F6230E" w:rsidP="00633A02">
            <w:pPr>
              <w:spacing w:before="40" w:after="40"/>
              <w:jc w:val="center"/>
              <w:rPr>
                <w:rFonts w:asciiTheme="minorHAnsi" w:hAnsiTheme="minorHAnsi" w:cs="Tahoma"/>
                <w:sz w:val="22"/>
                <w:szCs w:val="22"/>
                <w:lang w:val="en-US" w:eastAsia="x-none"/>
              </w:rPr>
            </w:pPr>
          </w:p>
        </w:tc>
        <w:tc>
          <w:tcPr>
            <w:tcW w:w="851" w:type="dxa"/>
            <w:vAlign w:val="center"/>
          </w:tcPr>
          <w:p w14:paraId="4D7665D7" w14:textId="77777777" w:rsidR="00F6230E" w:rsidRPr="00AA57CB" w:rsidRDefault="00F6230E" w:rsidP="00633A02">
            <w:pPr>
              <w:spacing w:before="40" w:after="40"/>
              <w:jc w:val="center"/>
              <w:rPr>
                <w:rFonts w:asciiTheme="minorHAnsi" w:hAnsiTheme="minorHAnsi" w:cs="Tahoma"/>
                <w:sz w:val="22"/>
                <w:szCs w:val="22"/>
                <w:lang w:val="en-US" w:eastAsia="x-none"/>
              </w:rPr>
            </w:pPr>
            <w:r w:rsidRPr="00AA57CB">
              <w:rPr>
                <w:rFonts w:asciiTheme="minorHAnsi" w:hAnsiTheme="minorHAnsi" w:cs="Tahoma"/>
                <w:sz w:val="22"/>
                <w:szCs w:val="22"/>
                <w:lang w:val="en-US" w:eastAsia="x-none"/>
              </w:rPr>
              <w:t>I</w:t>
            </w:r>
            <w:r w:rsidRPr="00AA57CB">
              <w:rPr>
                <w:rFonts w:asciiTheme="minorHAnsi" w:hAnsiTheme="minorHAnsi" w:cs="Tahoma"/>
                <w:sz w:val="22"/>
                <w:szCs w:val="22"/>
                <w:vertAlign w:val="subscript"/>
                <w:lang w:val="en-US" w:eastAsia="x-none"/>
              </w:rPr>
              <w:t>FRMS</w:t>
            </w:r>
          </w:p>
        </w:tc>
        <w:tc>
          <w:tcPr>
            <w:tcW w:w="1843" w:type="dxa"/>
            <w:vAlign w:val="center"/>
          </w:tcPr>
          <w:p w14:paraId="522DD11B" w14:textId="77777777" w:rsidR="00F6230E" w:rsidRPr="00AA57CB" w:rsidRDefault="00F6230E" w:rsidP="00633A02">
            <w:pPr>
              <w:spacing w:before="40" w:after="40"/>
              <w:jc w:val="center"/>
              <w:rPr>
                <w:rFonts w:asciiTheme="minorHAnsi" w:hAnsiTheme="minorHAnsi" w:cs="Tahoma"/>
                <w:sz w:val="22"/>
                <w:szCs w:val="22"/>
                <w:lang w:val="en-US" w:eastAsia="x-none"/>
              </w:rPr>
            </w:pPr>
            <w:r w:rsidRPr="00AA57CB">
              <w:rPr>
                <w:rFonts w:asciiTheme="minorHAnsi" w:hAnsiTheme="minorHAnsi" w:cs="Tahoma"/>
                <w:sz w:val="22"/>
                <w:szCs w:val="22"/>
                <w:lang w:eastAsia="x-none"/>
              </w:rPr>
              <w:t>≥</w:t>
            </w:r>
            <w:r w:rsidRPr="00AA57CB">
              <w:rPr>
                <w:rFonts w:asciiTheme="minorHAnsi" w:hAnsiTheme="minorHAnsi" w:cs="Tahoma"/>
                <w:sz w:val="22"/>
                <w:szCs w:val="22"/>
                <w:lang w:val="en-US" w:eastAsia="x-none"/>
              </w:rPr>
              <w:t>32</w:t>
            </w:r>
          </w:p>
        </w:tc>
        <w:tc>
          <w:tcPr>
            <w:tcW w:w="703" w:type="dxa"/>
            <w:vAlign w:val="center"/>
          </w:tcPr>
          <w:p w14:paraId="42BBD725" w14:textId="77777777" w:rsidR="00F6230E" w:rsidRPr="00AA57CB" w:rsidRDefault="00F6230E" w:rsidP="00633A02">
            <w:pPr>
              <w:spacing w:before="40" w:after="40"/>
              <w:jc w:val="center"/>
              <w:rPr>
                <w:rFonts w:asciiTheme="minorHAnsi" w:hAnsiTheme="minorHAnsi" w:cs="Tahoma"/>
                <w:sz w:val="22"/>
                <w:szCs w:val="22"/>
                <w:lang w:val="en-US" w:eastAsia="x-none"/>
              </w:rPr>
            </w:pPr>
            <w:r w:rsidRPr="00AA57CB">
              <w:rPr>
                <w:rFonts w:asciiTheme="minorHAnsi" w:hAnsiTheme="minorHAnsi" w:cs="Tahoma"/>
                <w:sz w:val="22"/>
                <w:szCs w:val="22"/>
                <w:lang w:val="en-US" w:eastAsia="x-none"/>
              </w:rPr>
              <w:t>A</w:t>
            </w:r>
          </w:p>
        </w:tc>
      </w:tr>
      <w:tr w:rsidR="00192038" w:rsidRPr="00AA57CB" w14:paraId="47EEFE79" w14:textId="77777777" w:rsidTr="00633A02">
        <w:tc>
          <w:tcPr>
            <w:tcW w:w="3256" w:type="dxa"/>
            <w:vAlign w:val="center"/>
          </w:tcPr>
          <w:p w14:paraId="262C50A7" w14:textId="77777777" w:rsidR="00F6230E" w:rsidRPr="00AA57CB" w:rsidRDefault="00F6230E" w:rsidP="00633A02">
            <w:pPr>
              <w:spacing w:before="40" w:after="40"/>
              <w:jc w:val="left"/>
              <w:rPr>
                <w:rFonts w:asciiTheme="minorHAnsi" w:hAnsiTheme="minorHAnsi" w:cs="Tahoma"/>
                <w:sz w:val="22"/>
                <w:szCs w:val="22"/>
                <w:lang w:val="en-US" w:eastAsia="x-none"/>
              </w:rPr>
            </w:pPr>
            <w:r w:rsidRPr="00AA57CB">
              <w:rPr>
                <w:rFonts w:asciiTheme="minorHAnsi" w:hAnsiTheme="minorHAnsi" w:cs="Tahoma"/>
                <w:sz w:val="22"/>
                <w:szCs w:val="22"/>
                <w:lang w:val="en-US" w:eastAsia="x-none"/>
              </w:rPr>
              <w:t>Surge current</w:t>
            </w:r>
          </w:p>
        </w:tc>
        <w:tc>
          <w:tcPr>
            <w:tcW w:w="2409" w:type="dxa"/>
            <w:vAlign w:val="center"/>
          </w:tcPr>
          <w:p w14:paraId="0D1ED503" w14:textId="77777777" w:rsidR="00F6230E" w:rsidRPr="00AA57CB" w:rsidRDefault="00F6230E" w:rsidP="00633A02">
            <w:pPr>
              <w:spacing w:before="40" w:after="40"/>
              <w:jc w:val="center"/>
              <w:rPr>
                <w:rFonts w:asciiTheme="minorHAnsi" w:hAnsiTheme="minorHAnsi" w:cs="Tahoma"/>
                <w:sz w:val="22"/>
                <w:szCs w:val="22"/>
                <w:lang w:val="en-US" w:eastAsia="x-none"/>
              </w:rPr>
            </w:pPr>
            <w:proofErr w:type="spellStart"/>
            <w:r w:rsidRPr="00AA57CB">
              <w:rPr>
                <w:rFonts w:asciiTheme="minorHAnsi" w:hAnsiTheme="minorHAnsi" w:cs="Tahoma"/>
                <w:sz w:val="22"/>
                <w:szCs w:val="22"/>
                <w:lang w:val="en-US" w:eastAsia="x-none"/>
              </w:rPr>
              <w:t>T</w:t>
            </w:r>
            <w:r w:rsidRPr="00AA57CB">
              <w:rPr>
                <w:rFonts w:asciiTheme="minorHAnsi" w:hAnsiTheme="minorHAnsi" w:cs="Tahoma"/>
                <w:sz w:val="22"/>
                <w:szCs w:val="22"/>
                <w:vertAlign w:val="subscript"/>
                <w:lang w:val="en-US" w:eastAsia="x-none"/>
              </w:rPr>
              <w:t>vj</w:t>
            </w:r>
            <w:proofErr w:type="spellEnd"/>
            <w:r w:rsidRPr="00AA57CB">
              <w:rPr>
                <w:rFonts w:asciiTheme="minorHAnsi" w:hAnsiTheme="minorHAnsi" w:cs="Tahoma"/>
                <w:sz w:val="22"/>
                <w:szCs w:val="22"/>
                <w:vertAlign w:val="subscript"/>
                <w:lang w:val="en-US" w:eastAsia="x-none"/>
              </w:rPr>
              <w:t xml:space="preserve"> </w:t>
            </w:r>
            <w:r w:rsidRPr="00AA57CB">
              <w:rPr>
                <w:rFonts w:asciiTheme="minorHAnsi" w:hAnsiTheme="minorHAnsi" w:cs="Tahoma"/>
                <w:sz w:val="22"/>
                <w:szCs w:val="22"/>
                <w:lang w:val="en-US" w:eastAsia="x-none"/>
              </w:rPr>
              <w:t xml:space="preserve">=25 °C, </w:t>
            </w:r>
            <w:proofErr w:type="spellStart"/>
            <w:r w:rsidRPr="00AA57CB">
              <w:rPr>
                <w:rFonts w:asciiTheme="minorHAnsi" w:hAnsiTheme="minorHAnsi" w:cs="Tahoma"/>
                <w:sz w:val="22"/>
                <w:szCs w:val="22"/>
                <w:lang w:val="en-US" w:eastAsia="x-none"/>
              </w:rPr>
              <w:t>t</w:t>
            </w:r>
            <w:r w:rsidRPr="00AA57CB">
              <w:rPr>
                <w:rFonts w:asciiTheme="minorHAnsi" w:hAnsiTheme="minorHAnsi" w:cs="Tahoma"/>
                <w:sz w:val="22"/>
                <w:szCs w:val="22"/>
                <w:vertAlign w:val="subscript"/>
                <w:lang w:val="en-US" w:eastAsia="x-none"/>
              </w:rPr>
              <w:t>P</w:t>
            </w:r>
            <w:proofErr w:type="spellEnd"/>
            <w:r w:rsidRPr="00AA57CB">
              <w:rPr>
                <w:rFonts w:asciiTheme="minorHAnsi" w:hAnsiTheme="minorHAnsi" w:cs="Tahoma"/>
                <w:sz w:val="22"/>
                <w:szCs w:val="22"/>
                <w:lang w:val="en-US" w:eastAsia="x-none"/>
              </w:rPr>
              <w:t xml:space="preserve"> = 10 </w:t>
            </w:r>
            <w:proofErr w:type="spellStart"/>
            <w:r w:rsidRPr="00AA57CB">
              <w:rPr>
                <w:rFonts w:asciiTheme="minorHAnsi" w:hAnsiTheme="minorHAnsi" w:cs="Tahoma"/>
                <w:sz w:val="22"/>
                <w:szCs w:val="22"/>
                <w:lang w:val="en-US" w:eastAsia="x-none"/>
              </w:rPr>
              <w:t>ms</w:t>
            </w:r>
            <w:proofErr w:type="spellEnd"/>
          </w:p>
          <w:p w14:paraId="72DE8C5C" w14:textId="77777777" w:rsidR="00F6230E" w:rsidRPr="00AA57CB" w:rsidRDefault="00F6230E" w:rsidP="00633A02">
            <w:pPr>
              <w:spacing w:before="40" w:after="40"/>
              <w:jc w:val="center"/>
              <w:rPr>
                <w:rFonts w:asciiTheme="minorHAnsi" w:hAnsiTheme="minorHAnsi" w:cs="Tahoma"/>
                <w:sz w:val="22"/>
                <w:szCs w:val="22"/>
                <w:lang w:val="en-US" w:eastAsia="x-none"/>
              </w:rPr>
            </w:pPr>
            <w:proofErr w:type="spellStart"/>
            <w:r w:rsidRPr="00AA57CB">
              <w:rPr>
                <w:rFonts w:asciiTheme="minorHAnsi" w:hAnsiTheme="minorHAnsi" w:cs="Tahoma"/>
                <w:sz w:val="22"/>
                <w:szCs w:val="22"/>
                <w:lang w:val="en-US" w:eastAsia="x-none"/>
              </w:rPr>
              <w:t>T</w:t>
            </w:r>
            <w:r w:rsidRPr="00AA57CB">
              <w:rPr>
                <w:rFonts w:asciiTheme="minorHAnsi" w:hAnsiTheme="minorHAnsi" w:cs="Tahoma"/>
                <w:sz w:val="22"/>
                <w:szCs w:val="22"/>
                <w:vertAlign w:val="subscript"/>
                <w:lang w:val="en-US" w:eastAsia="x-none"/>
              </w:rPr>
              <w:t>vj</w:t>
            </w:r>
            <w:proofErr w:type="spellEnd"/>
            <w:r w:rsidRPr="00AA57CB">
              <w:rPr>
                <w:rFonts w:asciiTheme="minorHAnsi" w:hAnsiTheme="minorHAnsi" w:cs="Tahoma"/>
                <w:sz w:val="22"/>
                <w:szCs w:val="22"/>
                <w:lang w:val="en-US" w:eastAsia="x-none"/>
              </w:rPr>
              <w:t xml:space="preserve"> = </w:t>
            </w:r>
            <w:proofErr w:type="spellStart"/>
            <w:r w:rsidRPr="00AA57CB">
              <w:rPr>
                <w:rFonts w:asciiTheme="minorHAnsi" w:hAnsiTheme="minorHAnsi" w:cs="Tahoma"/>
                <w:sz w:val="22"/>
                <w:szCs w:val="22"/>
                <w:lang w:val="en-US" w:eastAsia="x-none"/>
              </w:rPr>
              <w:t>T</w:t>
            </w:r>
            <w:r w:rsidRPr="00AA57CB">
              <w:rPr>
                <w:rFonts w:asciiTheme="minorHAnsi" w:hAnsiTheme="minorHAnsi" w:cs="Tahoma"/>
                <w:sz w:val="22"/>
                <w:szCs w:val="22"/>
                <w:vertAlign w:val="subscript"/>
                <w:lang w:val="en-US" w:eastAsia="x-none"/>
              </w:rPr>
              <w:t>vj</w:t>
            </w:r>
            <w:proofErr w:type="spellEnd"/>
            <w:r w:rsidRPr="00AA57CB">
              <w:rPr>
                <w:rFonts w:asciiTheme="minorHAnsi" w:hAnsiTheme="minorHAnsi" w:cs="Tahoma"/>
                <w:sz w:val="22"/>
                <w:szCs w:val="22"/>
                <w:vertAlign w:val="subscript"/>
                <w:lang w:val="en-US" w:eastAsia="x-none"/>
              </w:rPr>
              <w:t xml:space="preserve"> max </w:t>
            </w:r>
            <w:proofErr w:type="spellStart"/>
            <w:r w:rsidRPr="00AA57CB">
              <w:rPr>
                <w:rFonts w:asciiTheme="minorHAnsi" w:hAnsiTheme="minorHAnsi" w:cs="Tahoma"/>
                <w:sz w:val="22"/>
                <w:szCs w:val="22"/>
                <w:lang w:val="en-US" w:eastAsia="x-none"/>
              </w:rPr>
              <w:t>t</w:t>
            </w:r>
            <w:r w:rsidRPr="00AA57CB">
              <w:rPr>
                <w:rFonts w:asciiTheme="minorHAnsi" w:hAnsiTheme="minorHAnsi" w:cs="Tahoma"/>
                <w:sz w:val="22"/>
                <w:szCs w:val="22"/>
                <w:vertAlign w:val="subscript"/>
                <w:lang w:val="en-US" w:eastAsia="x-none"/>
              </w:rPr>
              <w:t>P</w:t>
            </w:r>
            <w:proofErr w:type="spellEnd"/>
            <w:r w:rsidRPr="00AA57CB">
              <w:rPr>
                <w:rFonts w:asciiTheme="minorHAnsi" w:hAnsiTheme="minorHAnsi" w:cs="Tahoma"/>
                <w:sz w:val="22"/>
                <w:szCs w:val="22"/>
                <w:lang w:val="en-US" w:eastAsia="x-none"/>
              </w:rPr>
              <w:t xml:space="preserve"> = 10 </w:t>
            </w:r>
            <w:proofErr w:type="spellStart"/>
            <w:r w:rsidRPr="00AA57CB">
              <w:rPr>
                <w:rFonts w:asciiTheme="minorHAnsi" w:hAnsiTheme="minorHAnsi" w:cs="Tahoma"/>
                <w:sz w:val="22"/>
                <w:szCs w:val="22"/>
                <w:lang w:val="en-US" w:eastAsia="x-none"/>
              </w:rPr>
              <w:t>ms</w:t>
            </w:r>
            <w:proofErr w:type="spellEnd"/>
          </w:p>
        </w:tc>
        <w:tc>
          <w:tcPr>
            <w:tcW w:w="851" w:type="dxa"/>
            <w:vAlign w:val="center"/>
          </w:tcPr>
          <w:p w14:paraId="5EBB8F12" w14:textId="77777777" w:rsidR="00F6230E" w:rsidRPr="00AA57CB" w:rsidRDefault="00F6230E" w:rsidP="00633A02">
            <w:pPr>
              <w:spacing w:before="40" w:after="40"/>
              <w:jc w:val="center"/>
              <w:rPr>
                <w:rFonts w:asciiTheme="minorHAnsi" w:hAnsiTheme="minorHAnsi" w:cs="Tahoma"/>
                <w:sz w:val="22"/>
                <w:szCs w:val="22"/>
                <w:lang w:val="en-US" w:eastAsia="x-none"/>
              </w:rPr>
            </w:pPr>
            <w:r w:rsidRPr="00AA57CB">
              <w:rPr>
                <w:rFonts w:asciiTheme="minorHAnsi" w:hAnsiTheme="minorHAnsi" w:cs="Tahoma"/>
                <w:sz w:val="22"/>
                <w:szCs w:val="22"/>
                <w:lang w:val="en-US" w:eastAsia="x-none"/>
              </w:rPr>
              <w:t>I</w:t>
            </w:r>
            <w:r w:rsidRPr="00AA57CB">
              <w:rPr>
                <w:rFonts w:asciiTheme="minorHAnsi" w:hAnsiTheme="minorHAnsi" w:cs="Tahoma"/>
                <w:sz w:val="22"/>
                <w:szCs w:val="22"/>
                <w:vertAlign w:val="subscript"/>
                <w:lang w:val="en-US" w:eastAsia="x-none"/>
              </w:rPr>
              <w:t>FSM</w:t>
            </w:r>
          </w:p>
        </w:tc>
        <w:tc>
          <w:tcPr>
            <w:tcW w:w="1843" w:type="dxa"/>
            <w:vAlign w:val="center"/>
          </w:tcPr>
          <w:p w14:paraId="5C6C83DF" w14:textId="77777777" w:rsidR="00F6230E" w:rsidRPr="00AA57CB" w:rsidRDefault="00F6230E" w:rsidP="00633A02">
            <w:pPr>
              <w:spacing w:before="40" w:after="40"/>
              <w:jc w:val="center"/>
              <w:rPr>
                <w:rFonts w:asciiTheme="minorHAnsi" w:hAnsiTheme="minorHAnsi" w:cs="Tahoma"/>
                <w:sz w:val="22"/>
                <w:szCs w:val="22"/>
                <w:lang w:val="en-US" w:eastAsia="x-none"/>
              </w:rPr>
            </w:pPr>
            <w:r w:rsidRPr="00AA57CB">
              <w:rPr>
                <w:rFonts w:asciiTheme="minorHAnsi" w:hAnsiTheme="minorHAnsi" w:cs="Tahoma"/>
                <w:sz w:val="22"/>
                <w:szCs w:val="22"/>
                <w:lang w:eastAsia="x-none"/>
              </w:rPr>
              <w:t>≥</w:t>
            </w:r>
            <w:r w:rsidRPr="00AA57CB">
              <w:rPr>
                <w:rFonts w:asciiTheme="minorHAnsi" w:hAnsiTheme="minorHAnsi" w:cs="Tahoma"/>
                <w:sz w:val="22"/>
                <w:szCs w:val="22"/>
                <w:lang w:val="en-US" w:eastAsia="x-none"/>
              </w:rPr>
              <w:t>200</w:t>
            </w:r>
          </w:p>
        </w:tc>
        <w:tc>
          <w:tcPr>
            <w:tcW w:w="703" w:type="dxa"/>
            <w:vAlign w:val="center"/>
          </w:tcPr>
          <w:p w14:paraId="4A0BF626" w14:textId="77777777" w:rsidR="00F6230E" w:rsidRPr="00AA57CB" w:rsidRDefault="00F6230E" w:rsidP="00633A02">
            <w:pPr>
              <w:spacing w:before="40" w:after="40"/>
              <w:jc w:val="center"/>
              <w:rPr>
                <w:rFonts w:asciiTheme="minorHAnsi" w:hAnsiTheme="minorHAnsi" w:cs="Tahoma"/>
                <w:sz w:val="22"/>
                <w:szCs w:val="22"/>
                <w:lang w:val="en-US" w:eastAsia="x-none"/>
              </w:rPr>
            </w:pPr>
            <w:r w:rsidRPr="00AA57CB">
              <w:rPr>
                <w:rFonts w:asciiTheme="minorHAnsi" w:hAnsiTheme="minorHAnsi" w:cs="Tahoma"/>
                <w:sz w:val="22"/>
                <w:szCs w:val="22"/>
                <w:lang w:val="en-US" w:eastAsia="x-none"/>
              </w:rPr>
              <w:t>A</w:t>
            </w:r>
          </w:p>
        </w:tc>
      </w:tr>
      <w:tr w:rsidR="00192038" w:rsidRPr="00AA57CB" w14:paraId="33CC6815" w14:textId="77777777" w:rsidTr="00633A02">
        <w:tc>
          <w:tcPr>
            <w:tcW w:w="3256" w:type="dxa"/>
            <w:vAlign w:val="center"/>
          </w:tcPr>
          <w:p w14:paraId="36A54CA9" w14:textId="77777777" w:rsidR="00F6230E" w:rsidRPr="00AA57CB" w:rsidRDefault="00F6230E" w:rsidP="00633A02">
            <w:pPr>
              <w:spacing w:before="40" w:after="40"/>
              <w:jc w:val="left"/>
              <w:rPr>
                <w:rFonts w:asciiTheme="minorHAnsi" w:hAnsiTheme="minorHAnsi" w:cs="Tahoma"/>
                <w:sz w:val="22"/>
                <w:szCs w:val="22"/>
                <w:lang w:val="en-US" w:eastAsia="x-none"/>
              </w:rPr>
            </w:pPr>
            <w:r w:rsidRPr="00AA57CB">
              <w:rPr>
                <w:rFonts w:asciiTheme="minorHAnsi" w:hAnsiTheme="minorHAnsi" w:cs="Tahoma"/>
                <w:sz w:val="22"/>
                <w:szCs w:val="22"/>
                <w:lang w:val="en-US" w:eastAsia="x-none"/>
              </w:rPr>
              <w:t>I²t-value</w:t>
            </w:r>
          </w:p>
        </w:tc>
        <w:tc>
          <w:tcPr>
            <w:tcW w:w="2409" w:type="dxa"/>
            <w:vAlign w:val="center"/>
          </w:tcPr>
          <w:p w14:paraId="7E7ACE07" w14:textId="77777777" w:rsidR="00F6230E" w:rsidRPr="00AA57CB" w:rsidRDefault="00F6230E" w:rsidP="00633A02">
            <w:pPr>
              <w:spacing w:before="40" w:after="40"/>
              <w:jc w:val="center"/>
              <w:rPr>
                <w:rFonts w:asciiTheme="minorHAnsi" w:hAnsiTheme="minorHAnsi" w:cs="Tahoma"/>
                <w:sz w:val="22"/>
                <w:szCs w:val="22"/>
                <w:lang w:val="en-US" w:eastAsia="x-none"/>
              </w:rPr>
            </w:pPr>
          </w:p>
        </w:tc>
        <w:tc>
          <w:tcPr>
            <w:tcW w:w="851" w:type="dxa"/>
            <w:vAlign w:val="center"/>
          </w:tcPr>
          <w:p w14:paraId="483ECC31" w14:textId="77777777" w:rsidR="00F6230E" w:rsidRPr="00AA57CB" w:rsidRDefault="00F6230E" w:rsidP="00633A02">
            <w:pPr>
              <w:spacing w:before="40" w:after="40"/>
              <w:jc w:val="center"/>
              <w:rPr>
                <w:rFonts w:asciiTheme="minorHAnsi" w:hAnsiTheme="minorHAnsi" w:cs="Tahoma"/>
                <w:sz w:val="22"/>
                <w:szCs w:val="22"/>
                <w:lang w:val="en-US" w:eastAsia="x-none"/>
              </w:rPr>
            </w:pPr>
            <w:r w:rsidRPr="00AA57CB">
              <w:rPr>
                <w:rFonts w:asciiTheme="minorHAnsi" w:hAnsiTheme="minorHAnsi" w:cs="Tahoma"/>
                <w:sz w:val="22"/>
                <w:szCs w:val="22"/>
                <w:lang w:val="en-US" w:eastAsia="x-none"/>
              </w:rPr>
              <w:t>I²t</w:t>
            </w:r>
          </w:p>
        </w:tc>
        <w:tc>
          <w:tcPr>
            <w:tcW w:w="1843" w:type="dxa"/>
            <w:vAlign w:val="center"/>
          </w:tcPr>
          <w:p w14:paraId="2C2C5223" w14:textId="77777777" w:rsidR="00F6230E" w:rsidRPr="00AA57CB" w:rsidRDefault="00F6230E" w:rsidP="00633A02">
            <w:pPr>
              <w:spacing w:before="40" w:after="40"/>
              <w:jc w:val="center"/>
              <w:rPr>
                <w:rFonts w:asciiTheme="minorHAnsi" w:hAnsiTheme="minorHAnsi" w:cs="Tahoma"/>
                <w:sz w:val="22"/>
                <w:szCs w:val="22"/>
                <w:lang w:val="en-US" w:eastAsia="x-none"/>
              </w:rPr>
            </w:pPr>
            <w:r w:rsidRPr="00AA57CB">
              <w:rPr>
                <w:rFonts w:asciiTheme="minorHAnsi" w:hAnsiTheme="minorHAnsi" w:cs="Tahoma"/>
                <w:sz w:val="22"/>
                <w:szCs w:val="22"/>
                <w:lang w:eastAsia="x-none"/>
              </w:rPr>
              <w:t>≥</w:t>
            </w:r>
            <w:r w:rsidRPr="00AA57CB">
              <w:rPr>
                <w:rFonts w:asciiTheme="minorHAnsi" w:hAnsiTheme="minorHAnsi" w:cs="Tahoma"/>
                <w:sz w:val="22"/>
                <w:szCs w:val="22"/>
                <w:lang w:val="en-US" w:eastAsia="x-none"/>
              </w:rPr>
              <w:t>32</w:t>
            </w:r>
          </w:p>
        </w:tc>
        <w:tc>
          <w:tcPr>
            <w:tcW w:w="703" w:type="dxa"/>
            <w:vAlign w:val="center"/>
          </w:tcPr>
          <w:p w14:paraId="3B57D67E" w14:textId="77777777" w:rsidR="00F6230E" w:rsidRPr="00AA57CB" w:rsidRDefault="00F6230E" w:rsidP="00633A02">
            <w:pPr>
              <w:spacing w:before="40" w:after="40"/>
              <w:jc w:val="center"/>
              <w:rPr>
                <w:rFonts w:asciiTheme="minorHAnsi" w:hAnsiTheme="minorHAnsi" w:cs="Tahoma"/>
                <w:sz w:val="22"/>
                <w:szCs w:val="22"/>
                <w:lang w:val="en-US" w:eastAsia="x-none"/>
              </w:rPr>
            </w:pPr>
            <w:r w:rsidRPr="00AA57CB">
              <w:rPr>
                <w:rFonts w:asciiTheme="minorHAnsi" w:hAnsiTheme="minorHAnsi" w:cs="Tahoma"/>
                <w:sz w:val="22"/>
                <w:szCs w:val="22"/>
                <w:lang w:val="en-US" w:eastAsia="x-none"/>
              </w:rPr>
              <w:t>A</w:t>
            </w:r>
          </w:p>
        </w:tc>
      </w:tr>
      <w:tr w:rsidR="00192038" w:rsidRPr="00AA57CB" w14:paraId="77EF27BA" w14:textId="77777777" w:rsidTr="00633A02">
        <w:tc>
          <w:tcPr>
            <w:tcW w:w="9062" w:type="dxa"/>
            <w:gridSpan w:val="5"/>
            <w:vAlign w:val="center"/>
          </w:tcPr>
          <w:p w14:paraId="43C1ABF8" w14:textId="32E70B7F" w:rsidR="00F6230E" w:rsidRPr="00692241" w:rsidRDefault="00692241" w:rsidP="00633A02">
            <w:pPr>
              <w:spacing w:before="40" w:after="40"/>
              <w:jc w:val="center"/>
              <w:rPr>
                <w:rFonts w:asciiTheme="minorHAnsi" w:hAnsiTheme="minorHAnsi" w:cs="Tahoma"/>
                <w:sz w:val="22"/>
                <w:szCs w:val="22"/>
                <w:lang w:val="en-US" w:eastAsia="x-none"/>
              </w:rPr>
            </w:pPr>
            <w:r>
              <w:rPr>
                <w:rFonts w:asciiTheme="minorHAnsi" w:hAnsiTheme="minorHAnsi" w:cs="Tahoma"/>
                <w:sz w:val="22"/>
                <w:szCs w:val="22"/>
                <w:lang w:val="en-US" w:eastAsia="x-none"/>
              </w:rPr>
              <w:t>Typical values</w:t>
            </w:r>
          </w:p>
        </w:tc>
      </w:tr>
      <w:tr w:rsidR="00192038" w:rsidRPr="00AA57CB" w14:paraId="4463581A" w14:textId="77777777" w:rsidTr="00633A02">
        <w:tc>
          <w:tcPr>
            <w:tcW w:w="3256" w:type="dxa"/>
            <w:vAlign w:val="center"/>
          </w:tcPr>
          <w:p w14:paraId="2CD3F439" w14:textId="77777777" w:rsidR="00F6230E" w:rsidRPr="00AA57CB" w:rsidRDefault="00F6230E" w:rsidP="00633A02">
            <w:pPr>
              <w:spacing w:before="40" w:after="40"/>
              <w:jc w:val="left"/>
              <w:rPr>
                <w:rFonts w:asciiTheme="minorHAnsi" w:hAnsiTheme="minorHAnsi" w:cs="Tahoma"/>
                <w:sz w:val="22"/>
                <w:szCs w:val="22"/>
                <w:lang w:val="en-US" w:eastAsia="x-none"/>
              </w:rPr>
            </w:pPr>
            <w:r w:rsidRPr="00AA57CB">
              <w:rPr>
                <w:rFonts w:asciiTheme="minorHAnsi" w:hAnsiTheme="minorHAnsi" w:cs="Tahoma"/>
                <w:sz w:val="22"/>
                <w:szCs w:val="22"/>
                <w:lang w:val="en-US" w:eastAsia="x-none"/>
              </w:rPr>
              <w:t>On-state voltage</w:t>
            </w:r>
          </w:p>
        </w:tc>
        <w:tc>
          <w:tcPr>
            <w:tcW w:w="2409" w:type="dxa"/>
            <w:vAlign w:val="center"/>
          </w:tcPr>
          <w:p w14:paraId="5A4CE6AD" w14:textId="77777777" w:rsidR="00F6230E" w:rsidRPr="00AA57CB" w:rsidRDefault="00F6230E" w:rsidP="00633A02">
            <w:pPr>
              <w:spacing w:before="40" w:after="40"/>
              <w:jc w:val="center"/>
              <w:rPr>
                <w:rFonts w:asciiTheme="minorHAnsi" w:hAnsiTheme="minorHAnsi" w:cs="Tahoma"/>
                <w:sz w:val="22"/>
                <w:szCs w:val="22"/>
                <w:lang w:val="en-US" w:eastAsia="x-none"/>
              </w:rPr>
            </w:pPr>
            <w:proofErr w:type="spellStart"/>
            <w:r w:rsidRPr="00AA57CB">
              <w:rPr>
                <w:rFonts w:asciiTheme="minorHAnsi" w:hAnsiTheme="minorHAnsi" w:cs="Tahoma"/>
                <w:sz w:val="22"/>
                <w:szCs w:val="22"/>
                <w:lang w:val="en-US" w:eastAsia="x-none"/>
              </w:rPr>
              <w:t>T</w:t>
            </w:r>
            <w:r w:rsidRPr="00AA57CB">
              <w:rPr>
                <w:rFonts w:asciiTheme="minorHAnsi" w:hAnsiTheme="minorHAnsi" w:cs="Tahoma"/>
                <w:sz w:val="22"/>
                <w:szCs w:val="22"/>
                <w:vertAlign w:val="subscript"/>
                <w:lang w:val="en-US" w:eastAsia="x-none"/>
              </w:rPr>
              <w:t>vj</w:t>
            </w:r>
            <w:proofErr w:type="spellEnd"/>
            <w:r w:rsidRPr="00AA57CB">
              <w:rPr>
                <w:rFonts w:asciiTheme="minorHAnsi" w:hAnsiTheme="minorHAnsi" w:cs="Tahoma"/>
                <w:sz w:val="22"/>
                <w:szCs w:val="22"/>
                <w:vertAlign w:val="subscript"/>
                <w:lang w:val="en-US" w:eastAsia="x-none"/>
              </w:rPr>
              <w:t xml:space="preserve"> </w:t>
            </w:r>
            <w:r w:rsidRPr="00AA57CB">
              <w:rPr>
                <w:rFonts w:asciiTheme="minorHAnsi" w:hAnsiTheme="minorHAnsi" w:cs="Tahoma"/>
                <w:sz w:val="22"/>
                <w:szCs w:val="22"/>
                <w:lang w:val="en-US" w:eastAsia="x-none"/>
              </w:rPr>
              <w:t xml:space="preserve">= </w:t>
            </w:r>
            <w:proofErr w:type="spellStart"/>
            <w:r w:rsidRPr="00AA57CB">
              <w:rPr>
                <w:rFonts w:asciiTheme="minorHAnsi" w:hAnsiTheme="minorHAnsi" w:cs="Tahoma"/>
                <w:sz w:val="22"/>
                <w:szCs w:val="22"/>
                <w:lang w:val="en-US" w:eastAsia="x-none"/>
              </w:rPr>
              <w:t>T</w:t>
            </w:r>
            <w:r w:rsidRPr="00AA57CB">
              <w:rPr>
                <w:rFonts w:asciiTheme="minorHAnsi" w:hAnsiTheme="minorHAnsi" w:cs="Tahoma"/>
                <w:sz w:val="22"/>
                <w:szCs w:val="22"/>
                <w:vertAlign w:val="subscript"/>
                <w:lang w:val="en-US" w:eastAsia="x-none"/>
              </w:rPr>
              <w:t>vj</w:t>
            </w:r>
            <w:proofErr w:type="spellEnd"/>
            <w:r w:rsidRPr="00AA57CB">
              <w:rPr>
                <w:rFonts w:asciiTheme="minorHAnsi" w:hAnsiTheme="minorHAnsi" w:cs="Tahoma"/>
                <w:sz w:val="22"/>
                <w:szCs w:val="22"/>
                <w:vertAlign w:val="subscript"/>
                <w:lang w:val="en-US" w:eastAsia="x-none"/>
              </w:rPr>
              <w:t xml:space="preserve"> max </w:t>
            </w:r>
            <w:r w:rsidRPr="00AA57CB">
              <w:rPr>
                <w:rFonts w:asciiTheme="minorHAnsi" w:hAnsiTheme="minorHAnsi" w:cs="Tahoma"/>
                <w:sz w:val="22"/>
                <w:szCs w:val="22"/>
                <w:lang w:val="en-US" w:eastAsia="x-none"/>
              </w:rPr>
              <w:t xml:space="preserve">, </w:t>
            </w:r>
            <w:proofErr w:type="spellStart"/>
            <w:r w:rsidRPr="00AA57CB">
              <w:rPr>
                <w:rFonts w:asciiTheme="minorHAnsi" w:hAnsiTheme="minorHAnsi" w:cs="Tahoma"/>
                <w:sz w:val="22"/>
                <w:szCs w:val="22"/>
                <w:lang w:val="en-US" w:eastAsia="x-none"/>
              </w:rPr>
              <w:t>i</w:t>
            </w:r>
            <w:r w:rsidRPr="00AA57CB">
              <w:rPr>
                <w:rFonts w:asciiTheme="minorHAnsi" w:hAnsiTheme="minorHAnsi" w:cs="Tahoma"/>
                <w:sz w:val="22"/>
                <w:szCs w:val="22"/>
                <w:vertAlign w:val="subscript"/>
                <w:lang w:val="en-US" w:eastAsia="x-none"/>
              </w:rPr>
              <w:t>F</w:t>
            </w:r>
            <w:proofErr w:type="spellEnd"/>
            <w:r w:rsidRPr="00AA57CB">
              <w:rPr>
                <w:rFonts w:asciiTheme="minorHAnsi" w:hAnsiTheme="minorHAnsi" w:cs="Tahoma"/>
                <w:sz w:val="22"/>
                <w:szCs w:val="22"/>
                <w:lang w:val="en-US" w:eastAsia="x-none"/>
              </w:rPr>
              <w:t xml:space="preserve"> = 5,0 kA</w:t>
            </w:r>
          </w:p>
          <w:p w14:paraId="533A6EFC" w14:textId="77777777" w:rsidR="00F6230E" w:rsidRPr="00AA57CB" w:rsidRDefault="00F6230E" w:rsidP="00633A02">
            <w:pPr>
              <w:spacing w:before="40" w:after="40"/>
              <w:jc w:val="center"/>
              <w:rPr>
                <w:rFonts w:asciiTheme="minorHAnsi" w:hAnsiTheme="minorHAnsi" w:cs="Tahoma"/>
                <w:sz w:val="22"/>
                <w:szCs w:val="22"/>
                <w:lang w:val="en-US" w:eastAsia="x-none"/>
              </w:rPr>
            </w:pPr>
            <w:proofErr w:type="spellStart"/>
            <w:r w:rsidRPr="00AA57CB">
              <w:rPr>
                <w:rFonts w:asciiTheme="minorHAnsi" w:hAnsiTheme="minorHAnsi" w:cs="Tahoma"/>
                <w:sz w:val="22"/>
                <w:szCs w:val="22"/>
                <w:lang w:val="en-US" w:eastAsia="x-none"/>
              </w:rPr>
              <w:t>T</w:t>
            </w:r>
            <w:r w:rsidRPr="00AA57CB">
              <w:rPr>
                <w:rFonts w:asciiTheme="minorHAnsi" w:hAnsiTheme="minorHAnsi" w:cs="Tahoma"/>
                <w:sz w:val="22"/>
                <w:szCs w:val="22"/>
                <w:vertAlign w:val="subscript"/>
                <w:lang w:val="en-US" w:eastAsia="x-none"/>
              </w:rPr>
              <w:t>vj</w:t>
            </w:r>
            <w:proofErr w:type="spellEnd"/>
            <w:r w:rsidRPr="00AA57CB">
              <w:rPr>
                <w:rFonts w:asciiTheme="minorHAnsi" w:hAnsiTheme="minorHAnsi" w:cs="Tahoma"/>
                <w:sz w:val="22"/>
                <w:szCs w:val="22"/>
                <w:lang w:val="en-US" w:eastAsia="x-none"/>
              </w:rPr>
              <w:t xml:space="preserve"> = </w:t>
            </w:r>
            <w:proofErr w:type="spellStart"/>
            <w:r w:rsidRPr="00AA57CB">
              <w:rPr>
                <w:rFonts w:asciiTheme="minorHAnsi" w:hAnsiTheme="minorHAnsi" w:cs="Tahoma"/>
                <w:sz w:val="22"/>
                <w:szCs w:val="22"/>
                <w:lang w:val="en-US" w:eastAsia="x-none"/>
              </w:rPr>
              <w:t>T</w:t>
            </w:r>
            <w:r w:rsidRPr="00AA57CB">
              <w:rPr>
                <w:rFonts w:asciiTheme="minorHAnsi" w:hAnsiTheme="minorHAnsi" w:cs="Tahoma"/>
                <w:sz w:val="22"/>
                <w:szCs w:val="22"/>
                <w:vertAlign w:val="subscript"/>
                <w:lang w:val="en-US" w:eastAsia="x-none"/>
              </w:rPr>
              <w:t>vj</w:t>
            </w:r>
            <w:proofErr w:type="spellEnd"/>
            <w:r w:rsidRPr="00AA57CB">
              <w:rPr>
                <w:rFonts w:asciiTheme="minorHAnsi" w:hAnsiTheme="minorHAnsi" w:cs="Tahoma"/>
                <w:sz w:val="22"/>
                <w:szCs w:val="22"/>
                <w:vertAlign w:val="subscript"/>
                <w:lang w:val="en-US" w:eastAsia="x-none"/>
              </w:rPr>
              <w:t xml:space="preserve"> max </w:t>
            </w:r>
            <w:r w:rsidRPr="00AA57CB">
              <w:rPr>
                <w:rFonts w:asciiTheme="minorHAnsi" w:hAnsiTheme="minorHAnsi" w:cs="Tahoma"/>
                <w:sz w:val="22"/>
                <w:szCs w:val="22"/>
                <w:lang w:val="en-US" w:eastAsia="x-none"/>
              </w:rPr>
              <w:t xml:space="preserve">, </w:t>
            </w:r>
            <w:proofErr w:type="spellStart"/>
            <w:r w:rsidRPr="00AA57CB">
              <w:rPr>
                <w:rFonts w:asciiTheme="minorHAnsi" w:hAnsiTheme="minorHAnsi" w:cs="Tahoma"/>
                <w:sz w:val="22"/>
                <w:szCs w:val="22"/>
                <w:lang w:val="en-US" w:eastAsia="x-none"/>
              </w:rPr>
              <w:t>i</w:t>
            </w:r>
            <w:r w:rsidRPr="00AA57CB">
              <w:rPr>
                <w:rFonts w:asciiTheme="minorHAnsi" w:hAnsiTheme="minorHAnsi" w:cs="Tahoma"/>
                <w:sz w:val="22"/>
                <w:szCs w:val="22"/>
                <w:vertAlign w:val="subscript"/>
                <w:lang w:val="en-US" w:eastAsia="x-none"/>
              </w:rPr>
              <w:t>F</w:t>
            </w:r>
            <w:proofErr w:type="spellEnd"/>
            <w:r w:rsidRPr="00AA57CB">
              <w:rPr>
                <w:rFonts w:asciiTheme="minorHAnsi" w:hAnsiTheme="minorHAnsi" w:cs="Tahoma"/>
                <w:sz w:val="22"/>
                <w:szCs w:val="22"/>
                <w:vertAlign w:val="subscript"/>
                <w:lang w:val="en-US" w:eastAsia="x-none"/>
              </w:rPr>
              <w:t xml:space="preserve"> </w:t>
            </w:r>
            <w:r w:rsidRPr="00AA57CB">
              <w:rPr>
                <w:rFonts w:asciiTheme="minorHAnsi" w:hAnsiTheme="minorHAnsi" w:cs="Tahoma"/>
                <w:sz w:val="22"/>
                <w:szCs w:val="22"/>
                <w:lang w:val="en-US" w:eastAsia="x-none"/>
              </w:rPr>
              <w:t>= 1,0 kA</w:t>
            </w:r>
          </w:p>
        </w:tc>
        <w:tc>
          <w:tcPr>
            <w:tcW w:w="851" w:type="dxa"/>
            <w:vAlign w:val="center"/>
          </w:tcPr>
          <w:p w14:paraId="03C0A838" w14:textId="77777777" w:rsidR="00F6230E" w:rsidRPr="00AA57CB" w:rsidRDefault="00F6230E" w:rsidP="00633A02">
            <w:pPr>
              <w:spacing w:before="40" w:after="40"/>
              <w:jc w:val="center"/>
              <w:rPr>
                <w:rFonts w:asciiTheme="minorHAnsi" w:hAnsiTheme="minorHAnsi" w:cs="Tahoma"/>
                <w:sz w:val="22"/>
                <w:szCs w:val="22"/>
                <w:lang w:val="en-US" w:eastAsia="x-none"/>
              </w:rPr>
            </w:pPr>
            <w:r w:rsidRPr="00AA57CB">
              <w:rPr>
                <w:rFonts w:asciiTheme="minorHAnsi" w:hAnsiTheme="minorHAnsi" w:cs="Tahoma"/>
                <w:sz w:val="22"/>
                <w:szCs w:val="22"/>
                <w:lang w:val="en-US" w:eastAsia="x-none"/>
              </w:rPr>
              <w:t>V</w:t>
            </w:r>
            <w:r w:rsidRPr="00AA57CB">
              <w:rPr>
                <w:rFonts w:asciiTheme="minorHAnsi" w:hAnsiTheme="minorHAnsi" w:cs="Tahoma"/>
                <w:sz w:val="22"/>
                <w:szCs w:val="22"/>
                <w:vertAlign w:val="subscript"/>
                <w:lang w:val="en-US" w:eastAsia="x-none"/>
              </w:rPr>
              <w:t>F</w:t>
            </w:r>
          </w:p>
        </w:tc>
        <w:tc>
          <w:tcPr>
            <w:tcW w:w="1843" w:type="dxa"/>
            <w:vAlign w:val="center"/>
          </w:tcPr>
          <w:p w14:paraId="11022AB0" w14:textId="77777777" w:rsidR="00F6230E" w:rsidRPr="00AA57CB" w:rsidRDefault="00633A02" w:rsidP="00633A02">
            <w:pPr>
              <w:autoSpaceDE w:val="0"/>
              <w:autoSpaceDN w:val="0"/>
              <w:adjustRightInd w:val="0"/>
              <w:spacing w:after="0"/>
              <w:jc w:val="center"/>
              <w:rPr>
                <w:rFonts w:asciiTheme="minorHAnsi" w:hAnsiTheme="minorHAnsi" w:cs="Tahoma"/>
                <w:sz w:val="22"/>
                <w:szCs w:val="22"/>
                <w:lang w:val="en-US" w:eastAsia="en-US"/>
              </w:rPr>
            </w:pPr>
            <w:r w:rsidRPr="00AA57CB">
              <w:rPr>
                <w:rFonts w:asciiTheme="minorHAnsi" w:hAnsiTheme="minorHAnsi" w:cs="Tahoma"/>
                <w:sz w:val="22"/>
                <w:szCs w:val="22"/>
                <w:lang w:val="en-US" w:eastAsia="en-US"/>
              </w:rPr>
              <w:t xml:space="preserve">≤ </w:t>
            </w:r>
            <w:r w:rsidR="00F6230E" w:rsidRPr="00AA57CB">
              <w:rPr>
                <w:rFonts w:asciiTheme="minorHAnsi" w:hAnsiTheme="minorHAnsi" w:cs="Tahoma"/>
                <w:sz w:val="22"/>
                <w:szCs w:val="22"/>
                <w:lang w:val="en-US" w:eastAsia="en-US"/>
              </w:rPr>
              <w:t>1,76</w:t>
            </w:r>
          </w:p>
          <w:p w14:paraId="1B2C5A36" w14:textId="77777777" w:rsidR="00F6230E" w:rsidRPr="00AA57CB" w:rsidRDefault="00633A02" w:rsidP="00633A02">
            <w:pPr>
              <w:autoSpaceDE w:val="0"/>
              <w:autoSpaceDN w:val="0"/>
              <w:adjustRightInd w:val="0"/>
              <w:spacing w:after="0"/>
              <w:jc w:val="center"/>
              <w:rPr>
                <w:rFonts w:asciiTheme="minorHAnsi" w:hAnsiTheme="minorHAnsi" w:cs="Tahoma"/>
                <w:sz w:val="18"/>
                <w:szCs w:val="18"/>
              </w:rPr>
            </w:pPr>
            <w:r w:rsidRPr="00AA57CB">
              <w:rPr>
                <w:rFonts w:asciiTheme="minorHAnsi" w:hAnsiTheme="minorHAnsi" w:cs="Tahoma"/>
                <w:sz w:val="22"/>
                <w:szCs w:val="22"/>
                <w:lang w:val="en-US" w:eastAsia="en-US"/>
              </w:rPr>
              <w:t xml:space="preserve">≤ </w:t>
            </w:r>
            <w:r w:rsidR="00F6230E" w:rsidRPr="00AA57CB">
              <w:rPr>
                <w:rFonts w:asciiTheme="minorHAnsi" w:hAnsiTheme="minorHAnsi" w:cs="Tahoma"/>
                <w:sz w:val="22"/>
                <w:szCs w:val="22"/>
                <w:lang w:val="en-US" w:eastAsia="en-US"/>
              </w:rPr>
              <w:t>1,00</w:t>
            </w:r>
          </w:p>
        </w:tc>
        <w:tc>
          <w:tcPr>
            <w:tcW w:w="703" w:type="dxa"/>
            <w:vAlign w:val="center"/>
          </w:tcPr>
          <w:p w14:paraId="0F8D8CE8" w14:textId="77777777" w:rsidR="00F6230E" w:rsidRPr="00AA57CB" w:rsidRDefault="00633A02" w:rsidP="00633A02">
            <w:pPr>
              <w:autoSpaceDE w:val="0"/>
              <w:autoSpaceDN w:val="0"/>
              <w:adjustRightInd w:val="0"/>
              <w:spacing w:after="0"/>
              <w:jc w:val="center"/>
              <w:rPr>
                <w:rFonts w:asciiTheme="minorHAnsi" w:hAnsiTheme="minorHAnsi" w:cs="Tahoma"/>
                <w:sz w:val="18"/>
                <w:szCs w:val="18"/>
              </w:rPr>
            </w:pPr>
            <w:r w:rsidRPr="00AA57CB">
              <w:rPr>
                <w:rFonts w:asciiTheme="minorHAnsi" w:hAnsiTheme="minorHAnsi" w:cs="Tahoma"/>
                <w:sz w:val="22"/>
                <w:szCs w:val="22"/>
                <w:lang w:val="en-US" w:eastAsia="en-US"/>
              </w:rPr>
              <w:t>V</w:t>
            </w:r>
          </w:p>
        </w:tc>
      </w:tr>
      <w:tr w:rsidR="00192038" w:rsidRPr="00AA57CB" w14:paraId="0C115F27" w14:textId="77777777" w:rsidTr="00633A02">
        <w:tc>
          <w:tcPr>
            <w:tcW w:w="3256" w:type="dxa"/>
            <w:vAlign w:val="center"/>
          </w:tcPr>
          <w:p w14:paraId="3237C3A6" w14:textId="77777777" w:rsidR="00633A02" w:rsidRPr="00AA57CB" w:rsidRDefault="00633A02" w:rsidP="00633A02">
            <w:pPr>
              <w:spacing w:before="40" w:after="40"/>
              <w:jc w:val="left"/>
              <w:rPr>
                <w:rFonts w:asciiTheme="minorHAnsi" w:hAnsiTheme="minorHAnsi" w:cs="Tahoma"/>
                <w:sz w:val="22"/>
                <w:szCs w:val="22"/>
                <w:lang w:val="en-US" w:eastAsia="x-none"/>
              </w:rPr>
            </w:pPr>
            <w:r w:rsidRPr="00AA57CB">
              <w:rPr>
                <w:rFonts w:asciiTheme="minorHAnsi" w:hAnsiTheme="minorHAnsi" w:cs="Tahoma"/>
                <w:sz w:val="22"/>
                <w:szCs w:val="22"/>
                <w:lang w:val="en-US" w:eastAsia="x-none"/>
              </w:rPr>
              <w:t>Threshold voltage</w:t>
            </w:r>
          </w:p>
        </w:tc>
        <w:tc>
          <w:tcPr>
            <w:tcW w:w="2409" w:type="dxa"/>
            <w:vAlign w:val="center"/>
          </w:tcPr>
          <w:p w14:paraId="205987DB" w14:textId="77777777" w:rsidR="00633A02" w:rsidRPr="00AA57CB" w:rsidRDefault="00633A02" w:rsidP="00633A02">
            <w:pPr>
              <w:spacing w:before="40" w:after="40"/>
              <w:jc w:val="center"/>
              <w:rPr>
                <w:rFonts w:asciiTheme="minorHAnsi" w:hAnsiTheme="minorHAnsi" w:cs="Tahoma"/>
                <w:sz w:val="22"/>
                <w:szCs w:val="22"/>
                <w:lang w:val="en-US" w:eastAsia="x-none"/>
              </w:rPr>
            </w:pPr>
            <w:proofErr w:type="spellStart"/>
            <w:r w:rsidRPr="00AA57CB">
              <w:rPr>
                <w:rFonts w:asciiTheme="minorHAnsi" w:hAnsiTheme="minorHAnsi" w:cs="Tahoma"/>
                <w:sz w:val="22"/>
                <w:szCs w:val="22"/>
                <w:lang w:val="en-US" w:eastAsia="x-none"/>
              </w:rPr>
              <w:t>T</w:t>
            </w:r>
            <w:r w:rsidRPr="00AA57CB">
              <w:rPr>
                <w:rFonts w:asciiTheme="minorHAnsi" w:hAnsiTheme="minorHAnsi" w:cs="Tahoma"/>
                <w:sz w:val="22"/>
                <w:szCs w:val="22"/>
                <w:vertAlign w:val="subscript"/>
                <w:lang w:val="en-US" w:eastAsia="x-none"/>
              </w:rPr>
              <w:t>vj</w:t>
            </w:r>
            <w:proofErr w:type="spellEnd"/>
            <w:r w:rsidRPr="00AA57CB">
              <w:rPr>
                <w:rFonts w:asciiTheme="minorHAnsi" w:hAnsiTheme="minorHAnsi" w:cs="Tahoma"/>
                <w:sz w:val="22"/>
                <w:szCs w:val="22"/>
                <w:lang w:val="en-US" w:eastAsia="x-none"/>
              </w:rPr>
              <w:t xml:space="preserve"> = </w:t>
            </w:r>
            <w:proofErr w:type="spellStart"/>
            <w:r w:rsidRPr="00AA57CB">
              <w:rPr>
                <w:rFonts w:asciiTheme="minorHAnsi" w:hAnsiTheme="minorHAnsi" w:cs="Tahoma"/>
                <w:sz w:val="22"/>
                <w:szCs w:val="22"/>
                <w:lang w:val="en-US" w:eastAsia="x-none"/>
              </w:rPr>
              <w:t>T</w:t>
            </w:r>
            <w:r w:rsidRPr="00AA57CB">
              <w:rPr>
                <w:rFonts w:asciiTheme="minorHAnsi" w:hAnsiTheme="minorHAnsi" w:cs="Tahoma"/>
                <w:sz w:val="22"/>
                <w:szCs w:val="22"/>
                <w:vertAlign w:val="subscript"/>
                <w:lang w:val="en-US" w:eastAsia="x-none"/>
              </w:rPr>
              <w:t>vj</w:t>
            </w:r>
            <w:proofErr w:type="spellEnd"/>
            <w:r w:rsidRPr="00AA57CB">
              <w:rPr>
                <w:rFonts w:asciiTheme="minorHAnsi" w:hAnsiTheme="minorHAnsi" w:cs="Tahoma"/>
                <w:sz w:val="22"/>
                <w:szCs w:val="22"/>
                <w:vertAlign w:val="subscript"/>
                <w:lang w:val="en-US" w:eastAsia="x-none"/>
              </w:rPr>
              <w:t xml:space="preserve"> max</w:t>
            </w:r>
          </w:p>
        </w:tc>
        <w:tc>
          <w:tcPr>
            <w:tcW w:w="851" w:type="dxa"/>
            <w:vAlign w:val="center"/>
          </w:tcPr>
          <w:p w14:paraId="25BD9A27" w14:textId="77777777" w:rsidR="00633A02" w:rsidRPr="00AA57CB" w:rsidRDefault="00633A02" w:rsidP="00633A02">
            <w:pPr>
              <w:spacing w:before="40" w:after="40"/>
              <w:jc w:val="center"/>
              <w:rPr>
                <w:rFonts w:asciiTheme="minorHAnsi" w:hAnsiTheme="minorHAnsi" w:cs="Tahoma"/>
                <w:sz w:val="22"/>
                <w:szCs w:val="22"/>
                <w:lang w:val="en-US" w:eastAsia="x-none"/>
              </w:rPr>
            </w:pPr>
            <w:r w:rsidRPr="00AA57CB">
              <w:rPr>
                <w:rFonts w:asciiTheme="minorHAnsi" w:hAnsiTheme="minorHAnsi" w:cs="Tahoma"/>
                <w:sz w:val="22"/>
                <w:szCs w:val="22"/>
                <w:lang w:val="en-US" w:eastAsia="x-none"/>
              </w:rPr>
              <w:t>V</w:t>
            </w:r>
            <w:r w:rsidRPr="00AA57CB">
              <w:rPr>
                <w:rFonts w:asciiTheme="minorHAnsi" w:hAnsiTheme="minorHAnsi" w:cs="Tahoma"/>
                <w:sz w:val="22"/>
                <w:szCs w:val="22"/>
                <w:vertAlign w:val="subscript"/>
                <w:lang w:val="en-US" w:eastAsia="x-none"/>
              </w:rPr>
              <w:t>(TO)</w:t>
            </w:r>
          </w:p>
        </w:tc>
        <w:tc>
          <w:tcPr>
            <w:tcW w:w="1843" w:type="dxa"/>
            <w:vAlign w:val="center"/>
          </w:tcPr>
          <w:p w14:paraId="75CF897B" w14:textId="77777777" w:rsidR="00633A02" w:rsidRPr="00AA57CB" w:rsidRDefault="00633A02" w:rsidP="00633A02">
            <w:pPr>
              <w:spacing w:before="40" w:after="40"/>
              <w:jc w:val="center"/>
              <w:rPr>
                <w:rFonts w:asciiTheme="minorHAnsi" w:hAnsiTheme="minorHAnsi" w:cs="Tahoma"/>
                <w:sz w:val="22"/>
                <w:szCs w:val="22"/>
                <w:lang w:val="en-US" w:eastAsia="x-none"/>
              </w:rPr>
            </w:pPr>
            <w:r w:rsidRPr="00AA57CB">
              <w:rPr>
                <w:rFonts w:asciiTheme="minorHAnsi" w:hAnsiTheme="minorHAnsi" w:cs="Tahoma"/>
                <w:sz w:val="22"/>
                <w:szCs w:val="22"/>
                <w:lang w:eastAsia="x-none"/>
              </w:rPr>
              <w:t>≥</w:t>
            </w:r>
            <w:r w:rsidRPr="00AA57CB">
              <w:rPr>
                <w:rFonts w:asciiTheme="minorHAnsi" w:hAnsiTheme="minorHAnsi" w:cs="Tahoma"/>
                <w:sz w:val="22"/>
                <w:szCs w:val="22"/>
                <w:lang w:val="en-US" w:eastAsia="x-none"/>
              </w:rPr>
              <w:t xml:space="preserve"> 0,81</w:t>
            </w:r>
          </w:p>
        </w:tc>
        <w:tc>
          <w:tcPr>
            <w:tcW w:w="703" w:type="dxa"/>
            <w:vAlign w:val="center"/>
          </w:tcPr>
          <w:p w14:paraId="35DA202E" w14:textId="77777777" w:rsidR="00633A02" w:rsidRPr="00AA57CB" w:rsidRDefault="00633A02" w:rsidP="00633A02">
            <w:pPr>
              <w:autoSpaceDE w:val="0"/>
              <w:autoSpaceDN w:val="0"/>
              <w:adjustRightInd w:val="0"/>
              <w:spacing w:after="0"/>
              <w:jc w:val="center"/>
              <w:rPr>
                <w:rFonts w:asciiTheme="minorHAnsi" w:hAnsiTheme="minorHAnsi" w:cs="Tahoma"/>
                <w:sz w:val="18"/>
                <w:szCs w:val="18"/>
              </w:rPr>
            </w:pPr>
            <w:r w:rsidRPr="00AA57CB">
              <w:rPr>
                <w:rFonts w:asciiTheme="minorHAnsi" w:hAnsiTheme="minorHAnsi" w:cs="Tahoma"/>
                <w:sz w:val="22"/>
                <w:szCs w:val="22"/>
                <w:lang w:val="en-US" w:eastAsia="en-US"/>
              </w:rPr>
              <w:t>V</w:t>
            </w:r>
          </w:p>
        </w:tc>
      </w:tr>
      <w:tr w:rsidR="00192038" w:rsidRPr="00AA57CB" w14:paraId="4A3ED566" w14:textId="77777777" w:rsidTr="00633A02">
        <w:tc>
          <w:tcPr>
            <w:tcW w:w="3256" w:type="dxa"/>
            <w:vAlign w:val="center"/>
          </w:tcPr>
          <w:p w14:paraId="117C17DD" w14:textId="77777777" w:rsidR="00633A02" w:rsidRPr="00AA57CB" w:rsidRDefault="00633A02" w:rsidP="00633A02">
            <w:pPr>
              <w:spacing w:before="40" w:after="40"/>
              <w:jc w:val="left"/>
              <w:rPr>
                <w:rFonts w:asciiTheme="minorHAnsi" w:hAnsiTheme="minorHAnsi" w:cs="Tahoma"/>
                <w:sz w:val="22"/>
                <w:szCs w:val="22"/>
                <w:lang w:val="en-US" w:eastAsia="x-none"/>
              </w:rPr>
            </w:pPr>
            <w:r w:rsidRPr="00AA57CB">
              <w:rPr>
                <w:rFonts w:asciiTheme="minorHAnsi" w:hAnsiTheme="minorHAnsi" w:cs="Tahoma"/>
                <w:sz w:val="22"/>
                <w:szCs w:val="22"/>
                <w:lang w:val="en-US" w:eastAsia="x-none"/>
              </w:rPr>
              <w:t>Slope resistance</w:t>
            </w:r>
          </w:p>
        </w:tc>
        <w:tc>
          <w:tcPr>
            <w:tcW w:w="2409" w:type="dxa"/>
            <w:vAlign w:val="center"/>
          </w:tcPr>
          <w:p w14:paraId="60AC31B4" w14:textId="77777777" w:rsidR="00633A02" w:rsidRPr="00AA57CB" w:rsidRDefault="00633A02" w:rsidP="00633A02">
            <w:pPr>
              <w:spacing w:before="40" w:after="40"/>
              <w:jc w:val="center"/>
              <w:rPr>
                <w:rFonts w:asciiTheme="minorHAnsi" w:hAnsiTheme="minorHAnsi" w:cs="Tahoma"/>
                <w:sz w:val="22"/>
                <w:szCs w:val="22"/>
                <w:lang w:val="en-US" w:eastAsia="x-none"/>
              </w:rPr>
            </w:pPr>
            <w:proofErr w:type="spellStart"/>
            <w:r w:rsidRPr="00AA57CB">
              <w:rPr>
                <w:rFonts w:asciiTheme="minorHAnsi" w:hAnsiTheme="minorHAnsi" w:cs="Tahoma"/>
                <w:sz w:val="22"/>
                <w:szCs w:val="22"/>
                <w:lang w:val="en-US" w:eastAsia="x-none"/>
              </w:rPr>
              <w:t>T</w:t>
            </w:r>
            <w:r w:rsidRPr="00AA57CB">
              <w:rPr>
                <w:rFonts w:asciiTheme="minorHAnsi" w:hAnsiTheme="minorHAnsi" w:cs="Tahoma"/>
                <w:sz w:val="22"/>
                <w:szCs w:val="22"/>
                <w:vertAlign w:val="subscript"/>
                <w:lang w:val="en-US" w:eastAsia="x-none"/>
              </w:rPr>
              <w:t>vj</w:t>
            </w:r>
            <w:proofErr w:type="spellEnd"/>
            <w:r w:rsidRPr="00AA57CB">
              <w:rPr>
                <w:rFonts w:asciiTheme="minorHAnsi" w:hAnsiTheme="minorHAnsi" w:cs="Tahoma"/>
                <w:sz w:val="22"/>
                <w:szCs w:val="22"/>
                <w:vertAlign w:val="subscript"/>
                <w:lang w:val="en-US" w:eastAsia="x-none"/>
              </w:rPr>
              <w:t xml:space="preserve"> </w:t>
            </w:r>
            <w:r w:rsidRPr="00AA57CB">
              <w:rPr>
                <w:rFonts w:asciiTheme="minorHAnsi" w:hAnsiTheme="minorHAnsi" w:cs="Tahoma"/>
                <w:sz w:val="22"/>
                <w:szCs w:val="22"/>
                <w:lang w:val="en-US" w:eastAsia="x-none"/>
              </w:rPr>
              <w:t xml:space="preserve">= </w:t>
            </w:r>
            <w:proofErr w:type="spellStart"/>
            <w:r w:rsidRPr="00AA57CB">
              <w:rPr>
                <w:rFonts w:asciiTheme="minorHAnsi" w:hAnsiTheme="minorHAnsi" w:cs="Tahoma"/>
                <w:sz w:val="22"/>
                <w:szCs w:val="22"/>
                <w:lang w:val="en-US" w:eastAsia="x-none"/>
              </w:rPr>
              <w:t>T</w:t>
            </w:r>
            <w:r w:rsidRPr="00AA57CB">
              <w:rPr>
                <w:rFonts w:asciiTheme="minorHAnsi" w:hAnsiTheme="minorHAnsi" w:cs="Tahoma"/>
                <w:sz w:val="22"/>
                <w:szCs w:val="22"/>
                <w:vertAlign w:val="subscript"/>
                <w:lang w:val="en-US" w:eastAsia="x-none"/>
              </w:rPr>
              <w:t>vj</w:t>
            </w:r>
            <w:proofErr w:type="spellEnd"/>
            <w:r w:rsidRPr="00AA57CB">
              <w:rPr>
                <w:rFonts w:asciiTheme="minorHAnsi" w:hAnsiTheme="minorHAnsi" w:cs="Tahoma"/>
                <w:sz w:val="22"/>
                <w:szCs w:val="22"/>
                <w:vertAlign w:val="subscript"/>
                <w:lang w:val="en-US" w:eastAsia="x-none"/>
              </w:rPr>
              <w:t xml:space="preserve"> max</w:t>
            </w:r>
          </w:p>
        </w:tc>
        <w:tc>
          <w:tcPr>
            <w:tcW w:w="851" w:type="dxa"/>
            <w:vAlign w:val="center"/>
          </w:tcPr>
          <w:p w14:paraId="48FBBDFA" w14:textId="77777777" w:rsidR="00633A02" w:rsidRPr="00AA57CB" w:rsidRDefault="00633A02" w:rsidP="00633A02">
            <w:pPr>
              <w:spacing w:before="40" w:after="40"/>
              <w:jc w:val="center"/>
              <w:rPr>
                <w:rFonts w:asciiTheme="minorHAnsi" w:hAnsiTheme="minorHAnsi" w:cs="Tahoma"/>
                <w:sz w:val="22"/>
                <w:szCs w:val="22"/>
                <w:lang w:val="en-US" w:eastAsia="x-none"/>
              </w:rPr>
            </w:pPr>
            <w:proofErr w:type="spellStart"/>
            <w:r w:rsidRPr="00AA57CB">
              <w:rPr>
                <w:rFonts w:asciiTheme="minorHAnsi" w:hAnsiTheme="minorHAnsi" w:cs="Tahoma"/>
                <w:sz w:val="22"/>
                <w:szCs w:val="22"/>
                <w:lang w:val="en-US" w:eastAsia="x-none"/>
              </w:rPr>
              <w:t>r</w:t>
            </w:r>
            <w:r w:rsidRPr="00AA57CB">
              <w:rPr>
                <w:rFonts w:asciiTheme="minorHAnsi" w:hAnsiTheme="minorHAnsi" w:cs="Tahoma"/>
                <w:sz w:val="22"/>
                <w:szCs w:val="22"/>
                <w:vertAlign w:val="subscript"/>
                <w:lang w:val="en-US" w:eastAsia="x-none"/>
              </w:rPr>
              <w:t>T</w:t>
            </w:r>
            <w:proofErr w:type="spellEnd"/>
          </w:p>
        </w:tc>
        <w:tc>
          <w:tcPr>
            <w:tcW w:w="1843" w:type="dxa"/>
            <w:vAlign w:val="center"/>
          </w:tcPr>
          <w:p w14:paraId="7CB3F5C2" w14:textId="77777777" w:rsidR="00633A02" w:rsidRPr="00AA57CB" w:rsidRDefault="00633A02" w:rsidP="00633A02">
            <w:pPr>
              <w:spacing w:before="40" w:after="40"/>
              <w:jc w:val="center"/>
              <w:rPr>
                <w:rFonts w:asciiTheme="minorHAnsi" w:hAnsiTheme="minorHAnsi" w:cs="Tahoma"/>
                <w:sz w:val="22"/>
                <w:szCs w:val="22"/>
                <w:lang w:val="en-US" w:eastAsia="x-none"/>
              </w:rPr>
            </w:pPr>
            <w:r w:rsidRPr="00AA57CB">
              <w:rPr>
                <w:rFonts w:asciiTheme="minorHAnsi" w:hAnsiTheme="minorHAnsi" w:cs="Tahoma"/>
                <w:sz w:val="22"/>
                <w:szCs w:val="22"/>
                <w:lang w:val="en-US" w:eastAsia="x-none"/>
              </w:rPr>
              <w:t>0,17</w:t>
            </w:r>
          </w:p>
        </w:tc>
        <w:tc>
          <w:tcPr>
            <w:tcW w:w="703" w:type="dxa"/>
            <w:vAlign w:val="center"/>
          </w:tcPr>
          <w:p w14:paraId="1EE820CB" w14:textId="77777777" w:rsidR="00633A02" w:rsidRPr="00AA57CB" w:rsidRDefault="00633A02" w:rsidP="00633A02">
            <w:pPr>
              <w:spacing w:before="40" w:after="40"/>
              <w:jc w:val="center"/>
              <w:rPr>
                <w:rFonts w:asciiTheme="minorHAnsi" w:hAnsiTheme="minorHAnsi" w:cs="Tahoma"/>
                <w:sz w:val="22"/>
                <w:szCs w:val="22"/>
                <w:lang w:val="en-US" w:eastAsia="x-none"/>
              </w:rPr>
            </w:pPr>
            <w:proofErr w:type="spellStart"/>
            <w:r w:rsidRPr="00AA57CB">
              <w:rPr>
                <w:rFonts w:asciiTheme="minorHAnsi" w:hAnsiTheme="minorHAnsi" w:cs="Tahoma"/>
                <w:sz w:val="22"/>
                <w:szCs w:val="22"/>
                <w:lang w:val="en-US" w:eastAsia="x-none"/>
              </w:rPr>
              <w:t>mΩ</w:t>
            </w:r>
            <w:proofErr w:type="spellEnd"/>
          </w:p>
        </w:tc>
      </w:tr>
      <w:tr w:rsidR="00192038" w:rsidRPr="00AA57CB" w14:paraId="14E74AE2" w14:textId="77777777" w:rsidTr="00633A02">
        <w:tc>
          <w:tcPr>
            <w:tcW w:w="3256" w:type="dxa"/>
            <w:vAlign w:val="center"/>
          </w:tcPr>
          <w:p w14:paraId="678D9919" w14:textId="77777777" w:rsidR="00633A02" w:rsidRPr="00AA57CB" w:rsidRDefault="00633A02" w:rsidP="00633A02">
            <w:pPr>
              <w:spacing w:before="40" w:after="40"/>
              <w:jc w:val="left"/>
              <w:rPr>
                <w:rFonts w:asciiTheme="minorHAnsi" w:hAnsiTheme="minorHAnsi" w:cs="Tahoma"/>
                <w:sz w:val="22"/>
                <w:szCs w:val="22"/>
                <w:lang w:val="en-US" w:eastAsia="x-none"/>
              </w:rPr>
            </w:pPr>
            <w:r w:rsidRPr="00AA57CB">
              <w:rPr>
                <w:rFonts w:asciiTheme="minorHAnsi" w:hAnsiTheme="minorHAnsi" w:cs="Tahoma"/>
                <w:sz w:val="22"/>
                <w:szCs w:val="22"/>
                <w:lang w:val="en-US" w:eastAsia="x-none"/>
              </w:rPr>
              <w:t>On-state characteristic</w:t>
            </w:r>
          </w:p>
        </w:tc>
        <w:tc>
          <w:tcPr>
            <w:tcW w:w="2409" w:type="dxa"/>
            <w:vAlign w:val="center"/>
          </w:tcPr>
          <w:p w14:paraId="3E373544" w14:textId="77777777" w:rsidR="00633A02" w:rsidRPr="00AA57CB" w:rsidRDefault="00633A02" w:rsidP="00633A02">
            <w:pPr>
              <w:spacing w:before="40" w:after="40"/>
              <w:jc w:val="center"/>
              <w:rPr>
                <w:rFonts w:asciiTheme="minorHAnsi" w:hAnsiTheme="minorHAnsi" w:cs="Tahoma"/>
                <w:sz w:val="22"/>
                <w:szCs w:val="22"/>
                <w:lang w:val="en-US" w:eastAsia="x-none"/>
              </w:rPr>
            </w:pPr>
            <w:proofErr w:type="spellStart"/>
            <w:r w:rsidRPr="00AA57CB">
              <w:rPr>
                <w:rFonts w:asciiTheme="minorHAnsi" w:hAnsiTheme="minorHAnsi" w:cs="Tahoma"/>
                <w:sz w:val="22"/>
                <w:szCs w:val="22"/>
                <w:lang w:val="en-US" w:eastAsia="x-none"/>
              </w:rPr>
              <w:t>T</w:t>
            </w:r>
            <w:r w:rsidRPr="00AA57CB">
              <w:rPr>
                <w:rFonts w:asciiTheme="minorHAnsi" w:hAnsiTheme="minorHAnsi" w:cs="Tahoma"/>
                <w:sz w:val="22"/>
                <w:szCs w:val="22"/>
                <w:vertAlign w:val="subscript"/>
                <w:lang w:val="en-US" w:eastAsia="x-none"/>
              </w:rPr>
              <w:t>vj</w:t>
            </w:r>
            <w:proofErr w:type="spellEnd"/>
            <w:r w:rsidRPr="00AA57CB">
              <w:rPr>
                <w:rFonts w:asciiTheme="minorHAnsi" w:hAnsiTheme="minorHAnsi" w:cs="Tahoma"/>
                <w:sz w:val="22"/>
                <w:szCs w:val="22"/>
                <w:vertAlign w:val="subscript"/>
                <w:lang w:val="en-US" w:eastAsia="x-none"/>
              </w:rPr>
              <w:t xml:space="preserve"> </w:t>
            </w:r>
            <w:r w:rsidRPr="00AA57CB">
              <w:rPr>
                <w:rFonts w:asciiTheme="minorHAnsi" w:hAnsiTheme="minorHAnsi" w:cs="Tahoma"/>
                <w:sz w:val="22"/>
                <w:szCs w:val="22"/>
                <w:lang w:val="en-US" w:eastAsia="x-none"/>
              </w:rPr>
              <w:t xml:space="preserve">= </w:t>
            </w:r>
            <w:proofErr w:type="spellStart"/>
            <w:r w:rsidRPr="00AA57CB">
              <w:rPr>
                <w:rFonts w:asciiTheme="minorHAnsi" w:hAnsiTheme="minorHAnsi" w:cs="Tahoma"/>
                <w:sz w:val="22"/>
                <w:szCs w:val="22"/>
                <w:lang w:val="en-US" w:eastAsia="x-none"/>
              </w:rPr>
              <w:t>T</w:t>
            </w:r>
            <w:r w:rsidRPr="00AA57CB">
              <w:rPr>
                <w:rFonts w:asciiTheme="minorHAnsi" w:hAnsiTheme="minorHAnsi" w:cs="Tahoma"/>
                <w:sz w:val="22"/>
                <w:szCs w:val="22"/>
                <w:vertAlign w:val="subscript"/>
                <w:lang w:val="en-US" w:eastAsia="x-none"/>
              </w:rPr>
              <w:t>vj</w:t>
            </w:r>
            <w:proofErr w:type="spellEnd"/>
            <w:r w:rsidRPr="00AA57CB">
              <w:rPr>
                <w:rFonts w:asciiTheme="minorHAnsi" w:hAnsiTheme="minorHAnsi" w:cs="Tahoma"/>
                <w:sz w:val="22"/>
                <w:szCs w:val="22"/>
                <w:vertAlign w:val="subscript"/>
                <w:lang w:val="en-US" w:eastAsia="x-none"/>
              </w:rPr>
              <w:t xml:space="preserve"> max</w:t>
            </w:r>
          </w:p>
        </w:tc>
        <w:tc>
          <w:tcPr>
            <w:tcW w:w="851" w:type="dxa"/>
            <w:vAlign w:val="center"/>
          </w:tcPr>
          <w:p w14:paraId="67033BBB" w14:textId="77777777" w:rsidR="00633A02" w:rsidRPr="00AA57CB" w:rsidRDefault="00633A02" w:rsidP="00633A02">
            <w:pPr>
              <w:spacing w:before="40" w:after="40"/>
              <w:jc w:val="center"/>
              <w:rPr>
                <w:rFonts w:asciiTheme="minorHAnsi" w:hAnsiTheme="minorHAnsi" w:cs="Tahoma"/>
                <w:sz w:val="22"/>
                <w:szCs w:val="22"/>
                <w:lang w:val="en-US" w:eastAsia="x-none"/>
              </w:rPr>
            </w:pPr>
            <w:r w:rsidRPr="00AA57CB">
              <w:rPr>
                <w:rFonts w:asciiTheme="minorHAnsi" w:hAnsiTheme="minorHAnsi" w:cs="Tahoma"/>
                <w:sz w:val="22"/>
                <w:szCs w:val="22"/>
                <w:lang w:val="en-US" w:eastAsia="x-none"/>
              </w:rPr>
              <w:t>A=</w:t>
            </w:r>
          </w:p>
          <w:p w14:paraId="02176076" w14:textId="77777777" w:rsidR="00633A02" w:rsidRPr="00AA57CB" w:rsidRDefault="00633A02" w:rsidP="00633A02">
            <w:pPr>
              <w:spacing w:before="40" w:after="40"/>
              <w:jc w:val="center"/>
              <w:rPr>
                <w:rFonts w:asciiTheme="minorHAnsi" w:hAnsiTheme="minorHAnsi" w:cs="Tahoma"/>
                <w:sz w:val="22"/>
                <w:szCs w:val="22"/>
                <w:lang w:val="en-US" w:eastAsia="x-none"/>
              </w:rPr>
            </w:pPr>
            <w:r w:rsidRPr="00AA57CB">
              <w:rPr>
                <w:rFonts w:asciiTheme="minorHAnsi" w:hAnsiTheme="minorHAnsi" w:cs="Tahoma"/>
                <w:sz w:val="22"/>
                <w:szCs w:val="22"/>
                <w:lang w:val="en-US" w:eastAsia="x-none"/>
              </w:rPr>
              <w:t>B=</w:t>
            </w:r>
          </w:p>
          <w:p w14:paraId="55DC3514" w14:textId="77777777" w:rsidR="00633A02" w:rsidRPr="00AA57CB" w:rsidRDefault="00633A02" w:rsidP="00633A02">
            <w:pPr>
              <w:spacing w:before="40" w:after="40"/>
              <w:jc w:val="center"/>
              <w:rPr>
                <w:rFonts w:asciiTheme="minorHAnsi" w:hAnsiTheme="minorHAnsi" w:cs="Tahoma"/>
                <w:sz w:val="22"/>
                <w:szCs w:val="22"/>
                <w:lang w:val="en-US" w:eastAsia="x-none"/>
              </w:rPr>
            </w:pPr>
            <w:r w:rsidRPr="00AA57CB">
              <w:rPr>
                <w:rFonts w:asciiTheme="minorHAnsi" w:hAnsiTheme="minorHAnsi" w:cs="Tahoma"/>
                <w:sz w:val="22"/>
                <w:szCs w:val="22"/>
                <w:lang w:val="en-US" w:eastAsia="x-none"/>
              </w:rPr>
              <w:t>C=</w:t>
            </w:r>
          </w:p>
          <w:p w14:paraId="7BED3288" w14:textId="77777777" w:rsidR="00633A02" w:rsidRPr="00AA57CB" w:rsidRDefault="00633A02" w:rsidP="00633A02">
            <w:pPr>
              <w:spacing w:before="40" w:after="40"/>
              <w:jc w:val="center"/>
              <w:rPr>
                <w:rFonts w:asciiTheme="minorHAnsi" w:hAnsiTheme="minorHAnsi" w:cs="Tahoma"/>
                <w:sz w:val="22"/>
                <w:szCs w:val="22"/>
                <w:lang w:val="en-US" w:eastAsia="x-none"/>
              </w:rPr>
            </w:pPr>
            <w:r w:rsidRPr="00AA57CB">
              <w:rPr>
                <w:rFonts w:asciiTheme="minorHAnsi" w:hAnsiTheme="minorHAnsi" w:cs="Tahoma"/>
                <w:sz w:val="22"/>
                <w:szCs w:val="22"/>
                <w:lang w:val="en-US" w:eastAsia="x-none"/>
              </w:rPr>
              <w:t>D=</w:t>
            </w:r>
          </w:p>
        </w:tc>
        <w:tc>
          <w:tcPr>
            <w:tcW w:w="1843" w:type="dxa"/>
            <w:vAlign w:val="center"/>
          </w:tcPr>
          <w:p w14:paraId="55B87C52" w14:textId="77777777" w:rsidR="00633A02" w:rsidRPr="00AA57CB" w:rsidRDefault="00633A02" w:rsidP="00633A02">
            <w:pPr>
              <w:spacing w:before="40" w:after="40"/>
              <w:jc w:val="center"/>
              <w:rPr>
                <w:rFonts w:asciiTheme="minorHAnsi" w:hAnsiTheme="minorHAnsi" w:cs="Tahoma"/>
                <w:sz w:val="22"/>
                <w:szCs w:val="22"/>
                <w:lang w:val="en-US" w:eastAsia="x-none"/>
              </w:rPr>
            </w:pPr>
            <w:r w:rsidRPr="00AA57CB">
              <w:rPr>
                <w:rFonts w:asciiTheme="minorHAnsi" w:hAnsiTheme="minorHAnsi" w:cs="Tahoma"/>
                <w:sz w:val="22"/>
                <w:szCs w:val="22"/>
                <w:lang w:val="en-US" w:eastAsia="x-none"/>
              </w:rPr>
              <w:t>-6,685E-01</w:t>
            </w:r>
          </w:p>
          <w:p w14:paraId="21864BCE" w14:textId="77777777" w:rsidR="00633A02" w:rsidRPr="00AA57CB" w:rsidRDefault="00633A02" w:rsidP="00633A02">
            <w:pPr>
              <w:spacing w:before="40" w:after="40"/>
              <w:jc w:val="center"/>
              <w:rPr>
                <w:rFonts w:asciiTheme="minorHAnsi" w:hAnsiTheme="minorHAnsi" w:cs="Tahoma"/>
                <w:sz w:val="22"/>
                <w:szCs w:val="22"/>
                <w:lang w:val="en-US" w:eastAsia="x-none"/>
              </w:rPr>
            </w:pPr>
            <w:r w:rsidRPr="00AA57CB">
              <w:rPr>
                <w:rFonts w:asciiTheme="minorHAnsi" w:hAnsiTheme="minorHAnsi" w:cs="Tahoma"/>
                <w:sz w:val="22"/>
                <w:szCs w:val="22"/>
                <w:lang w:val="en-US" w:eastAsia="x-none"/>
              </w:rPr>
              <w:t>2,114E-04</w:t>
            </w:r>
          </w:p>
          <w:p w14:paraId="3816D489" w14:textId="77777777" w:rsidR="00633A02" w:rsidRPr="00AA57CB" w:rsidRDefault="00633A02" w:rsidP="00633A02">
            <w:pPr>
              <w:spacing w:before="40" w:after="40"/>
              <w:jc w:val="center"/>
              <w:rPr>
                <w:rFonts w:asciiTheme="minorHAnsi" w:hAnsiTheme="minorHAnsi" w:cs="Tahoma"/>
                <w:sz w:val="22"/>
                <w:szCs w:val="22"/>
                <w:lang w:val="en-US" w:eastAsia="x-none"/>
              </w:rPr>
            </w:pPr>
            <w:r w:rsidRPr="00AA57CB">
              <w:rPr>
                <w:rFonts w:asciiTheme="minorHAnsi" w:hAnsiTheme="minorHAnsi" w:cs="Tahoma"/>
                <w:sz w:val="22"/>
                <w:szCs w:val="22"/>
                <w:lang w:val="en-US" w:eastAsia="x-none"/>
              </w:rPr>
              <w:t>2,752E-01</w:t>
            </w:r>
          </w:p>
          <w:p w14:paraId="5EE4562C" w14:textId="77777777" w:rsidR="00633A02" w:rsidRPr="00AA57CB" w:rsidRDefault="00633A02" w:rsidP="00633A02">
            <w:pPr>
              <w:spacing w:before="40" w:after="40"/>
              <w:jc w:val="center"/>
              <w:rPr>
                <w:rFonts w:asciiTheme="minorHAnsi" w:hAnsiTheme="minorHAnsi" w:cs="Tahoma"/>
                <w:sz w:val="22"/>
                <w:szCs w:val="22"/>
                <w:lang w:val="en-US" w:eastAsia="x-none"/>
              </w:rPr>
            </w:pPr>
            <w:r w:rsidRPr="00AA57CB">
              <w:rPr>
                <w:rFonts w:asciiTheme="minorHAnsi" w:hAnsiTheme="minorHAnsi" w:cs="Tahoma"/>
                <w:sz w:val="22"/>
                <w:szCs w:val="22"/>
                <w:lang w:val="en-US" w:eastAsia="x-none"/>
              </w:rPr>
              <w:t>-1,385E-02</w:t>
            </w:r>
          </w:p>
        </w:tc>
        <w:tc>
          <w:tcPr>
            <w:tcW w:w="703" w:type="dxa"/>
            <w:vAlign w:val="center"/>
          </w:tcPr>
          <w:p w14:paraId="78CABDFB" w14:textId="77777777" w:rsidR="00633A02" w:rsidRPr="00AA57CB" w:rsidRDefault="00633A02" w:rsidP="00633A02">
            <w:pPr>
              <w:spacing w:before="40" w:after="40"/>
              <w:jc w:val="center"/>
              <w:rPr>
                <w:rFonts w:asciiTheme="minorHAnsi" w:hAnsiTheme="minorHAnsi" w:cs="Tahoma"/>
                <w:sz w:val="22"/>
                <w:szCs w:val="22"/>
                <w:lang w:val="en-US" w:eastAsia="x-none"/>
              </w:rPr>
            </w:pPr>
          </w:p>
        </w:tc>
      </w:tr>
      <w:tr w:rsidR="00192038" w:rsidRPr="00AA57CB" w14:paraId="364BA417" w14:textId="77777777" w:rsidTr="00234A41">
        <w:tc>
          <w:tcPr>
            <w:tcW w:w="3256" w:type="dxa"/>
          </w:tcPr>
          <w:p w14:paraId="08308DF5" w14:textId="77777777" w:rsidR="00633A02" w:rsidRPr="00AA57CB" w:rsidRDefault="00633A02" w:rsidP="00633A02">
            <w:pPr>
              <w:spacing w:before="40" w:after="40"/>
              <w:jc w:val="left"/>
              <w:rPr>
                <w:rFonts w:asciiTheme="minorHAnsi" w:hAnsiTheme="minorHAnsi" w:cs="Tahoma"/>
                <w:sz w:val="22"/>
                <w:szCs w:val="22"/>
                <w:lang w:val="en-US" w:eastAsia="x-none"/>
              </w:rPr>
            </w:pPr>
            <w:r w:rsidRPr="00AA57CB">
              <w:rPr>
                <w:rFonts w:asciiTheme="minorHAnsi" w:hAnsiTheme="minorHAnsi" w:cs="Tahoma"/>
                <w:sz w:val="22"/>
                <w:szCs w:val="22"/>
                <w:lang w:val="en-US" w:eastAsia="x-none"/>
              </w:rPr>
              <w:t>Reverse current</w:t>
            </w:r>
          </w:p>
        </w:tc>
        <w:tc>
          <w:tcPr>
            <w:tcW w:w="2409" w:type="dxa"/>
          </w:tcPr>
          <w:p w14:paraId="49C298EA" w14:textId="77777777" w:rsidR="00633A02" w:rsidRPr="00AA57CB" w:rsidRDefault="00633A02" w:rsidP="00633A02">
            <w:pPr>
              <w:spacing w:before="40" w:after="40"/>
              <w:jc w:val="center"/>
              <w:rPr>
                <w:rFonts w:asciiTheme="minorHAnsi" w:hAnsiTheme="minorHAnsi" w:cs="Tahoma"/>
                <w:sz w:val="22"/>
                <w:szCs w:val="22"/>
                <w:lang w:val="en-US" w:eastAsia="x-none"/>
              </w:rPr>
            </w:pPr>
            <w:proofErr w:type="spellStart"/>
            <w:r w:rsidRPr="00AA57CB">
              <w:rPr>
                <w:rFonts w:asciiTheme="minorHAnsi" w:hAnsiTheme="minorHAnsi" w:cs="Tahoma"/>
                <w:sz w:val="22"/>
                <w:szCs w:val="22"/>
                <w:lang w:val="en-US" w:eastAsia="x-none"/>
              </w:rPr>
              <w:t>T</w:t>
            </w:r>
            <w:r w:rsidRPr="00AA57CB">
              <w:rPr>
                <w:rFonts w:asciiTheme="minorHAnsi" w:hAnsiTheme="minorHAnsi" w:cs="Tahoma"/>
                <w:sz w:val="22"/>
                <w:szCs w:val="22"/>
                <w:vertAlign w:val="subscript"/>
                <w:lang w:val="en-US" w:eastAsia="x-none"/>
              </w:rPr>
              <w:t>vj</w:t>
            </w:r>
            <w:proofErr w:type="spellEnd"/>
            <w:r w:rsidRPr="00AA57CB">
              <w:rPr>
                <w:rFonts w:asciiTheme="minorHAnsi" w:hAnsiTheme="minorHAnsi" w:cs="Tahoma"/>
                <w:sz w:val="22"/>
                <w:szCs w:val="22"/>
                <w:lang w:val="en-US" w:eastAsia="x-none"/>
              </w:rPr>
              <w:t xml:space="preserve"> = </w:t>
            </w:r>
            <w:proofErr w:type="spellStart"/>
            <w:r w:rsidRPr="00AA57CB">
              <w:rPr>
                <w:rFonts w:asciiTheme="minorHAnsi" w:hAnsiTheme="minorHAnsi" w:cs="Tahoma"/>
                <w:sz w:val="22"/>
                <w:szCs w:val="22"/>
                <w:lang w:val="en-US" w:eastAsia="x-none"/>
              </w:rPr>
              <w:t>T</w:t>
            </w:r>
            <w:r w:rsidRPr="00AA57CB">
              <w:rPr>
                <w:rFonts w:asciiTheme="minorHAnsi" w:hAnsiTheme="minorHAnsi" w:cs="Tahoma"/>
                <w:sz w:val="22"/>
                <w:szCs w:val="22"/>
                <w:vertAlign w:val="subscript"/>
                <w:lang w:val="en-US" w:eastAsia="x-none"/>
              </w:rPr>
              <w:t>vj</w:t>
            </w:r>
            <w:proofErr w:type="spellEnd"/>
            <w:r w:rsidRPr="00AA57CB">
              <w:rPr>
                <w:rFonts w:asciiTheme="minorHAnsi" w:hAnsiTheme="minorHAnsi" w:cs="Tahoma"/>
                <w:sz w:val="22"/>
                <w:szCs w:val="22"/>
                <w:vertAlign w:val="subscript"/>
                <w:lang w:val="en-US" w:eastAsia="x-none"/>
              </w:rPr>
              <w:t xml:space="preserve"> max </w:t>
            </w:r>
            <w:r w:rsidRPr="00AA57CB">
              <w:rPr>
                <w:rFonts w:asciiTheme="minorHAnsi" w:hAnsiTheme="minorHAnsi" w:cs="Tahoma"/>
                <w:sz w:val="22"/>
                <w:szCs w:val="22"/>
                <w:lang w:val="en-US" w:eastAsia="x-none"/>
              </w:rPr>
              <w:t>, V</w:t>
            </w:r>
            <w:r w:rsidRPr="00AA57CB">
              <w:rPr>
                <w:rFonts w:asciiTheme="minorHAnsi" w:hAnsiTheme="minorHAnsi" w:cs="Tahoma"/>
                <w:sz w:val="22"/>
                <w:szCs w:val="22"/>
                <w:vertAlign w:val="subscript"/>
                <w:lang w:val="en-US" w:eastAsia="x-none"/>
              </w:rPr>
              <w:t xml:space="preserve">R </w:t>
            </w:r>
            <w:r w:rsidRPr="00AA57CB">
              <w:rPr>
                <w:rFonts w:asciiTheme="minorHAnsi" w:hAnsiTheme="minorHAnsi" w:cs="Tahoma"/>
                <w:sz w:val="22"/>
                <w:szCs w:val="22"/>
                <w:lang w:val="en-US" w:eastAsia="x-none"/>
              </w:rPr>
              <w:t>= V</w:t>
            </w:r>
            <w:r w:rsidRPr="00AA57CB">
              <w:rPr>
                <w:rFonts w:asciiTheme="minorHAnsi" w:hAnsiTheme="minorHAnsi" w:cs="Tahoma"/>
                <w:sz w:val="22"/>
                <w:szCs w:val="22"/>
                <w:vertAlign w:val="subscript"/>
                <w:lang w:val="en-US" w:eastAsia="x-none"/>
              </w:rPr>
              <w:t>RRM</w:t>
            </w:r>
          </w:p>
        </w:tc>
        <w:tc>
          <w:tcPr>
            <w:tcW w:w="851" w:type="dxa"/>
          </w:tcPr>
          <w:p w14:paraId="49712997" w14:textId="77777777" w:rsidR="00633A02" w:rsidRPr="00AA57CB" w:rsidRDefault="00633A02" w:rsidP="00633A02">
            <w:pPr>
              <w:spacing w:before="40" w:after="40"/>
              <w:jc w:val="center"/>
              <w:rPr>
                <w:rFonts w:asciiTheme="minorHAnsi" w:hAnsiTheme="minorHAnsi" w:cs="Tahoma"/>
                <w:sz w:val="22"/>
                <w:szCs w:val="22"/>
                <w:lang w:val="en-US" w:eastAsia="x-none"/>
              </w:rPr>
            </w:pPr>
            <w:proofErr w:type="spellStart"/>
            <w:r w:rsidRPr="00AA57CB">
              <w:rPr>
                <w:rFonts w:asciiTheme="minorHAnsi" w:hAnsiTheme="minorHAnsi" w:cs="Tahoma"/>
                <w:sz w:val="22"/>
                <w:szCs w:val="22"/>
                <w:lang w:val="en-US" w:eastAsia="x-none"/>
              </w:rPr>
              <w:t>i</w:t>
            </w:r>
            <w:r w:rsidRPr="00AA57CB">
              <w:rPr>
                <w:rFonts w:asciiTheme="minorHAnsi" w:hAnsiTheme="minorHAnsi" w:cs="Tahoma"/>
                <w:sz w:val="22"/>
                <w:szCs w:val="22"/>
                <w:vertAlign w:val="subscript"/>
                <w:lang w:val="en-US" w:eastAsia="x-none"/>
              </w:rPr>
              <w:t>R</w:t>
            </w:r>
            <w:proofErr w:type="spellEnd"/>
          </w:p>
        </w:tc>
        <w:tc>
          <w:tcPr>
            <w:tcW w:w="1843" w:type="dxa"/>
          </w:tcPr>
          <w:p w14:paraId="155564DE" w14:textId="77777777" w:rsidR="00633A02" w:rsidRPr="00AA57CB" w:rsidRDefault="00633A02" w:rsidP="00633A02">
            <w:pPr>
              <w:spacing w:before="40" w:after="40"/>
              <w:jc w:val="center"/>
              <w:rPr>
                <w:rFonts w:asciiTheme="minorHAnsi" w:hAnsiTheme="minorHAnsi" w:cs="Tahoma"/>
                <w:sz w:val="22"/>
                <w:szCs w:val="22"/>
                <w:lang w:val="en-US" w:eastAsia="x-none"/>
              </w:rPr>
            </w:pPr>
            <w:r w:rsidRPr="00AA57CB">
              <w:rPr>
                <w:rFonts w:asciiTheme="minorHAnsi" w:hAnsiTheme="minorHAnsi" w:cs="Tahoma"/>
                <w:sz w:val="22"/>
                <w:szCs w:val="22"/>
                <w:lang w:val="en-US" w:eastAsia="x-none"/>
              </w:rPr>
              <w:t>max. 60</w:t>
            </w:r>
          </w:p>
        </w:tc>
        <w:tc>
          <w:tcPr>
            <w:tcW w:w="703" w:type="dxa"/>
          </w:tcPr>
          <w:p w14:paraId="080B586B" w14:textId="77777777" w:rsidR="00633A02" w:rsidRPr="00AA57CB" w:rsidRDefault="00633A02" w:rsidP="00633A02">
            <w:pPr>
              <w:spacing w:before="40" w:after="40"/>
              <w:jc w:val="center"/>
              <w:rPr>
                <w:rFonts w:asciiTheme="minorHAnsi" w:hAnsiTheme="minorHAnsi" w:cs="Tahoma"/>
                <w:sz w:val="22"/>
                <w:szCs w:val="22"/>
                <w:lang w:val="en-US" w:eastAsia="x-none"/>
              </w:rPr>
            </w:pPr>
            <w:r w:rsidRPr="00AA57CB">
              <w:rPr>
                <w:rFonts w:asciiTheme="minorHAnsi" w:hAnsiTheme="minorHAnsi" w:cs="Tahoma"/>
                <w:sz w:val="22"/>
                <w:szCs w:val="22"/>
                <w:lang w:val="en-US" w:eastAsia="x-none"/>
              </w:rPr>
              <w:t>mA</w:t>
            </w:r>
          </w:p>
        </w:tc>
      </w:tr>
      <w:tr w:rsidR="00192038" w:rsidRPr="00AA57CB" w14:paraId="2D22197B" w14:textId="77777777" w:rsidTr="001F1697">
        <w:tc>
          <w:tcPr>
            <w:tcW w:w="9062" w:type="dxa"/>
            <w:gridSpan w:val="5"/>
          </w:tcPr>
          <w:p w14:paraId="0EE2C812" w14:textId="4EB059B2" w:rsidR="00633A02" w:rsidRPr="00692241" w:rsidRDefault="00692241" w:rsidP="00633A02">
            <w:pPr>
              <w:spacing w:before="40" w:after="40"/>
              <w:jc w:val="center"/>
              <w:rPr>
                <w:rFonts w:asciiTheme="minorHAnsi" w:hAnsiTheme="minorHAnsi" w:cs="Tahoma"/>
                <w:sz w:val="22"/>
                <w:szCs w:val="22"/>
                <w:lang w:val="en-US" w:eastAsia="x-none"/>
              </w:rPr>
            </w:pPr>
            <w:r>
              <w:rPr>
                <w:rFonts w:asciiTheme="minorHAnsi" w:hAnsiTheme="minorHAnsi" w:cs="Tahoma"/>
                <w:sz w:val="22"/>
                <w:szCs w:val="22"/>
                <w:lang w:val="en-US" w:eastAsia="x-none"/>
              </w:rPr>
              <w:t>Thermal qualities</w:t>
            </w:r>
          </w:p>
        </w:tc>
      </w:tr>
      <w:tr w:rsidR="00192038" w:rsidRPr="00B72D5B" w14:paraId="38025456" w14:textId="77777777" w:rsidTr="00234A41">
        <w:tc>
          <w:tcPr>
            <w:tcW w:w="3256" w:type="dxa"/>
          </w:tcPr>
          <w:p w14:paraId="10384D57" w14:textId="77777777" w:rsidR="00633A02" w:rsidRPr="00AA57CB" w:rsidRDefault="00633A02" w:rsidP="00633A02">
            <w:pPr>
              <w:spacing w:before="40" w:after="40"/>
              <w:jc w:val="left"/>
              <w:rPr>
                <w:rFonts w:asciiTheme="minorHAnsi" w:hAnsiTheme="minorHAnsi" w:cs="Tahoma"/>
                <w:sz w:val="22"/>
                <w:szCs w:val="22"/>
                <w:lang w:val="en-US" w:eastAsia="x-none"/>
              </w:rPr>
            </w:pPr>
            <w:r w:rsidRPr="00AA57CB">
              <w:rPr>
                <w:rFonts w:asciiTheme="minorHAnsi" w:hAnsiTheme="minorHAnsi" w:cs="Tahoma"/>
                <w:sz w:val="22"/>
                <w:szCs w:val="22"/>
                <w:lang w:val="en-US" w:eastAsia="x-none"/>
              </w:rPr>
              <w:t>Thermal resistance, junction to case</w:t>
            </w:r>
          </w:p>
        </w:tc>
        <w:tc>
          <w:tcPr>
            <w:tcW w:w="2409" w:type="dxa"/>
          </w:tcPr>
          <w:p w14:paraId="5AFBCB49" w14:textId="77777777" w:rsidR="00633A02" w:rsidRPr="00AA57CB" w:rsidRDefault="00633A02" w:rsidP="00633A02">
            <w:pPr>
              <w:spacing w:before="40" w:after="40"/>
              <w:jc w:val="center"/>
              <w:rPr>
                <w:rFonts w:asciiTheme="minorHAnsi" w:hAnsiTheme="minorHAnsi" w:cs="Tahoma"/>
                <w:sz w:val="18"/>
                <w:szCs w:val="18"/>
                <w:lang w:val="en-US" w:eastAsia="x-none"/>
              </w:rPr>
            </w:pPr>
            <w:proofErr w:type="spellStart"/>
            <w:r w:rsidRPr="00AA57CB">
              <w:rPr>
                <w:rFonts w:asciiTheme="minorHAnsi" w:hAnsiTheme="minorHAnsi" w:cs="Tahoma"/>
                <w:sz w:val="18"/>
                <w:szCs w:val="18"/>
                <w:lang w:val="en-US" w:eastAsia="x-none"/>
              </w:rPr>
              <w:t>beidseitig</w:t>
            </w:r>
            <w:proofErr w:type="spellEnd"/>
            <w:r w:rsidRPr="00AA57CB">
              <w:rPr>
                <w:rFonts w:asciiTheme="minorHAnsi" w:hAnsiTheme="minorHAnsi" w:cs="Tahoma"/>
                <w:sz w:val="18"/>
                <w:szCs w:val="18"/>
                <w:lang w:val="en-US" w:eastAsia="x-none"/>
              </w:rPr>
              <w:t xml:space="preserve"> / two-sided, θ = 180°sin</w:t>
            </w:r>
          </w:p>
          <w:p w14:paraId="08B290B5" w14:textId="77777777" w:rsidR="00633A02" w:rsidRPr="00AA57CB" w:rsidRDefault="00633A02" w:rsidP="00633A02">
            <w:pPr>
              <w:spacing w:before="40" w:after="40"/>
              <w:jc w:val="center"/>
              <w:rPr>
                <w:rFonts w:asciiTheme="minorHAnsi" w:hAnsiTheme="minorHAnsi" w:cs="Tahoma"/>
                <w:sz w:val="18"/>
                <w:szCs w:val="18"/>
                <w:lang w:val="en-US" w:eastAsia="x-none"/>
              </w:rPr>
            </w:pPr>
            <w:proofErr w:type="spellStart"/>
            <w:r w:rsidRPr="00AA57CB">
              <w:rPr>
                <w:rFonts w:asciiTheme="minorHAnsi" w:hAnsiTheme="minorHAnsi" w:cs="Tahoma"/>
                <w:sz w:val="18"/>
                <w:szCs w:val="18"/>
                <w:lang w:val="en-US" w:eastAsia="x-none"/>
              </w:rPr>
              <w:lastRenderedPageBreak/>
              <w:t>beidseitig</w:t>
            </w:r>
            <w:proofErr w:type="spellEnd"/>
            <w:r w:rsidRPr="00AA57CB">
              <w:rPr>
                <w:rFonts w:asciiTheme="minorHAnsi" w:hAnsiTheme="minorHAnsi" w:cs="Tahoma"/>
                <w:sz w:val="18"/>
                <w:szCs w:val="18"/>
                <w:lang w:val="en-US" w:eastAsia="x-none"/>
              </w:rPr>
              <w:t xml:space="preserve"> / two-sided, DC</w:t>
            </w:r>
          </w:p>
          <w:p w14:paraId="4566136B" w14:textId="77777777" w:rsidR="00633A02" w:rsidRPr="00AA57CB" w:rsidRDefault="00633A02" w:rsidP="00633A02">
            <w:pPr>
              <w:spacing w:before="40" w:after="40"/>
              <w:jc w:val="center"/>
              <w:rPr>
                <w:rFonts w:asciiTheme="minorHAnsi" w:hAnsiTheme="minorHAnsi" w:cs="Tahoma"/>
                <w:sz w:val="18"/>
                <w:szCs w:val="18"/>
                <w:lang w:val="en-US" w:eastAsia="x-none"/>
              </w:rPr>
            </w:pPr>
            <w:r w:rsidRPr="00AA57CB">
              <w:rPr>
                <w:rFonts w:asciiTheme="minorHAnsi" w:hAnsiTheme="minorHAnsi" w:cs="Tahoma"/>
                <w:sz w:val="18"/>
                <w:szCs w:val="18"/>
                <w:lang w:val="en-US" w:eastAsia="x-none"/>
              </w:rPr>
              <w:t>Anode / anode, θ = 180°sin</w:t>
            </w:r>
          </w:p>
          <w:p w14:paraId="7803DB64" w14:textId="77777777" w:rsidR="00633A02" w:rsidRPr="00AA57CB" w:rsidRDefault="00633A02" w:rsidP="00633A02">
            <w:pPr>
              <w:spacing w:before="40" w:after="40"/>
              <w:jc w:val="center"/>
              <w:rPr>
                <w:rFonts w:asciiTheme="minorHAnsi" w:hAnsiTheme="minorHAnsi" w:cs="Tahoma"/>
                <w:sz w:val="18"/>
                <w:szCs w:val="18"/>
                <w:lang w:val="en-US" w:eastAsia="x-none"/>
              </w:rPr>
            </w:pPr>
            <w:r w:rsidRPr="00AA57CB">
              <w:rPr>
                <w:rFonts w:asciiTheme="minorHAnsi" w:hAnsiTheme="minorHAnsi" w:cs="Tahoma"/>
                <w:sz w:val="18"/>
                <w:szCs w:val="18"/>
                <w:lang w:val="en-US" w:eastAsia="x-none"/>
              </w:rPr>
              <w:t>Anode / anode, DC</w:t>
            </w:r>
          </w:p>
          <w:p w14:paraId="47047E45" w14:textId="77777777" w:rsidR="00633A02" w:rsidRPr="00AA57CB" w:rsidRDefault="00633A02" w:rsidP="00633A02">
            <w:pPr>
              <w:spacing w:before="40" w:after="40"/>
              <w:jc w:val="center"/>
              <w:rPr>
                <w:rFonts w:asciiTheme="minorHAnsi" w:hAnsiTheme="minorHAnsi" w:cs="Tahoma"/>
                <w:sz w:val="18"/>
                <w:szCs w:val="18"/>
                <w:lang w:val="en-US" w:eastAsia="x-none"/>
              </w:rPr>
            </w:pPr>
            <w:proofErr w:type="spellStart"/>
            <w:r w:rsidRPr="00AA57CB">
              <w:rPr>
                <w:rFonts w:asciiTheme="minorHAnsi" w:hAnsiTheme="minorHAnsi" w:cs="Tahoma"/>
                <w:sz w:val="18"/>
                <w:szCs w:val="18"/>
                <w:lang w:val="en-US" w:eastAsia="x-none"/>
              </w:rPr>
              <w:t>Kathode</w:t>
            </w:r>
            <w:proofErr w:type="spellEnd"/>
            <w:r w:rsidRPr="00AA57CB">
              <w:rPr>
                <w:rFonts w:asciiTheme="minorHAnsi" w:hAnsiTheme="minorHAnsi" w:cs="Tahoma"/>
                <w:sz w:val="18"/>
                <w:szCs w:val="18"/>
                <w:lang w:val="en-US" w:eastAsia="x-none"/>
              </w:rPr>
              <w:t xml:space="preserve"> / cathode, θ = 180°sin</w:t>
            </w:r>
          </w:p>
          <w:p w14:paraId="126CE91F" w14:textId="77777777" w:rsidR="00633A02" w:rsidRPr="00AA57CB" w:rsidRDefault="00633A02" w:rsidP="00633A02">
            <w:pPr>
              <w:spacing w:before="40" w:after="40"/>
              <w:jc w:val="center"/>
              <w:rPr>
                <w:rFonts w:asciiTheme="minorHAnsi" w:hAnsiTheme="minorHAnsi" w:cs="Tahoma"/>
                <w:sz w:val="18"/>
                <w:szCs w:val="18"/>
                <w:lang w:val="en-US" w:eastAsia="x-none"/>
              </w:rPr>
            </w:pPr>
            <w:proofErr w:type="spellStart"/>
            <w:r w:rsidRPr="00AA57CB">
              <w:rPr>
                <w:rFonts w:asciiTheme="minorHAnsi" w:hAnsiTheme="minorHAnsi" w:cs="Tahoma"/>
                <w:sz w:val="18"/>
                <w:szCs w:val="18"/>
                <w:lang w:val="en-US" w:eastAsia="x-none"/>
              </w:rPr>
              <w:t>Kathode</w:t>
            </w:r>
            <w:proofErr w:type="spellEnd"/>
            <w:r w:rsidRPr="00AA57CB">
              <w:rPr>
                <w:rFonts w:asciiTheme="minorHAnsi" w:hAnsiTheme="minorHAnsi" w:cs="Tahoma"/>
                <w:sz w:val="18"/>
                <w:szCs w:val="18"/>
                <w:lang w:val="en-US" w:eastAsia="x-none"/>
              </w:rPr>
              <w:t xml:space="preserve"> / cathode, DC</w:t>
            </w:r>
          </w:p>
        </w:tc>
        <w:tc>
          <w:tcPr>
            <w:tcW w:w="851" w:type="dxa"/>
          </w:tcPr>
          <w:p w14:paraId="77380BBF" w14:textId="77777777" w:rsidR="00633A02" w:rsidRPr="00AA57CB" w:rsidRDefault="00633A02" w:rsidP="00633A02">
            <w:pPr>
              <w:spacing w:before="40" w:after="40"/>
              <w:jc w:val="center"/>
              <w:rPr>
                <w:rFonts w:asciiTheme="minorHAnsi" w:hAnsiTheme="minorHAnsi" w:cs="Tahoma"/>
                <w:sz w:val="22"/>
                <w:szCs w:val="22"/>
                <w:lang w:val="en-US" w:eastAsia="x-none"/>
              </w:rPr>
            </w:pPr>
            <w:proofErr w:type="spellStart"/>
            <w:r w:rsidRPr="00AA57CB">
              <w:rPr>
                <w:rFonts w:asciiTheme="minorHAnsi" w:hAnsiTheme="minorHAnsi" w:cs="Tahoma"/>
                <w:sz w:val="22"/>
                <w:szCs w:val="22"/>
                <w:lang w:val="en-US" w:eastAsia="x-none"/>
              </w:rPr>
              <w:lastRenderedPageBreak/>
              <w:t>R</w:t>
            </w:r>
            <w:r w:rsidRPr="00AA57CB">
              <w:rPr>
                <w:rFonts w:asciiTheme="minorHAnsi" w:hAnsiTheme="minorHAnsi" w:cs="Tahoma"/>
                <w:sz w:val="22"/>
                <w:szCs w:val="22"/>
                <w:vertAlign w:val="subscript"/>
                <w:lang w:val="en-US" w:eastAsia="x-none"/>
              </w:rPr>
              <w:t>thJC</w:t>
            </w:r>
            <w:proofErr w:type="spellEnd"/>
          </w:p>
        </w:tc>
        <w:tc>
          <w:tcPr>
            <w:tcW w:w="1843" w:type="dxa"/>
          </w:tcPr>
          <w:p w14:paraId="3C279526" w14:textId="77777777" w:rsidR="00633A02" w:rsidRPr="00AA57CB" w:rsidRDefault="00633A02" w:rsidP="00633A02">
            <w:pPr>
              <w:spacing w:before="40" w:after="40"/>
              <w:jc w:val="center"/>
              <w:rPr>
                <w:rFonts w:asciiTheme="minorHAnsi" w:hAnsiTheme="minorHAnsi" w:cs="Tahoma"/>
                <w:sz w:val="22"/>
                <w:szCs w:val="22"/>
                <w:lang w:val="en-US" w:eastAsia="x-none"/>
              </w:rPr>
            </w:pPr>
            <w:r w:rsidRPr="00AA57CB">
              <w:rPr>
                <w:rFonts w:asciiTheme="minorHAnsi" w:hAnsiTheme="minorHAnsi" w:cs="Tahoma"/>
                <w:sz w:val="22"/>
                <w:szCs w:val="22"/>
                <w:lang w:val="en-US" w:eastAsia="x-none"/>
              </w:rPr>
              <w:t>≤</w:t>
            </w:r>
            <w:r w:rsidRPr="00AA57CB">
              <w:rPr>
                <w:rFonts w:asciiTheme="minorHAnsi" w:hAnsiTheme="minorHAnsi" w:cs="Tahoma"/>
                <w:sz w:val="22"/>
                <w:szCs w:val="22"/>
                <w:lang w:eastAsia="x-none"/>
              </w:rPr>
              <w:t xml:space="preserve"> </w:t>
            </w:r>
            <w:r w:rsidRPr="00AA57CB">
              <w:rPr>
                <w:rFonts w:asciiTheme="minorHAnsi" w:hAnsiTheme="minorHAnsi" w:cs="Tahoma"/>
                <w:sz w:val="22"/>
                <w:szCs w:val="22"/>
                <w:lang w:val="en-US" w:eastAsia="x-none"/>
              </w:rPr>
              <w:t>0,038</w:t>
            </w:r>
          </w:p>
          <w:p w14:paraId="5591A8E5" w14:textId="77777777" w:rsidR="00633A02" w:rsidRPr="00AA57CB" w:rsidRDefault="00633A02" w:rsidP="00633A02">
            <w:pPr>
              <w:spacing w:before="40" w:after="40"/>
              <w:jc w:val="center"/>
              <w:rPr>
                <w:rFonts w:asciiTheme="minorHAnsi" w:hAnsiTheme="minorHAnsi" w:cs="Tahoma"/>
                <w:sz w:val="22"/>
                <w:szCs w:val="22"/>
                <w:lang w:val="en-US" w:eastAsia="x-none"/>
              </w:rPr>
            </w:pPr>
            <w:r w:rsidRPr="00AA57CB">
              <w:rPr>
                <w:rFonts w:asciiTheme="minorHAnsi" w:hAnsiTheme="minorHAnsi" w:cs="Tahoma"/>
                <w:sz w:val="22"/>
                <w:szCs w:val="22"/>
                <w:lang w:val="en-US" w:eastAsia="x-none"/>
              </w:rPr>
              <w:t>≤</w:t>
            </w:r>
            <w:r w:rsidRPr="00AA57CB">
              <w:rPr>
                <w:rFonts w:asciiTheme="minorHAnsi" w:hAnsiTheme="minorHAnsi" w:cs="Tahoma"/>
                <w:sz w:val="22"/>
                <w:szCs w:val="22"/>
                <w:lang w:eastAsia="x-none"/>
              </w:rPr>
              <w:t xml:space="preserve"> </w:t>
            </w:r>
            <w:r w:rsidRPr="00AA57CB">
              <w:rPr>
                <w:rFonts w:asciiTheme="minorHAnsi" w:hAnsiTheme="minorHAnsi" w:cs="Tahoma"/>
                <w:sz w:val="22"/>
                <w:szCs w:val="22"/>
                <w:lang w:val="en-US" w:eastAsia="x-none"/>
              </w:rPr>
              <w:t>0,035</w:t>
            </w:r>
          </w:p>
          <w:p w14:paraId="50094E14" w14:textId="77777777" w:rsidR="00633A02" w:rsidRPr="00AA57CB" w:rsidRDefault="00633A02" w:rsidP="00633A02">
            <w:pPr>
              <w:spacing w:before="40" w:after="40"/>
              <w:jc w:val="center"/>
              <w:rPr>
                <w:rFonts w:asciiTheme="minorHAnsi" w:hAnsiTheme="minorHAnsi" w:cs="Tahoma"/>
                <w:sz w:val="22"/>
                <w:szCs w:val="22"/>
                <w:lang w:val="en-US" w:eastAsia="x-none"/>
              </w:rPr>
            </w:pPr>
            <w:r w:rsidRPr="00AA57CB">
              <w:rPr>
                <w:rFonts w:asciiTheme="minorHAnsi" w:hAnsiTheme="minorHAnsi" w:cs="Tahoma"/>
                <w:sz w:val="22"/>
                <w:szCs w:val="22"/>
                <w:lang w:val="en-US" w:eastAsia="x-none"/>
              </w:rPr>
              <w:lastRenderedPageBreak/>
              <w:t>≤</w:t>
            </w:r>
            <w:r w:rsidRPr="00AA57CB">
              <w:rPr>
                <w:rFonts w:asciiTheme="minorHAnsi" w:hAnsiTheme="minorHAnsi" w:cs="Tahoma"/>
                <w:sz w:val="22"/>
                <w:szCs w:val="22"/>
                <w:lang w:eastAsia="x-none"/>
              </w:rPr>
              <w:t xml:space="preserve"> </w:t>
            </w:r>
            <w:r w:rsidRPr="00AA57CB">
              <w:rPr>
                <w:rFonts w:asciiTheme="minorHAnsi" w:hAnsiTheme="minorHAnsi" w:cs="Tahoma"/>
                <w:sz w:val="22"/>
                <w:szCs w:val="22"/>
                <w:lang w:val="en-US" w:eastAsia="x-none"/>
              </w:rPr>
              <w:t>0,064</w:t>
            </w:r>
          </w:p>
          <w:p w14:paraId="10053CE5" w14:textId="77777777" w:rsidR="00633A02" w:rsidRPr="00AA57CB" w:rsidRDefault="00633A02" w:rsidP="00633A02">
            <w:pPr>
              <w:spacing w:before="40" w:after="40"/>
              <w:jc w:val="center"/>
              <w:rPr>
                <w:rFonts w:asciiTheme="minorHAnsi" w:hAnsiTheme="minorHAnsi" w:cs="Tahoma"/>
                <w:sz w:val="22"/>
                <w:szCs w:val="22"/>
                <w:lang w:val="en-US" w:eastAsia="x-none"/>
              </w:rPr>
            </w:pPr>
            <w:r w:rsidRPr="00AA57CB">
              <w:rPr>
                <w:rFonts w:asciiTheme="minorHAnsi" w:hAnsiTheme="minorHAnsi" w:cs="Tahoma"/>
                <w:sz w:val="22"/>
                <w:szCs w:val="22"/>
                <w:lang w:val="en-US" w:eastAsia="x-none"/>
              </w:rPr>
              <w:t>≤</w:t>
            </w:r>
            <w:r w:rsidRPr="00AA57CB">
              <w:rPr>
                <w:rFonts w:asciiTheme="minorHAnsi" w:hAnsiTheme="minorHAnsi" w:cs="Tahoma"/>
                <w:sz w:val="22"/>
                <w:szCs w:val="22"/>
                <w:lang w:eastAsia="x-none"/>
              </w:rPr>
              <w:t xml:space="preserve"> </w:t>
            </w:r>
            <w:r w:rsidRPr="00AA57CB">
              <w:rPr>
                <w:rFonts w:asciiTheme="minorHAnsi" w:hAnsiTheme="minorHAnsi" w:cs="Tahoma"/>
                <w:sz w:val="22"/>
                <w:szCs w:val="22"/>
                <w:lang w:val="en-US" w:eastAsia="x-none"/>
              </w:rPr>
              <w:t>0,061</w:t>
            </w:r>
          </w:p>
          <w:p w14:paraId="33FDD8AF" w14:textId="77777777" w:rsidR="00633A02" w:rsidRPr="00AA57CB" w:rsidRDefault="00633A02" w:rsidP="00633A02">
            <w:pPr>
              <w:spacing w:before="40" w:after="40"/>
              <w:jc w:val="center"/>
              <w:rPr>
                <w:rFonts w:asciiTheme="minorHAnsi" w:hAnsiTheme="minorHAnsi" w:cs="Tahoma"/>
                <w:sz w:val="22"/>
                <w:szCs w:val="22"/>
                <w:lang w:val="en-US" w:eastAsia="x-none"/>
              </w:rPr>
            </w:pPr>
            <w:r w:rsidRPr="00AA57CB">
              <w:rPr>
                <w:rFonts w:asciiTheme="minorHAnsi" w:hAnsiTheme="minorHAnsi" w:cs="Tahoma"/>
                <w:sz w:val="22"/>
                <w:szCs w:val="22"/>
                <w:lang w:val="en-US" w:eastAsia="x-none"/>
              </w:rPr>
              <w:t>≤</w:t>
            </w:r>
            <w:r w:rsidRPr="00AA57CB">
              <w:rPr>
                <w:rFonts w:asciiTheme="minorHAnsi" w:hAnsiTheme="minorHAnsi" w:cs="Tahoma"/>
                <w:sz w:val="22"/>
                <w:szCs w:val="22"/>
                <w:lang w:eastAsia="x-none"/>
              </w:rPr>
              <w:t xml:space="preserve"> </w:t>
            </w:r>
            <w:r w:rsidRPr="00AA57CB">
              <w:rPr>
                <w:rFonts w:asciiTheme="minorHAnsi" w:hAnsiTheme="minorHAnsi" w:cs="Tahoma"/>
                <w:sz w:val="22"/>
                <w:szCs w:val="22"/>
                <w:lang w:val="en-US" w:eastAsia="x-none"/>
              </w:rPr>
              <w:t>0,085</w:t>
            </w:r>
          </w:p>
          <w:p w14:paraId="2C6E93F5" w14:textId="77777777" w:rsidR="00633A02" w:rsidRPr="00AA57CB" w:rsidRDefault="00633A02" w:rsidP="00633A02">
            <w:pPr>
              <w:spacing w:before="40" w:after="40"/>
              <w:jc w:val="center"/>
              <w:rPr>
                <w:rFonts w:asciiTheme="minorHAnsi" w:hAnsiTheme="minorHAnsi" w:cs="Tahoma"/>
                <w:sz w:val="22"/>
                <w:szCs w:val="22"/>
                <w:lang w:val="en-US" w:eastAsia="x-none"/>
              </w:rPr>
            </w:pPr>
            <w:r w:rsidRPr="00AA57CB">
              <w:rPr>
                <w:rFonts w:asciiTheme="minorHAnsi" w:hAnsiTheme="minorHAnsi" w:cs="Tahoma"/>
                <w:sz w:val="22"/>
                <w:szCs w:val="22"/>
                <w:lang w:val="en-US" w:eastAsia="x-none"/>
              </w:rPr>
              <w:t>≤</w:t>
            </w:r>
            <w:r w:rsidRPr="00AA57CB">
              <w:rPr>
                <w:rFonts w:asciiTheme="minorHAnsi" w:hAnsiTheme="minorHAnsi" w:cs="Tahoma"/>
                <w:sz w:val="22"/>
                <w:szCs w:val="22"/>
                <w:lang w:eastAsia="x-none"/>
              </w:rPr>
              <w:t xml:space="preserve"> </w:t>
            </w:r>
            <w:r w:rsidRPr="00AA57CB">
              <w:rPr>
                <w:rFonts w:asciiTheme="minorHAnsi" w:hAnsiTheme="minorHAnsi" w:cs="Tahoma"/>
                <w:sz w:val="22"/>
                <w:szCs w:val="22"/>
                <w:lang w:val="en-US" w:eastAsia="x-none"/>
              </w:rPr>
              <w:t>0,082</w:t>
            </w:r>
          </w:p>
        </w:tc>
        <w:tc>
          <w:tcPr>
            <w:tcW w:w="703" w:type="dxa"/>
          </w:tcPr>
          <w:p w14:paraId="292EE470" w14:textId="77777777" w:rsidR="00633A02" w:rsidRPr="00AA57CB" w:rsidRDefault="00633A02" w:rsidP="00633A02">
            <w:pPr>
              <w:spacing w:before="40" w:after="40"/>
              <w:jc w:val="center"/>
              <w:rPr>
                <w:rFonts w:asciiTheme="minorHAnsi" w:hAnsiTheme="minorHAnsi" w:cs="Tahoma"/>
                <w:sz w:val="22"/>
                <w:szCs w:val="22"/>
                <w:lang w:val="en-US" w:eastAsia="x-none"/>
              </w:rPr>
            </w:pPr>
            <w:r w:rsidRPr="00AA57CB">
              <w:rPr>
                <w:rFonts w:asciiTheme="minorHAnsi" w:hAnsiTheme="minorHAnsi" w:cs="Tahoma"/>
                <w:sz w:val="22"/>
                <w:szCs w:val="22"/>
                <w:lang w:val="en-US" w:eastAsia="x-none"/>
              </w:rPr>
              <w:lastRenderedPageBreak/>
              <w:t>°C/W</w:t>
            </w:r>
          </w:p>
          <w:p w14:paraId="06FE6CA4" w14:textId="77777777" w:rsidR="00633A02" w:rsidRPr="00AA57CB" w:rsidRDefault="00633A02" w:rsidP="00633A02">
            <w:pPr>
              <w:spacing w:before="40" w:after="40"/>
              <w:jc w:val="center"/>
              <w:rPr>
                <w:rFonts w:asciiTheme="minorHAnsi" w:hAnsiTheme="minorHAnsi" w:cs="Tahoma"/>
                <w:sz w:val="22"/>
                <w:szCs w:val="22"/>
                <w:lang w:val="en-US" w:eastAsia="x-none"/>
              </w:rPr>
            </w:pPr>
            <w:r w:rsidRPr="00AA57CB">
              <w:rPr>
                <w:rFonts w:asciiTheme="minorHAnsi" w:hAnsiTheme="minorHAnsi" w:cs="Tahoma"/>
                <w:sz w:val="22"/>
                <w:szCs w:val="22"/>
                <w:lang w:val="en-US" w:eastAsia="x-none"/>
              </w:rPr>
              <w:t>°C/W</w:t>
            </w:r>
          </w:p>
          <w:p w14:paraId="699A7BC9" w14:textId="77777777" w:rsidR="00633A02" w:rsidRPr="00AA57CB" w:rsidRDefault="00633A02" w:rsidP="00633A02">
            <w:pPr>
              <w:spacing w:before="40" w:after="40"/>
              <w:jc w:val="center"/>
              <w:rPr>
                <w:rFonts w:asciiTheme="minorHAnsi" w:hAnsiTheme="minorHAnsi" w:cs="Tahoma"/>
                <w:sz w:val="22"/>
                <w:szCs w:val="22"/>
                <w:lang w:val="en-US" w:eastAsia="x-none"/>
              </w:rPr>
            </w:pPr>
            <w:r w:rsidRPr="00AA57CB">
              <w:rPr>
                <w:rFonts w:asciiTheme="minorHAnsi" w:hAnsiTheme="minorHAnsi" w:cs="Tahoma"/>
                <w:sz w:val="22"/>
                <w:szCs w:val="22"/>
                <w:lang w:val="en-US" w:eastAsia="x-none"/>
              </w:rPr>
              <w:lastRenderedPageBreak/>
              <w:t>°C/W</w:t>
            </w:r>
          </w:p>
          <w:p w14:paraId="668BAE4D" w14:textId="77777777" w:rsidR="00633A02" w:rsidRPr="00AA57CB" w:rsidRDefault="00633A02" w:rsidP="00633A02">
            <w:pPr>
              <w:spacing w:before="40" w:after="40"/>
              <w:jc w:val="center"/>
              <w:rPr>
                <w:rFonts w:asciiTheme="minorHAnsi" w:hAnsiTheme="minorHAnsi" w:cs="Tahoma"/>
                <w:sz w:val="22"/>
                <w:szCs w:val="22"/>
                <w:lang w:val="en-US" w:eastAsia="x-none"/>
              </w:rPr>
            </w:pPr>
            <w:r w:rsidRPr="00AA57CB">
              <w:rPr>
                <w:rFonts w:asciiTheme="minorHAnsi" w:hAnsiTheme="minorHAnsi" w:cs="Tahoma"/>
                <w:sz w:val="22"/>
                <w:szCs w:val="22"/>
                <w:lang w:val="en-US" w:eastAsia="x-none"/>
              </w:rPr>
              <w:t>°C/W</w:t>
            </w:r>
          </w:p>
          <w:p w14:paraId="17AAA979" w14:textId="77777777" w:rsidR="00633A02" w:rsidRPr="00AA57CB" w:rsidRDefault="00633A02" w:rsidP="00633A02">
            <w:pPr>
              <w:spacing w:before="40" w:after="40"/>
              <w:jc w:val="center"/>
              <w:rPr>
                <w:rFonts w:asciiTheme="minorHAnsi" w:hAnsiTheme="minorHAnsi" w:cs="Tahoma"/>
                <w:sz w:val="22"/>
                <w:szCs w:val="22"/>
                <w:lang w:val="en-US" w:eastAsia="x-none"/>
              </w:rPr>
            </w:pPr>
            <w:r w:rsidRPr="00AA57CB">
              <w:rPr>
                <w:rFonts w:asciiTheme="minorHAnsi" w:hAnsiTheme="minorHAnsi" w:cs="Tahoma"/>
                <w:sz w:val="22"/>
                <w:szCs w:val="22"/>
                <w:lang w:val="en-US" w:eastAsia="x-none"/>
              </w:rPr>
              <w:t>°C/W</w:t>
            </w:r>
          </w:p>
          <w:p w14:paraId="09345735" w14:textId="77777777" w:rsidR="00633A02" w:rsidRPr="00AA57CB" w:rsidRDefault="00633A02" w:rsidP="00633A02">
            <w:pPr>
              <w:spacing w:before="40" w:after="40"/>
              <w:jc w:val="center"/>
              <w:rPr>
                <w:rFonts w:asciiTheme="minorHAnsi" w:hAnsiTheme="minorHAnsi" w:cs="Tahoma"/>
                <w:sz w:val="22"/>
                <w:szCs w:val="22"/>
                <w:lang w:val="en-US" w:eastAsia="x-none"/>
              </w:rPr>
            </w:pPr>
            <w:r w:rsidRPr="00AA57CB">
              <w:rPr>
                <w:rFonts w:asciiTheme="minorHAnsi" w:hAnsiTheme="minorHAnsi" w:cs="Tahoma"/>
                <w:sz w:val="22"/>
                <w:szCs w:val="22"/>
                <w:lang w:val="en-US" w:eastAsia="x-none"/>
              </w:rPr>
              <w:t>°C/W</w:t>
            </w:r>
          </w:p>
        </w:tc>
      </w:tr>
      <w:tr w:rsidR="00192038" w:rsidRPr="00AA57CB" w14:paraId="0E7421BA" w14:textId="77777777" w:rsidTr="00234A41">
        <w:tc>
          <w:tcPr>
            <w:tcW w:w="3256" w:type="dxa"/>
          </w:tcPr>
          <w:p w14:paraId="4C6A370A" w14:textId="77777777" w:rsidR="00633A02" w:rsidRPr="00AA57CB" w:rsidRDefault="00633A02" w:rsidP="00633A02">
            <w:pPr>
              <w:spacing w:before="40" w:after="40"/>
              <w:jc w:val="left"/>
              <w:rPr>
                <w:rFonts w:asciiTheme="minorHAnsi" w:hAnsiTheme="minorHAnsi" w:cs="Tahoma"/>
                <w:sz w:val="22"/>
                <w:szCs w:val="22"/>
                <w:lang w:val="en-US" w:eastAsia="x-none"/>
              </w:rPr>
            </w:pPr>
            <w:r w:rsidRPr="00AA57CB">
              <w:rPr>
                <w:rFonts w:asciiTheme="minorHAnsi" w:hAnsiTheme="minorHAnsi" w:cs="Tahoma"/>
                <w:sz w:val="22"/>
                <w:szCs w:val="22"/>
                <w:lang w:val="en-US" w:eastAsia="x-none"/>
              </w:rPr>
              <w:lastRenderedPageBreak/>
              <w:t>Thermal resistance, case to heatsink</w:t>
            </w:r>
          </w:p>
        </w:tc>
        <w:tc>
          <w:tcPr>
            <w:tcW w:w="2409" w:type="dxa"/>
          </w:tcPr>
          <w:p w14:paraId="21CE65A2" w14:textId="77777777" w:rsidR="00633A02" w:rsidRPr="00AA57CB" w:rsidRDefault="00633A02" w:rsidP="00633A02">
            <w:pPr>
              <w:spacing w:before="40" w:after="40"/>
              <w:jc w:val="center"/>
              <w:rPr>
                <w:rFonts w:asciiTheme="minorHAnsi" w:hAnsiTheme="minorHAnsi" w:cs="Tahoma"/>
                <w:sz w:val="22"/>
                <w:szCs w:val="22"/>
                <w:lang w:val="en-US" w:eastAsia="x-none"/>
              </w:rPr>
            </w:pPr>
            <w:r w:rsidRPr="00AA57CB">
              <w:rPr>
                <w:rFonts w:asciiTheme="minorHAnsi" w:hAnsiTheme="minorHAnsi" w:cs="Tahoma"/>
                <w:sz w:val="22"/>
                <w:szCs w:val="22"/>
                <w:lang w:val="en-US" w:eastAsia="x-none"/>
              </w:rPr>
              <w:t>two-sided</w:t>
            </w:r>
          </w:p>
          <w:p w14:paraId="061DBA04" w14:textId="77777777" w:rsidR="00633A02" w:rsidRPr="00AA57CB" w:rsidRDefault="00633A02" w:rsidP="00633A02">
            <w:pPr>
              <w:spacing w:before="40" w:after="40"/>
              <w:jc w:val="center"/>
              <w:rPr>
                <w:rFonts w:asciiTheme="minorHAnsi" w:hAnsiTheme="minorHAnsi" w:cs="Tahoma"/>
                <w:sz w:val="22"/>
                <w:szCs w:val="22"/>
                <w:lang w:val="en-US" w:eastAsia="x-none"/>
              </w:rPr>
            </w:pPr>
            <w:r w:rsidRPr="00AA57CB">
              <w:rPr>
                <w:rFonts w:asciiTheme="minorHAnsi" w:hAnsiTheme="minorHAnsi" w:cs="Tahoma"/>
                <w:sz w:val="22"/>
                <w:szCs w:val="22"/>
                <w:lang w:val="en-US" w:eastAsia="x-none"/>
              </w:rPr>
              <w:t>single-sided</w:t>
            </w:r>
          </w:p>
        </w:tc>
        <w:tc>
          <w:tcPr>
            <w:tcW w:w="851" w:type="dxa"/>
          </w:tcPr>
          <w:p w14:paraId="3D75EDD7" w14:textId="77777777" w:rsidR="00633A02" w:rsidRPr="00AA57CB" w:rsidRDefault="00633A02" w:rsidP="00633A02">
            <w:pPr>
              <w:spacing w:before="40" w:after="40"/>
              <w:jc w:val="center"/>
              <w:rPr>
                <w:rFonts w:asciiTheme="minorHAnsi" w:hAnsiTheme="minorHAnsi" w:cs="Tahoma"/>
                <w:sz w:val="22"/>
                <w:szCs w:val="22"/>
                <w:lang w:val="en-US" w:eastAsia="x-none"/>
              </w:rPr>
            </w:pPr>
            <w:proofErr w:type="spellStart"/>
            <w:r w:rsidRPr="00AA57CB">
              <w:rPr>
                <w:rFonts w:asciiTheme="minorHAnsi" w:hAnsiTheme="minorHAnsi" w:cs="Tahoma"/>
                <w:sz w:val="22"/>
                <w:szCs w:val="22"/>
                <w:lang w:val="en-US" w:eastAsia="x-none"/>
              </w:rPr>
              <w:t>R</w:t>
            </w:r>
            <w:r w:rsidRPr="00AA57CB">
              <w:rPr>
                <w:rFonts w:asciiTheme="minorHAnsi" w:hAnsiTheme="minorHAnsi" w:cs="Tahoma"/>
                <w:sz w:val="22"/>
                <w:szCs w:val="22"/>
                <w:vertAlign w:val="subscript"/>
                <w:lang w:val="en-US" w:eastAsia="x-none"/>
              </w:rPr>
              <w:t>thCH</w:t>
            </w:r>
            <w:proofErr w:type="spellEnd"/>
          </w:p>
        </w:tc>
        <w:tc>
          <w:tcPr>
            <w:tcW w:w="1843" w:type="dxa"/>
          </w:tcPr>
          <w:p w14:paraId="70322865" w14:textId="77777777" w:rsidR="00633A02" w:rsidRPr="00AA57CB" w:rsidRDefault="00633A02" w:rsidP="00633A02">
            <w:pPr>
              <w:spacing w:before="40" w:after="40"/>
              <w:jc w:val="center"/>
              <w:rPr>
                <w:rFonts w:asciiTheme="minorHAnsi" w:hAnsiTheme="minorHAnsi" w:cs="Tahoma"/>
                <w:sz w:val="22"/>
                <w:szCs w:val="22"/>
                <w:lang w:val="en-US" w:eastAsia="x-none"/>
              </w:rPr>
            </w:pPr>
            <w:r w:rsidRPr="00AA57CB">
              <w:rPr>
                <w:rFonts w:asciiTheme="minorHAnsi" w:hAnsiTheme="minorHAnsi" w:cs="Tahoma"/>
                <w:sz w:val="22"/>
                <w:szCs w:val="22"/>
                <w:lang w:val="en-US" w:eastAsia="x-none"/>
              </w:rPr>
              <w:t>≤ 0,005</w:t>
            </w:r>
          </w:p>
          <w:p w14:paraId="4F449BFB" w14:textId="77777777" w:rsidR="00633A02" w:rsidRPr="00AA57CB" w:rsidRDefault="00633A02" w:rsidP="00633A02">
            <w:pPr>
              <w:spacing w:before="40" w:after="40"/>
              <w:jc w:val="center"/>
              <w:rPr>
                <w:rFonts w:asciiTheme="minorHAnsi" w:hAnsiTheme="minorHAnsi" w:cs="Tahoma"/>
                <w:sz w:val="22"/>
                <w:szCs w:val="22"/>
                <w:lang w:val="en-US" w:eastAsia="x-none"/>
              </w:rPr>
            </w:pPr>
            <w:r w:rsidRPr="00AA57CB">
              <w:rPr>
                <w:rFonts w:asciiTheme="minorHAnsi" w:hAnsiTheme="minorHAnsi" w:cs="Tahoma"/>
                <w:sz w:val="22"/>
                <w:szCs w:val="22"/>
                <w:lang w:val="en-US" w:eastAsia="x-none"/>
              </w:rPr>
              <w:t>≤ 0,010</w:t>
            </w:r>
          </w:p>
        </w:tc>
        <w:tc>
          <w:tcPr>
            <w:tcW w:w="703" w:type="dxa"/>
          </w:tcPr>
          <w:p w14:paraId="1620DE9A" w14:textId="77777777" w:rsidR="00633A02" w:rsidRPr="00AA57CB" w:rsidRDefault="00633A02" w:rsidP="00633A02">
            <w:pPr>
              <w:spacing w:before="40" w:after="40"/>
              <w:jc w:val="center"/>
              <w:rPr>
                <w:rFonts w:asciiTheme="minorHAnsi" w:hAnsiTheme="minorHAnsi" w:cs="Tahoma"/>
                <w:sz w:val="22"/>
                <w:szCs w:val="22"/>
                <w:lang w:val="en-US" w:eastAsia="x-none"/>
              </w:rPr>
            </w:pPr>
            <w:r w:rsidRPr="00AA57CB">
              <w:rPr>
                <w:rFonts w:asciiTheme="minorHAnsi" w:hAnsiTheme="minorHAnsi" w:cs="Tahoma"/>
                <w:sz w:val="22"/>
                <w:szCs w:val="22"/>
                <w:lang w:eastAsia="x-none"/>
              </w:rPr>
              <w:t>°</w:t>
            </w:r>
            <w:r w:rsidRPr="00AA57CB">
              <w:rPr>
                <w:rFonts w:asciiTheme="minorHAnsi" w:hAnsiTheme="minorHAnsi" w:cs="Tahoma"/>
                <w:sz w:val="22"/>
                <w:szCs w:val="22"/>
                <w:lang w:val="en-US" w:eastAsia="x-none"/>
              </w:rPr>
              <w:t>C/W</w:t>
            </w:r>
          </w:p>
          <w:p w14:paraId="06087B70" w14:textId="77777777" w:rsidR="00633A02" w:rsidRPr="00AA57CB" w:rsidRDefault="00633A02" w:rsidP="00633A02">
            <w:pPr>
              <w:spacing w:before="40" w:after="40"/>
              <w:jc w:val="center"/>
              <w:rPr>
                <w:rFonts w:asciiTheme="minorHAnsi" w:hAnsiTheme="minorHAnsi" w:cs="Tahoma"/>
                <w:sz w:val="22"/>
                <w:szCs w:val="22"/>
                <w:lang w:val="en-US" w:eastAsia="x-none"/>
              </w:rPr>
            </w:pPr>
            <w:r w:rsidRPr="00AA57CB">
              <w:rPr>
                <w:rFonts w:asciiTheme="minorHAnsi" w:hAnsiTheme="minorHAnsi" w:cs="Tahoma"/>
                <w:sz w:val="22"/>
                <w:szCs w:val="22"/>
                <w:lang w:eastAsia="x-none"/>
              </w:rPr>
              <w:t>°</w:t>
            </w:r>
            <w:r w:rsidRPr="00AA57CB">
              <w:rPr>
                <w:rFonts w:asciiTheme="minorHAnsi" w:hAnsiTheme="minorHAnsi" w:cs="Tahoma"/>
                <w:sz w:val="22"/>
                <w:szCs w:val="22"/>
                <w:lang w:val="en-US" w:eastAsia="x-none"/>
              </w:rPr>
              <w:t>C/W</w:t>
            </w:r>
          </w:p>
        </w:tc>
      </w:tr>
      <w:tr w:rsidR="00192038" w:rsidRPr="00AA57CB" w14:paraId="48D8CBE3" w14:textId="77777777" w:rsidTr="00234A41">
        <w:tc>
          <w:tcPr>
            <w:tcW w:w="3256" w:type="dxa"/>
          </w:tcPr>
          <w:p w14:paraId="183E8C3A" w14:textId="77777777" w:rsidR="00633A02" w:rsidRPr="00AA57CB" w:rsidRDefault="00633A02" w:rsidP="00633A02">
            <w:pPr>
              <w:spacing w:before="40" w:after="40"/>
              <w:jc w:val="left"/>
              <w:rPr>
                <w:rFonts w:asciiTheme="minorHAnsi" w:hAnsiTheme="minorHAnsi" w:cs="Tahoma"/>
                <w:sz w:val="22"/>
                <w:szCs w:val="22"/>
                <w:lang w:val="en-US" w:eastAsia="x-none"/>
              </w:rPr>
            </w:pPr>
            <w:r w:rsidRPr="00AA57CB">
              <w:rPr>
                <w:rFonts w:asciiTheme="minorHAnsi" w:hAnsiTheme="minorHAnsi" w:cs="Tahoma"/>
                <w:sz w:val="22"/>
                <w:szCs w:val="22"/>
                <w:lang w:val="en-US" w:eastAsia="x-none"/>
              </w:rPr>
              <w:t>Maximum junction temperature</w:t>
            </w:r>
          </w:p>
        </w:tc>
        <w:tc>
          <w:tcPr>
            <w:tcW w:w="2409" w:type="dxa"/>
          </w:tcPr>
          <w:p w14:paraId="329654A1" w14:textId="77777777" w:rsidR="00633A02" w:rsidRPr="00AA57CB" w:rsidRDefault="00633A02" w:rsidP="00633A02">
            <w:pPr>
              <w:spacing w:before="40" w:after="40"/>
              <w:jc w:val="center"/>
              <w:rPr>
                <w:rFonts w:asciiTheme="minorHAnsi" w:hAnsiTheme="minorHAnsi" w:cs="Tahoma"/>
                <w:sz w:val="22"/>
                <w:szCs w:val="22"/>
                <w:lang w:val="en-US" w:eastAsia="x-none"/>
              </w:rPr>
            </w:pPr>
          </w:p>
        </w:tc>
        <w:tc>
          <w:tcPr>
            <w:tcW w:w="851" w:type="dxa"/>
          </w:tcPr>
          <w:p w14:paraId="4C3969DF" w14:textId="77777777" w:rsidR="00633A02" w:rsidRPr="00AA57CB" w:rsidRDefault="00633A02" w:rsidP="00633A02">
            <w:pPr>
              <w:spacing w:before="40" w:after="40"/>
              <w:jc w:val="center"/>
              <w:rPr>
                <w:rFonts w:asciiTheme="minorHAnsi" w:hAnsiTheme="minorHAnsi" w:cs="Tahoma"/>
                <w:sz w:val="22"/>
                <w:szCs w:val="22"/>
                <w:lang w:val="en-US" w:eastAsia="x-none"/>
              </w:rPr>
            </w:pPr>
            <w:proofErr w:type="spellStart"/>
            <w:r w:rsidRPr="00AA57CB">
              <w:rPr>
                <w:rFonts w:asciiTheme="minorHAnsi" w:hAnsiTheme="minorHAnsi" w:cs="Tahoma"/>
                <w:sz w:val="22"/>
                <w:szCs w:val="22"/>
                <w:lang w:val="en-US" w:eastAsia="x-none"/>
              </w:rPr>
              <w:t>T</w:t>
            </w:r>
            <w:r w:rsidRPr="00AA57CB">
              <w:rPr>
                <w:rFonts w:asciiTheme="minorHAnsi" w:hAnsiTheme="minorHAnsi" w:cs="Tahoma"/>
                <w:sz w:val="22"/>
                <w:szCs w:val="22"/>
                <w:vertAlign w:val="subscript"/>
                <w:lang w:val="en-US" w:eastAsia="x-none"/>
              </w:rPr>
              <w:t>vj</w:t>
            </w:r>
            <w:proofErr w:type="spellEnd"/>
            <w:r w:rsidRPr="00AA57CB">
              <w:rPr>
                <w:rFonts w:asciiTheme="minorHAnsi" w:hAnsiTheme="minorHAnsi" w:cs="Tahoma"/>
                <w:sz w:val="22"/>
                <w:szCs w:val="22"/>
                <w:vertAlign w:val="subscript"/>
                <w:lang w:val="en-US" w:eastAsia="x-none"/>
              </w:rPr>
              <w:t xml:space="preserve"> max</w:t>
            </w:r>
          </w:p>
        </w:tc>
        <w:tc>
          <w:tcPr>
            <w:tcW w:w="1843" w:type="dxa"/>
          </w:tcPr>
          <w:p w14:paraId="519F717E" w14:textId="77777777" w:rsidR="00633A02" w:rsidRPr="00AA57CB" w:rsidRDefault="00633A02" w:rsidP="00633A02">
            <w:pPr>
              <w:spacing w:before="40" w:after="40"/>
              <w:jc w:val="center"/>
              <w:rPr>
                <w:rFonts w:asciiTheme="minorHAnsi" w:hAnsiTheme="minorHAnsi" w:cs="Tahoma"/>
                <w:sz w:val="22"/>
                <w:szCs w:val="22"/>
                <w:lang w:val="en-US" w:eastAsia="x-none"/>
              </w:rPr>
            </w:pPr>
            <w:r w:rsidRPr="00AA57CB">
              <w:rPr>
                <w:rFonts w:asciiTheme="minorHAnsi" w:hAnsiTheme="minorHAnsi" w:cs="Tahoma"/>
                <w:sz w:val="22"/>
                <w:szCs w:val="22"/>
                <w:lang w:val="en-US" w:eastAsia="x-none"/>
              </w:rPr>
              <w:t>180</w:t>
            </w:r>
          </w:p>
        </w:tc>
        <w:tc>
          <w:tcPr>
            <w:tcW w:w="703" w:type="dxa"/>
          </w:tcPr>
          <w:p w14:paraId="6CD1D4AC" w14:textId="77777777" w:rsidR="00633A02" w:rsidRPr="00AA57CB" w:rsidRDefault="00633A02" w:rsidP="00633A02">
            <w:pPr>
              <w:spacing w:before="40" w:after="40"/>
              <w:jc w:val="center"/>
              <w:rPr>
                <w:rFonts w:asciiTheme="minorHAnsi" w:hAnsiTheme="minorHAnsi" w:cs="Tahoma"/>
                <w:sz w:val="22"/>
                <w:szCs w:val="22"/>
                <w:lang w:val="en-US" w:eastAsia="x-none"/>
              </w:rPr>
            </w:pPr>
            <w:r w:rsidRPr="00AA57CB">
              <w:rPr>
                <w:rFonts w:asciiTheme="minorHAnsi" w:hAnsiTheme="minorHAnsi" w:cs="Tahoma"/>
                <w:sz w:val="22"/>
                <w:szCs w:val="22"/>
                <w:lang w:eastAsia="x-none"/>
              </w:rPr>
              <w:t>°</w:t>
            </w:r>
            <w:r w:rsidRPr="00AA57CB">
              <w:rPr>
                <w:rFonts w:asciiTheme="minorHAnsi" w:hAnsiTheme="minorHAnsi" w:cs="Tahoma"/>
                <w:sz w:val="22"/>
                <w:szCs w:val="22"/>
                <w:lang w:val="en-US" w:eastAsia="x-none"/>
              </w:rPr>
              <w:t>C</w:t>
            </w:r>
          </w:p>
        </w:tc>
      </w:tr>
      <w:tr w:rsidR="00192038" w:rsidRPr="00AA57CB" w14:paraId="74D018E2" w14:textId="77777777" w:rsidTr="00234A41">
        <w:tc>
          <w:tcPr>
            <w:tcW w:w="3256" w:type="dxa"/>
          </w:tcPr>
          <w:p w14:paraId="4012919E" w14:textId="77777777" w:rsidR="00633A02" w:rsidRPr="00AA57CB" w:rsidRDefault="00633A02" w:rsidP="00633A02">
            <w:pPr>
              <w:spacing w:before="40" w:after="40"/>
              <w:jc w:val="left"/>
              <w:rPr>
                <w:rFonts w:asciiTheme="minorHAnsi" w:hAnsiTheme="minorHAnsi" w:cs="Tahoma"/>
                <w:sz w:val="22"/>
                <w:szCs w:val="22"/>
                <w:lang w:val="en-US" w:eastAsia="x-none"/>
              </w:rPr>
            </w:pPr>
            <w:r w:rsidRPr="00AA57CB">
              <w:rPr>
                <w:rFonts w:asciiTheme="minorHAnsi" w:hAnsiTheme="minorHAnsi" w:cs="Tahoma"/>
                <w:sz w:val="22"/>
                <w:szCs w:val="22"/>
                <w:lang w:val="en-US" w:eastAsia="x-none"/>
              </w:rPr>
              <w:t>Operating temperature</w:t>
            </w:r>
          </w:p>
        </w:tc>
        <w:tc>
          <w:tcPr>
            <w:tcW w:w="2409" w:type="dxa"/>
          </w:tcPr>
          <w:p w14:paraId="23691F2F" w14:textId="77777777" w:rsidR="00633A02" w:rsidRPr="00AA57CB" w:rsidRDefault="00633A02" w:rsidP="00633A02">
            <w:pPr>
              <w:spacing w:before="40" w:after="40"/>
              <w:jc w:val="center"/>
              <w:rPr>
                <w:rFonts w:asciiTheme="minorHAnsi" w:hAnsiTheme="minorHAnsi" w:cs="Tahoma"/>
                <w:sz w:val="22"/>
                <w:szCs w:val="22"/>
                <w:lang w:val="en-US" w:eastAsia="x-none"/>
              </w:rPr>
            </w:pPr>
          </w:p>
        </w:tc>
        <w:tc>
          <w:tcPr>
            <w:tcW w:w="851" w:type="dxa"/>
          </w:tcPr>
          <w:p w14:paraId="12DE1E2D" w14:textId="77777777" w:rsidR="00633A02" w:rsidRPr="00AA57CB" w:rsidRDefault="00633A02" w:rsidP="00633A02">
            <w:pPr>
              <w:spacing w:before="40" w:after="40"/>
              <w:jc w:val="center"/>
              <w:rPr>
                <w:rFonts w:asciiTheme="minorHAnsi" w:hAnsiTheme="minorHAnsi" w:cs="Tahoma"/>
                <w:sz w:val="22"/>
                <w:szCs w:val="22"/>
                <w:lang w:val="en-US" w:eastAsia="x-none"/>
              </w:rPr>
            </w:pPr>
            <w:r w:rsidRPr="00AA57CB">
              <w:rPr>
                <w:rFonts w:asciiTheme="minorHAnsi" w:hAnsiTheme="minorHAnsi" w:cs="Tahoma"/>
                <w:sz w:val="22"/>
                <w:szCs w:val="22"/>
                <w:lang w:val="en-US" w:eastAsia="x-none"/>
              </w:rPr>
              <w:t>T</w:t>
            </w:r>
            <w:r w:rsidRPr="00AA57CB">
              <w:rPr>
                <w:rFonts w:asciiTheme="minorHAnsi" w:hAnsiTheme="minorHAnsi" w:cs="Tahoma"/>
                <w:sz w:val="22"/>
                <w:szCs w:val="22"/>
                <w:vertAlign w:val="subscript"/>
                <w:lang w:val="en-US" w:eastAsia="x-none"/>
              </w:rPr>
              <w:t>c op</w:t>
            </w:r>
          </w:p>
        </w:tc>
        <w:tc>
          <w:tcPr>
            <w:tcW w:w="1843" w:type="dxa"/>
          </w:tcPr>
          <w:p w14:paraId="6E385E7D" w14:textId="77777777" w:rsidR="00633A02" w:rsidRPr="00AA57CB" w:rsidRDefault="00633A02" w:rsidP="00633A02">
            <w:pPr>
              <w:spacing w:before="40" w:after="40"/>
              <w:jc w:val="center"/>
              <w:rPr>
                <w:rFonts w:asciiTheme="minorHAnsi" w:hAnsiTheme="minorHAnsi" w:cs="Tahoma"/>
                <w:sz w:val="22"/>
                <w:szCs w:val="22"/>
                <w:lang w:val="en-US" w:eastAsia="x-none"/>
              </w:rPr>
            </w:pPr>
            <w:r w:rsidRPr="00AA57CB">
              <w:rPr>
                <w:rFonts w:asciiTheme="minorHAnsi" w:hAnsiTheme="minorHAnsi" w:cs="Tahoma"/>
                <w:sz w:val="22"/>
                <w:szCs w:val="22"/>
                <w:lang w:val="en-US" w:eastAsia="x-none"/>
              </w:rPr>
              <w:t>-40...+180</w:t>
            </w:r>
          </w:p>
        </w:tc>
        <w:tc>
          <w:tcPr>
            <w:tcW w:w="703" w:type="dxa"/>
          </w:tcPr>
          <w:p w14:paraId="038DDFD1" w14:textId="77777777" w:rsidR="00633A02" w:rsidRPr="00AA57CB" w:rsidRDefault="00633A02" w:rsidP="00633A02">
            <w:pPr>
              <w:spacing w:before="40" w:after="40"/>
              <w:jc w:val="center"/>
              <w:rPr>
                <w:rFonts w:asciiTheme="minorHAnsi" w:hAnsiTheme="minorHAnsi" w:cs="Tahoma"/>
                <w:sz w:val="22"/>
                <w:szCs w:val="22"/>
                <w:lang w:val="en-US" w:eastAsia="x-none"/>
              </w:rPr>
            </w:pPr>
            <w:r w:rsidRPr="00AA57CB">
              <w:rPr>
                <w:rFonts w:asciiTheme="minorHAnsi" w:hAnsiTheme="minorHAnsi" w:cs="Tahoma"/>
                <w:sz w:val="22"/>
                <w:szCs w:val="22"/>
                <w:lang w:eastAsia="x-none"/>
              </w:rPr>
              <w:t>°</w:t>
            </w:r>
            <w:r w:rsidRPr="00AA57CB">
              <w:rPr>
                <w:rFonts w:asciiTheme="minorHAnsi" w:hAnsiTheme="minorHAnsi" w:cs="Tahoma"/>
                <w:sz w:val="22"/>
                <w:szCs w:val="22"/>
                <w:lang w:val="en-US" w:eastAsia="x-none"/>
              </w:rPr>
              <w:t>C</w:t>
            </w:r>
          </w:p>
        </w:tc>
      </w:tr>
      <w:tr w:rsidR="00192038" w:rsidRPr="00AA57CB" w14:paraId="62DDAB39" w14:textId="77777777" w:rsidTr="00234A41">
        <w:tc>
          <w:tcPr>
            <w:tcW w:w="3256" w:type="dxa"/>
          </w:tcPr>
          <w:p w14:paraId="6E578CA3" w14:textId="77777777" w:rsidR="00633A02" w:rsidRPr="00AA57CB" w:rsidRDefault="00633A02" w:rsidP="00633A02">
            <w:pPr>
              <w:spacing w:before="40" w:after="40"/>
              <w:jc w:val="left"/>
              <w:rPr>
                <w:rFonts w:asciiTheme="minorHAnsi" w:hAnsiTheme="minorHAnsi" w:cs="Tahoma"/>
                <w:sz w:val="22"/>
                <w:szCs w:val="22"/>
                <w:lang w:val="en-US" w:eastAsia="x-none"/>
              </w:rPr>
            </w:pPr>
            <w:r w:rsidRPr="00AA57CB">
              <w:rPr>
                <w:rFonts w:asciiTheme="minorHAnsi" w:hAnsiTheme="minorHAnsi" w:cs="Tahoma"/>
                <w:sz w:val="22"/>
                <w:szCs w:val="22"/>
                <w:lang w:val="en-US" w:eastAsia="x-none"/>
              </w:rPr>
              <w:t>Weight</w:t>
            </w:r>
          </w:p>
        </w:tc>
        <w:tc>
          <w:tcPr>
            <w:tcW w:w="2409" w:type="dxa"/>
          </w:tcPr>
          <w:p w14:paraId="2FBB30D8" w14:textId="77777777" w:rsidR="00633A02" w:rsidRPr="00AA57CB" w:rsidRDefault="00633A02" w:rsidP="00633A02">
            <w:pPr>
              <w:spacing w:before="40" w:after="40"/>
              <w:jc w:val="center"/>
              <w:rPr>
                <w:rFonts w:asciiTheme="minorHAnsi" w:hAnsiTheme="minorHAnsi" w:cs="Tahoma"/>
                <w:sz w:val="22"/>
                <w:szCs w:val="22"/>
                <w:lang w:val="en-US" w:eastAsia="x-none"/>
              </w:rPr>
            </w:pPr>
          </w:p>
        </w:tc>
        <w:tc>
          <w:tcPr>
            <w:tcW w:w="851" w:type="dxa"/>
          </w:tcPr>
          <w:p w14:paraId="3B4D8A0A" w14:textId="77777777" w:rsidR="00633A02" w:rsidRPr="00AA57CB" w:rsidRDefault="00633A02" w:rsidP="00633A02">
            <w:pPr>
              <w:spacing w:before="40" w:after="40"/>
              <w:jc w:val="center"/>
              <w:rPr>
                <w:rFonts w:asciiTheme="minorHAnsi" w:hAnsiTheme="minorHAnsi" w:cs="Tahoma"/>
                <w:sz w:val="22"/>
                <w:szCs w:val="22"/>
                <w:lang w:val="en-US" w:eastAsia="x-none"/>
              </w:rPr>
            </w:pPr>
          </w:p>
        </w:tc>
        <w:tc>
          <w:tcPr>
            <w:tcW w:w="1843" w:type="dxa"/>
          </w:tcPr>
          <w:p w14:paraId="28B5649F" w14:textId="77777777" w:rsidR="00633A02" w:rsidRPr="00AA57CB" w:rsidRDefault="00633A02" w:rsidP="00633A02">
            <w:pPr>
              <w:spacing w:before="40" w:after="40"/>
              <w:jc w:val="center"/>
              <w:rPr>
                <w:rFonts w:asciiTheme="minorHAnsi" w:hAnsiTheme="minorHAnsi" w:cs="Tahoma"/>
                <w:sz w:val="22"/>
                <w:szCs w:val="22"/>
                <w:lang w:val="en-US" w:eastAsia="x-none"/>
              </w:rPr>
            </w:pPr>
            <w:r w:rsidRPr="00AA57CB">
              <w:rPr>
                <w:rFonts w:asciiTheme="minorHAnsi" w:hAnsiTheme="minorHAnsi" w:cs="Tahoma"/>
                <w:sz w:val="22"/>
                <w:szCs w:val="22"/>
                <w:lang w:val="en-US" w:eastAsia="x-none"/>
              </w:rPr>
              <w:t>≤ 280</w:t>
            </w:r>
          </w:p>
        </w:tc>
        <w:tc>
          <w:tcPr>
            <w:tcW w:w="703" w:type="dxa"/>
          </w:tcPr>
          <w:p w14:paraId="51E1EA13" w14:textId="77777777" w:rsidR="00633A02" w:rsidRPr="00AA57CB" w:rsidRDefault="00633A02" w:rsidP="00633A02">
            <w:pPr>
              <w:spacing w:before="40" w:after="40"/>
              <w:jc w:val="center"/>
              <w:rPr>
                <w:rFonts w:asciiTheme="minorHAnsi" w:hAnsiTheme="minorHAnsi" w:cs="Tahoma"/>
                <w:sz w:val="22"/>
                <w:szCs w:val="22"/>
                <w:lang w:val="en-US" w:eastAsia="x-none"/>
              </w:rPr>
            </w:pPr>
            <w:r w:rsidRPr="00AA57CB">
              <w:rPr>
                <w:rFonts w:asciiTheme="minorHAnsi" w:hAnsiTheme="minorHAnsi" w:cs="Tahoma"/>
                <w:sz w:val="22"/>
                <w:szCs w:val="22"/>
                <w:lang w:val="en-US" w:eastAsia="x-none"/>
              </w:rPr>
              <w:t>g</w:t>
            </w:r>
          </w:p>
        </w:tc>
      </w:tr>
      <w:tr w:rsidR="00192038" w:rsidRPr="00AA57CB" w14:paraId="2A9DC57B" w14:textId="77777777" w:rsidTr="00234A41">
        <w:tc>
          <w:tcPr>
            <w:tcW w:w="3256" w:type="dxa"/>
          </w:tcPr>
          <w:p w14:paraId="6CFE9F1E" w14:textId="77777777" w:rsidR="00633A02" w:rsidRPr="00AA57CB" w:rsidRDefault="00633A02" w:rsidP="00633A02">
            <w:pPr>
              <w:spacing w:before="40" w:after="40"/>
              <w:jc w:val="left"/>
              <w:rPr>
                <w:rFonts w:asciiTheme="minorHAnsi" w:hAnsiTheme="minorHAnsi" w:cs="Tahoma"/>
                <w:sz w:val="22"/>
                <w:szCs w:val="22"/>
                <w:lang w:val="en-US" w:eastAsia="x-none"/>
              </w:rPr>
            </w:pPr>
            <w:r w:rsidRPr="00AA57CB">
              <w:rPr>
                <w:rFonts w:asciiTheme="minorHAnsi" w:hAnsiTheme="minorHAnsi" w:cs="Tahoma"/>
                <w:sz w:val="22"/>
                <w:szCs w:val="22"/>
                <w:lang w:val="en-US" w:eastAsia="x-none"/>
              </w:rPr>
              <w:t>Creepage distance</w:t>
            </w:r>
          </w:p>
        </w:tc>
        <w:tc>
          <w:tcPr>
            <w:tcW w:w="2409" w:type="dxa"/>
          </w:tcPr>
          <w:p w14:paraId="7F2B33F0" w14:textId="77777777" w:rsidR="00633A02" w:rsidRPr="00AA57CB" w:rsidRDefault="00633A02" w:rsidP="00633A02">
            <w:pPr>
              <w:spacing w:before="40" w:after="40"/>
              <w:jc w:val="center"/>
              <w:rPr>
                <w:rFonts w:asciiTheme="minorHAnsi" w:hAnsiTheme="minorHAnsi" w:cs="Tahoma"/>
                <w:sz w:val="22"/>
                <w:szCs w:val="22"/>
                <w:lang w:val="en-US" w:eastAsia="x-none"/>
              </w:rPr>
            </w:pPr>
          </w:p>
        </w:tc>
        <w:tc>
          <w:tcPr>
            <w:tcW w:w="851" w:type="dxa"/>
          </w:tcPr>
          <w:p w14:paraId="377469B6" w14:textId="77777777" w:rsidR="00633A02" w:rsidRPr="00AA57CB" w:rsidRDefault="00633A02" w:rsidP="00633A02">
            <w:pPr>
              <w:spacing w:before="40" w:after="40"/>
              <w:jc w:val="center"/>
              <w:rPr>
                <w:rFonts w:asciiTheme="minorHAnsi" w:hAnsiTheme="minorHAnsi" w:cs="Tahoma"/>
                <w:sz w:val="22"/>
                <w:szCs w:val="22"/>
                <w:lang w:val="en-US" w:eastAsia="x-none"/>
              </w:rPr>
            </w:pPr>
          </w:p>
        </w:tc>
        <w:tc>
          <w:tcPr>
            <w:tcW w:w="1843" w:type="dxa"/>
          </w:tcPr>
          <w:p w14:paraId="080837C6" w14:textId="77777777" w:rsidR="00633A02" w:rsidRPr="00AA57CB" w:rsidRDefault="00633A02" w:rsidP="00633A02">
            <w:pPr>
              <w:spacing w:before="40" w:after="40"/>
              <w:jc w:val="center"/>
              <w:rPr>
                <w:rFonts w:asciiTheme="minorHAnsi" w:hAnsiTheme="minorHAnsi" w:cs="Tahoma"/>
                <w:sz w:val="22"/>
                <w:szCs w:val="22"/>
                <w:lang w:val="en-US" w:eastAsia="x-none"/>
              </w:rPr>
            </w:pPr>
            <w:r w:rsidRPr="00AA57CB">
              <w:rPr>
                <w:rFonts w:asciiTheme="minorHAnsi" w:hAnsiTheme="minorHAnsi" w:cs="Tahoma"/>
                <w:sz w:val="22"/>
                <w:szCs w:val="22"/>
                <w:lang w:val="en-US" w:eastAsia="x-none"/>
              </w:rPr>
              <w:t>25</w:t>
            </w:r>
          </w:p>
        </w:tc>
        <w:tc>
          <w:tcPr>
            <w:tcW w:w="703" w:type="dxa"/>
          </w:tcPr>
          <w:p w14:paraId="3E505370" w14:textId="77777777" w:rsidR="00633A02" w:rsidRPr="00AA57CB" w:rsidRDefault="00633A02" w:rsidP="00633A02">
            <w:pPr>
              <w:spacing w:before="40" w:after="40"/>
              <w:jc w:val="center"/>
              <w:rPr>
                <w:rFonts w:asciiTheme="minorHAnsi" w:hAnsiTheme="minorHAnsi" w:cs="Tahoma"/>
                <w:sz w:val="22"/>
                <w:szCs w:val="22"/>
                <w:lang w:val="en-US" w:eastAsia="x-none"/>
              </w:rPr>
            </w:pPr>
            <w:r w:rsidRPr="00AA57CB">
              <w:rPr>
                <w:rFonts w:asciiTheme="minorHAnsi" w:hAnsiTheme="minorHAnsi" w:cs="Tahoma"/>
                <w:sz w:val="22"/>
                <w:szCs w:val="22"/>
                <w:lang w:val="en-US" w:eastAsia="x-none"/>
              </w:rPr>
              <w:t>mm</w:t>
            </w:r>
          </w:p>
        </w:tc>
      </w:tr>
      <w:tr w:rsidR="00192038" w:rsidRPr="00AA57CB" w14:paraId="0A646946" w14:textId="77777777" w:rsidTr="00234A41">
        <w:tc>
          <w:tcPr>
            <w:tcW w:w="3256" w:type="dxa"/>
          </w:tcPr>
          <w:p w14:paraId="01ADD8B4" w14:textId="77777777" w:rsidR="00633A02" w:rsidRPr="00AA57CB" w:rsidRDefault="00633A02" w:rsidP="00633A02">
            <w:pPr>
              <w:spacing w:before="40" w:after="40"/>
              <w:jc w:val="left"/>
              <w:rPr>
                <w:rFonts w:asciiTheme="minorHAnsi" w:hAnsiTheme="minorHAnsi" w:cs="Tahoma"/>
                <w:sz w:val="22"/>
                <w:szCs w:val="22"/>
                <w:lang w:val="en-US" w:eastAsia="x-none"/>
              </w:rPr>
            </w:pPr>
            <w:r w:rsidRPr="00AA57CB">
              <w:rPr>
                <w:rFonts w:asciiTheme="minorHAnsi" w:hAnsiTheme="minorHAnsi" w:cs="Tahoma"/>
                <w:sz w:val="22"/>
                <w:szCs w:val="22"/>
                <w:lang w:val="en-US" w:eastAsia="x-none"/>
              </w:rPr>
              <w:t>Vibration resistance</w:t>
            </w:r>
          </w:p>
        </w:tc>
        <w:tc>
          <w:tcPr>
            <w:tcW w:w="2409" w:type="dxa"/>
          </w:tcPr>
          <w:p w14:paraId="055F1CC7" w14:textId="77777777" w:rsidR="00633A02" w:rsidRPr="00AA57CB" w:rsidRDefault="00633A02" w:rsidP="00633A02">
            <w:pPr>
              <w:spacing w:before="40" w:after="40"/>
              <w:jc w:val="center"/>
              <w:rPr>
                <w:rFonts w:asciiTheme="minorHAnsi" w:hAnsiTheme="minorHAnsi" w:cs="Tahoma"/>
                <w:sz w:val="22"/>
                <w:szCs w:val="22"/>
                <w:lang w:val="en-US" w:eastAsia="x-none"/>
              </w:rPr>
            </w:pPr>
          </w:p>
        </w:tc>
        <w:tc>
          <w:tcPr>
            <w:tcW w:w="851" w:type="dxa"/>
          </w:tcPr>
          <w:p w14:paraId="2CDFB84B" w14:textId="77777777" w:rsidR="00633A02" w:rsidRPr="00AA57CB" w:rsidRDefault="00633A02" w:rsidP="00633A02">
            <w:pPr>
              <w:spacing w:before="40" w:after="40"/>
              <w:jc w:val="center"/>
              <w:rPr>
                <w:rFonts w:asciiTheme="minorHAnsi" w:hAnsiTheme="minorHAnsi" w:cs="Tahoma"/>
                <w:sz w:val="22"/>
                <w:szCs w:val="22"/>
                <w:lang w:val="en-US" w:eastAsia="x-none"/>
              </w:rPr>
            </w:pPr>
          </w:p>
        </w:tc>
        <w:tc>
          <w:tcPr>
            <w:tcW w:w="1843" w:type="dxa"/>
          </w:tcPr>
          <w:p w14:paraId="1DADCFFC" w14:textId="77777777" w:rsidR="00633A02" w:rsidRPr="00AA57CB" w:rsidRDefault="00633A02" w:rsidP="00633A02">
            <w:pPr>
              <w:spacing w:before="40" w:after="40"/>
              <w:jc w:val="center"/>
              <w:rPr>
                <w:rFonts w:asciiTheme="minorHAnsi" w:hAnsiTheme="minorHAnsi" w:cs="Tahoma"/>
                <w:sz w:val="22"/>
                <w:szCs w:val="22"/>
                <w:lang w:val="en-US" w:eastAsia="x-none"/>
              </w:rPr>
            </w:pPr>
            <w:r w:rsidRPr="00AA57CB">
              <w:rPr>
                <w:rFonts w:asciiTheme="minorHAnsi" w:hAnsiTheme="minorHAnsi" w:cs="Tahoma"/>
                <w:sz w:val="22"/>
                <w:szCs w:val="22"/>
                <w:lang w:val="en-US" w:eastAsia="x-none"/>
              </w:rPr>
              <w:t>50</w:t>
            </w:r>
          </w:p>
        </w:tc>
        <w:tc>
          <w:tcPr>
            <w:tcW w:w="703" w:type="dxa"/>
          </w:tcPr>
          <w:p w14:paraId="3010AA5C" w14:textId="77777777" w:rsidR="00633A02" w:rsidRPr="00AA57CB" w:rsidRDefault="00633A02" w:rsidP="00633A02">
            <w:pPr>
              <w:spacing w:before="40" w:after="40"/>
              <w:jc w:val="center"/>
              <w:rPr>
                <w:rFonts w:asciiTheme="minorHAnsi" w:hAnsiTheme="minorHAnsi" w:cs="Tahoma"/>
                <w:sz w:val="22"/>
                <w:szCs w:val="22"/>
                <w:lang w:val="en-US" w:eastAsia="x-none"/>
              </w:rPr>
            </w:pPr>
            <w:r w:rsidRPr="00AA57CB">
              <w:rPr>
                <w:rFonts w:asciiTheme="minorHAnsi" w:hAnsiTheme="minorHAnsi" w:cs="Tahoma"/>
                <w:sz w:val="22"/>
                <w:szCs w:val="22"/>
                <w:lang w:val="en-US" w:eastAsia="x-none"/>
              </w:rPr>
              <w:t>m/s²</w:t>
            </w:r>
          </w:p>
        </w:tc>
      </w:tr>
      <w:tr w:rsidR="00192038" w:rsidRPr="00AA57CB" w14:paraId="051EA6A2" w14:textId="77777777" w:rsidTr="001F1697">
        <w:tc>
          <w:tcPr>
            <w:tcW w:w="9062" w:type="dxa"/>
            <w:gridSpan w:val="5"/>
          </w:tcPr>
          <w:p w14:paraId="49275618" w14:textId="77777777" w:rsidR="00633A02" w:rsidRPr="00AA57CB" w:rsidRDefault="00633A02" w:rsidP="00633A02">
            <w:pPr>
              <w:spacing w:before="40" w:after="40"/>
              <w:jc w:val="center"/>
              <w:rPr>
                <w:rFonts w:asciiTheme="minorHAnsi" w:hAnsiTheme="minorHAnsi" w:cs="Tahoma"/>
                <w:sz w:val="22"/>
                <w:szCs w:val="22"/>
                <w:lang w:val="en-US" w:eastAsia="x-none"/>
              </w:rPr>
            </w:pPr>
            <w:r w:rsidRPr="00AA57CB">
              <w:rPr>
                <w:rFonts w:asciiTheme="minorHAnsi" w:hAnsiTheme="minorHAnsi" w:cs="Tahoma"/>
                <w:noProof/>
                <w:sz w:val="22"/>
                <w:szCs w:val="22"/>
              </w:rPr>
              <w:drawing>
                <wp:inline distT="0" distB="0" distL="0" distR="0" wp14:anchorId="2EDACEB9" wp14:editId="1B39629B">
                  <wp:extent cx="5276850" cy="2346847"/>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a:srcRect b="12002"/>
                          <a:stretch/>
                        </pic:blipFill>
                        <pic:spPr bwMode="auto">
                          <a:xfrm>
                            <a:off x="0" y="0"/>
                            <a:ext cx="5282558" cy="2349386"/>
                          </a:xfrm>
                          <a:prstGeom prst="rect">
                            <a:avLst/>
                          </a:prstGeom>
                          <a:ln>
                            <a:noFill/>
                          </a:ln>
                          <a:extLst>
                            <a:ext uri="{53640926-AAD7-44D8-BBD7-CCE9431645EC}">
                              <a14:shadowObscured xmlns:a14="http://schemas.microsoft.com/office/drawing/2010/main"/>
                            </a:ext>
                          </a:extLst>
                        </pic:spPr>
                      </pic:pic>
                    </a:graphicData>
                  </a:graphic>
                </wp:inline>
              </w:drawing>
            </w:r>
          </w:p>
        </w:tc>
      </w:tr>
    </w:tbl>
    <w:p w14:paraId="03EB50CC" w14:textId="5CB75B61" w:rsidR="00703D1F" w:rsidRPr="00AA57CB" w:rsidRDefault="00692241" w:rsidP="00703D1F">
      <w:pPr>
        <w:spacing w:after="0"/>
        <w:jc w:val="left"/>
        <w:rPr>
          <w:rFonts w:asciiTheme="minorHAnsi" w:hAnsiTheme="minorHAnsi" w:cs="Tahoma"/>
          <w:b/>
          <w:bCs/>
          <w:sz w:val="22"/>
          <w:szCs w:val="22"/>
          <w:lang w:eastAsia="x-none"/>
        </w:rPr>
      </w:pPr>
      <w:r>
        <w:rPr>
          <w:rFonts w:asciiTheme="minorHAnsi" w:hAnsiTheme="minorHAnsi" w:cs="Tahoma"/>
          <w:b/>
          <w:bCs/>
          <w:sz w:val="22"/>
          <w:szCs w:val="22"/>
          <w:lang w:val="en-US"/>
        </w:rPr>
        <w:t>Indicative Type</w:t>
      </w:r>
      <w:r w:rsidR="00703D1F" w:rsidRPr="00AA57CB">
        <w:rPr>
          <w:rFonts w:asciiTheme="minorHAnsi" w:hAnsiTheme="minorHAnsi" w:cs="Tahoma"/>
          <w:b/>
          <w:bCs/>
          <w:sz w:val="22"/>
          <w:szCs w:val="22"/>
        </w:rPr>
        <w:t xml:space="preserve">: </w:t>
      </w:r>
      <w:r w:rsidR="00703D1F" w:rsidRPr="00AA57CB">
        <w:rPr>
          <w:rFonts w:asciiTheme="minorHAnsi" w:hAnsiTheme="minorHAnsi" w:cs="Tahoma"/>
          <w:b/>
          <w:bCs/>
          <w:sz w:val="22"/>
          <w:szCs w:val="22"/>
          <w:lang w:val="en-US"/>
        </w:rPr>
        <w:t>INFINEON D1050N</w:t>
      </w:r>
      <w:r w:rsidR="00B567BD" w:rsidRPr="00AA57CB">
        <w:rPr>
          <w:rFonts w:asciiTheme="minorHAnsi" w:hAnsiTheme="minorHAnsi" w:cs="Tahoma"/>
          <w:b/>
          <w:bCs/>
          <w:sz w:val="22"/>
          <w:szCs w:val="22"/>
          <w:lang w:val="en-US"/>
        </w:rPr>
        <w:t>14T</w:t>
      </w:r>
    </w:p>
    <w:p w14:paraId="65B71878" w14:textId="0B148482" w:rsidR="00566FD9" w:rsidRPr="00AA57CB" w:rsidRDefault="00566FD9">
      <w:pPr>
        <w:spacing w:after="0"/>
        <w:jc w:val="left"/>
        <w:rPr>
          <w:rFonts w:asciiTheme="minorHAnsi" w:hAnsiTheme="minorHAnsi" w:cs="Tahoma"/>
          <w:b/>
          <w:bCs/>
          <w:sz w:val="24"/>
          <w:szCs w:val="24"/>
          <w:lang w:val="x-none" w:eastAsia="x-none"/>
        </w:rPr>
      </w:pPr>
      <w:r w:rsidRPr="00AA57CB">
        <w:rPr>
          <w:rFonts w:asciiTheme="minorHAnsi" w:hAnsiTheme="minorHAnsi" w:cs="Tahoma"/>
          <w:b/>
          <w:bCs/>
          <w:sz w:val="22"/>
          <w:szCs w:val="22"/>
          <w:lang w:val="en-US"/>
        </w:rPr>
        <w:br w:type="page"/>
      </w:r>
    </w:p>
    <w:p w14:paraId="3C32AC4E" w14:textId="47F8A60F" w:rsidR="001F1697" w:rsidRPr="00AA57CB" w:rsidRDefault="00687C8C" w:rsidP="001F1697">
      <w:pPr>
        <w:pStyle w:val="1"/>
        <w:rPr>
          <w:rFonts w:asciiTheme="minorHAnsi" w:hAnsiTheme="minorHAnsi" w:cs="Tahoma"/>
          <w:sz w:val="24"/>
          <w:szCs w:val="24"/>
        </w:rPr>
      </w:pPr>
      <w:bookmarkStart w:id="112" w:name="_Toc33430035"/>
      <w:r>
        <w:rPr>
          <w:rFonts w:asciiTheme="minorHAnsi" w:hAnsiTheme="minorHAnsi" w:cs="Tahoma"/>
          <w:sz w:val="24"/>
          <w:szCs w:val="24"/>
          <w:lang w:val="en-US"/>
        </w:rPr>
        <w:lastRenderedPageBreak/>
        <w:t>Installation of weak currents</w:t>
      </w:r>
      <w:bookmarkEnd w:id="112"/>
    </w:p>
    <w:p w14:paraId="7F08F7B6" w14:textId="2636EFCD" w:rsidR="001F1697" w:rsidRPr="00AA57CB" w:rsidRDefault="00687C8C" w:rsidP="001F1697">
      <w:pPr>
        <w:pStyle w:val="2"/>
        <w:rPr>
          <w:rFonts w:asciiTheme="minorHAnsi" w:hAnsiTheme="minorHAnsi" w:cs="Tahoma"/>
          <w:sz w:val="22"/>
          <w:szCs w:val="22"/>
          <w:lang w:val="el-GR"/>
        </w:rPr>
      </w:pPr>
      <w:bookmarkStart w:id="113" w:name="_Toc33430036"/>
      <w:r>
        <w:rPr>
          <w:rFonts w:asciiTheme="minorHAnsi" w:hAnsiTheme="minorHAnsi" w:cs="Tahoma"/>
          <w:sz w:val="22"/>
          <w:szCs w:val="22"/>
          <w:lang w:val="en-US"/>
        </w:rPr>
        <w:t>Cables</w:t>
      </w:r>
      <w:bookmarkEnd w:id="113"/>
    </w:p>
    <w:p w14:paraId="1613F6FB" w14:textId="5A7F56D3" w:rsidR="001F1697" w:rsidRPr="00AA57CB" w:rsidRDefault="001F1697" w:rsidP="001F1697">
      <w:pPr>
        <w:pStyle w:val="3"/>
        <w:rPr>
          <w:rFonts w:asciiTheme="minorHAnsi" w:hAnsiTheme="minorHAnsi" w:cs="Tahoma"/>
          <w:sz w:val="22"/>
          <w:szCs w:val="22"/>
        </w:rPr>
      </w:pPr>
      <w:bookmarkStart w:id="114" w:name="_Toc430339290"/>
      <w:bookmarkStart w:id="115" w:name="_Toc33430037"/>
      <w:r w:rsidRPr="00AA57CB">
        <w:rPr>
          <w:rFonts w:asciiTheme="minorHAnsi" w:hAnsiTheme="minorHAnsi" w:cs="Tahoma"/>
          <w:sz w:val="22"/>
          <w:szCs w:val="22"/>
        </w:rPr>
        <w:t>FTP cat6</w:t>
      </w:r>
      <w:bookmarkEnd w:id="114"/>
      <w:r w:rsidR="00687C8C">
        <w:rPr>
          <w:rFonts w:asciiTheme="minorHAnsi" w:hAnsiTheme="minorHAnsi" w:cs="Tahoma"/>
          <w:sz w:val="22"/>
          <w:szCs w:val="22"/>
          <w:lang w:val="en-US"/>
        </w:rPr>
        <w:t xml:space="preserve"> data cables</w:t>
      </w:r>
      <w:bookmarkEnd w:id="1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7"/>
        <w:gridCol w:w="287"/>
        <w:gridCol w:w="5810"/>
      </w:tblGrid>
      <w:tr w:rsidR="001F1697" w:rsidRPr="00AA57CB" w14:paraId="14BEEB38" w14:textId="77777777" w:rsidTr="0078320B">
        <w:tc>
          <w:tcPr>
            <w:tcW w:w="8954" w:type="dxa"/>
            <w:gridSpan w:val="3"/>
            <w:vAlign w:val="center"/>
          </w:tcPr>
          <w:p w14:paraId="16F6CA63" w14:textId="77777777" w:rsidR="001F1697" w:rsidRPr="00AA57CB" w:rsidRDefault="001F1697" w:rsidP="00441A56">
            <w:pPr>
              <w:spacing w:before="120"/>
              <w:jc w:val="center"/>
              <w:rPr>
                <w:rFonts w:asciiTheme="minorHAnsi" w:hAnsiTheme="minorHAnsi" w:cs="Tahoma"/>
                <w:iCs/>
                <w:sz w:val="22"/>
                <w:szCs w:val="22"/>
              </w:rPr>
            </w:pPr>
            <w:r w:rsidRPr="00AA57CB">
              <w:rPr>
                <w:rFonts w:asciiTheme="minorHAnsi" w:hAnsiTheme="minorHAnsi" w:cs="Tahoma"/>
                <w:noProof/>
                <w:sz w:val="22"/>
                <w:szCs w:val="22"/>
              </w:rPr>
              <w:drawing>
                <wp:inline distT="0" distB="0" distL="0" distR="0" wp14:anchorId="03888E28" wp14:editId="28C250B3">
                  <wp:extent cx="2162175" cy="557522"/>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pic:cNvPicPr>
                            <a:picLocks noChangeAspect="1" noChangeArrowheads="1"/>
                          </pic:cNvPicPr>
                        </pic:nvPicPr>
                        <pic:blipFill>
                          <a:blip r:embed="rId14">
                            <a:extLst>
                              <a:ext uri="{28A0092B-C50C-407E-A947-70E740481C1C}">
                                <a14:useLocalDpi xmlns:a14="http://schemas.microsoft.com/office/drawing/2010/main" val="0"/>
                              </a:ext>
                            </a:extLst>
                          </a:blip>
                          <a:srcRect r="5284" b="16667"/>
                          <a:stretch>
                            <a:fillRect/>
                          </a:stretch>
                        </pic:blipFill>
                        <pic:spPr bwMode="auto">
                          <a:xfrm>
                            <a:off x="0" y="0"/>
                            <a:ext cx="2166174" cy="558553"/>
                          </a:xfrm>
                          <a:prstGeom prst="rect">
                            <a:avLst/>
                          </a:prstGeom>
                          <a:noFill/>
                          <a:ln>
                            <a:noFill/>
                          </a:ln>
                        </pic:spPr>
                      </pic:pic>
                    </a:graphicData>
                  </a:graphic>
                </wp:inline>
              </w:drawing>
            </w:r>
          </w:p>
        </w:tc>
      </w:tr>
      <w:tr w:rsidR="0078320B" w:rsidRPr="00AA57CB" w14:paraId="0BB03697" w14:textId="77777777" w:rsidTr="0078320B">
        <w:tc>
          <w:tcPr>
            <w:tcW w:w="2857" w:type="dxa"/>
            <w:vAlign w:val="center"/>
          </w:tcPr>
          <w:p w14:paraId="7B52801B" w14:textId="44E4FD59" w:rsidR="001F1697" w:rsidRPr="0078320B" w:rsidRDefault="0078320B" w:rsidP="001F1697">
            <w:pPr>
              <w:spacing w:after="0"/>
              <w:rPr>
                <w:rFonts w:asciiTheme="minorHAnsi" w:hAnsiTheme="minorHAnsi" w:cs="Tahoma"/>
                <w:sz w:val="22"/>
                <w:szCs w:val="22"/>
                <w:lang w:val="en-US"/>
              </w:rPr>
            </w:pPr>
            <w:r>
              <w:rPr>
                <w:rFonts w:asciiTheme="minorHAnsi" w:hAnsiTheme="minorHAnsi" w:cs="Tahoma"/>
                <w:sz w:val="22"/>
                <w:szCs w:val="22"/>
                <w:lang w:val="en-US"/>
              </w:rPr>
              <w:t xml:space="preserve">Conductor material </w:t>
            </w:r>
          </w:p>
        </w:tc>
        <w:tc>
          <w:tcPr>
            <w:tcW w:w="287" w:type="dxa"/>
            <w:vAlign w:val="center"/>
          </w:tcPr>
          <w:p w14:paraId="270997ED" w14:textId="77777777" w:rsidR="001F1697" w:rsidRPr="00AA57CB" w:rsidRDefault="001F1697" w:rsidP="001F1697">
            <w:pPr>
              <w:spacing w:after="0"/>
              <w:rPr>
                <w:rFonts w:asciiTheme="minorHAnsi" w:hAnsiTheme="minorHAnsi" w:cs="Tahoma"/>
                <w:iCs/>
                <w:sz w:val="22"/>
                <w:szCs w:val="22"/>
              </w:rPr>
            </w:pPr>
            <w:r w:rsidRPr="00AA57CB">
              <w:rPr>
                <w:rFonts w:asciiTheme="minorHAnsi" w:hAnsiTheme="minorHAnsi" w:cs="Tahoma"/>
                <w:iCs/>
                <w:sz w:val="22"/>
                <w:szCs w:val="22"/>
              </w:rPr>
              <w:t>:</w:t>
            </w:r>
          </w:p>
        </w:tc>
        <w:tc>
          <w:tcPr>
            <w:tcW w:w="5810" w:type="dxa"/>
            <w:vAlign w:val="center"/>
          </w:tcPr>
          <w:p w14:paraId="36162C5A" w14:textId="15AD99D9" w:rsidR="001F1697" w:rsidRPr="0078320B" w:rsidRDefault="0078320B" w:rsidP="001F1697">
            <w:pPr>
              <w:spacing w:after="0"/>
              <w:rPr>
                <w:rFonts w:asciiTheme="minorHAnsi" w:hAnsiTheme="minorHAnsi" w:cs="Tahoma"/>
                <w:iCs/>
                <w:sz w:val="22"/>
                <w:szCs w:val="22"/>
                <w:lang w:val="en-US"/>
              </w:rPr>
            </w:pPr>
            <w:r>
              <w:rPr>
                <w:rFonts w:asciiTheme="minorHAnsi" w:hAnsiTheme="minorHAnsi" w:cs="Tahoma"/>
                <w:iCs/>
                <w:sz w:val="22"/>
                <w:szCs w:val="22"/>
                <w:lang w:val="en-US"/>
              </w:rPr>
              <w:t>Copper</w:t>
            </w:r>
          </w:p>
        </w:tc>
      </w:tr>
      <w:tr w:rsidR="0078320B" w:rsidRPr="00AA57CB" w14:paraId="61C319E9" w14:textId="77777777" w:rsidTr="0078320B">
        <w:tc>
          <w:tcPr>
            <w:tcW w:w="2857" w:type="dxa"/>
            <w:vAlign w:val="center"/>
          </w:tcPr>
          <w:p w14:paraId="022AF3AF" w14:textId="620F45FD" w:rsidR="001F1697" w:rsidRPr="0078320B" w:rsidRDefault="0078320B" w:rsidP="001F1697">
            <w:pPr>
              <w:spacing w:after="0"/>
              <w:rPr>
                <w:rFonts w:asciiTheme="minorHAnsi" w:hAnsiTheme="minorHAnsi" w:cs="Tahoma"/>
                <w:iCs/>
                <w:sz w:val="22"/>
                <w:szCs w:val="22"/>
                <w:lang w:val="en-US"/>
              </w:rPr>
            </w:pPr>
            <w:r>
              <w:rPr>
                <w:rFonts w:asciiTheme="minorHAnsi" w:hAnsiTheme="minorHAnsi" w:cs="Tahoma"/>
                <w:iCs/>
                <w:sz w:val="22"/>
                <w:szCs w:val="22"/>
                <w:lang w:val="en-US"/>
              </w:rPr>
              <w:t>Number of conductors</w:t>
            </w:r>
          </w:p>
        </w:tc>
        <w:tc>
          <w:tcPr>
            <w:tcW w:w="287" w:type="dxa"/>
            <w:vAlign w:val="center"/>
          </w:tcPr>
          <w:p w14:paraId="44D33639" w14:textId="77777777" w:rsidR="001F1697" w:rsidRPr="00AA57CB" w:rsidRDefault="001F1697" w:rsidP="001F1697">
            <w:pPr>
              <w:spacing w:after="0"/>
              <w:rPr>
                <w:rFonts w:asciiTheme="minorHAnsi" w:hAnsiTheme="minorHAnsi" w:cs="Tahoma"/>
                <w:iCs/>
                <w:sz w:val="22"/>
                <w:szCs w:val="22"/>
              </w:rPr>
            </w:pPr>
            <w:r w:rsidRPr="00AA57CB">
              <w:rPr>
                <w:rFonts w:asciiTheme="minorHAnsi" w:hAnsiTheme="minorHAnsi" w:cs="Tahoma"/>
                <w:iCs/>
                <w:sz w:val="22"/>
                <w:szCs w:val="22"/>
              </w:rPr>
              <w:t>:</w:t>
            </w:r>
          </w:p>
        </w:tc>
        <w:tc>
          <w:tcPr>
            <w:tcW w:w="5810" w:type="dxa"/>
            <w:vAlign w:val="center"/>
          </w:tcPr>
          <w:p w14:paraId="75D404A5" w14:textId="4206E124" w:rsidR="001F1697" w:rsidRPr="00AA57CB" w:rsidRDefault="001F1697" w:rsidP="001F1697">
            <w:pPr>
              <w:spacing w:after="0"/>
              <w:rPr>
                <w:rFonts w:asciiTheme="minorHAnsi" w:hAnsiTheme="minorHAnsi" w:cs="Tahoma"/>
                <w:iCs/>
                <w:sz w:val="22"/>
                <w:szCs w:val="22"/>
              </w:rPr>
            </w:pPr>
            <w:r w:rsidRPr="00AA57CB">
              <w:rPr>
                <w:rFonts w:asciiTheme="minorHAnsi" w:hAnsiTheme="minorHAnsi" w:cs="Tahoma"/>
                <w:iCs/>
                <w:sz w:val="22"/>
                <w:szCs w:val="22"/>
              </w:rPr>
              <w:t xml:space="preserve">8 (4 </w:t>
            </w:r>
            <w:r w:rsidR="0078320B">
              <w:rPr>
                <w:rFonts w:asciiTheme="minorHAnsi" w:hAnsiTheme="minorHAnsi" w:cs="Tahoma"/>
                <w:iCs/>
                <w:sz w:val="22"/>
                <w:szCs w:val="22"/>
                <w:lang w:val="en-US"/>
              </w:rPr>
              <w:t>pairs of</w:t>
            </w:r>
            <w:r w:rsidRPr="00AA57CB">
              <w:rPr>
                <w:rFonts w:asciiTheme="minorHAnsi" w:hAnsiTheme="minorHAnsi" w:cs="Tahoma"/>
                <w:iCs/>
                <w:sz w:val="22"/>
                <w:szCs w:val="22"/>
              </w:rPr>
              <w:t xml:space="preserve"> 2)</w:t>
            </w:r>
          </w:p>
        </w:tc>
      </w:tr>
      <w:tr w:rsidR="0078320B" w:rsidRPr="00AA57CB" w14:paraId="4D07087A" w14:textId="77777777" w:rsidTr="0078320B">
        <w:tc>
          <w:tcPr>
            <w:tcW w:w="2857" w:type="dxa"/>
            <w:vAlign w:val="center"/>
          </w:tcPr>
          <w:p w14:paraId="14C5F61C" w14:textId="42B292C7" w:rsidR="001F1697" w:rsidRPr="0078320B" w:rsidRDefault="0078320B" w:rsidP="001F1697">
            <w:pPr>
              <w:spacing w:after="0"/>
              <w:rPr>
                <w:rFonts w:asciiTheme="minorHAnsi" w:hAnsiTheme="minorHAnsi" w:cs="Tahoma"/>
                <w:iCs/>
                <w:sz w:val="22"/>
                <w:szCs w:val="22"/>
                <w:lang w:val="en-US"/>
              </w:rPr>
            </w:pPr>
            <w:r>
              <w:rPr>
                <w:rFonts w:asciiTheme="minorHAnsi" w:hAnsiTheme="minorHAnsi" w:cs="Tahoma"/>
                <w:iCs/>
                <w:sz w:val="22"/>
                <w:szCs w:val="22"/>
                <w:lang w:val="en-US"/>
              </w:rPr>
              <w:t xml:space="preserve">Conductor cross-section </w:t>
            </w:r>
          </w:p>
        </w:tc>
        <w:tc>
          <w:tcPr>
            <w:tcW w:w="287" w:type="dxa"/>
            <w:vAlign w:val="center"/>
          </w:tcPr>
          <w:p w14:paraId="097F4A52" w14:textId="77777777" w:rsidR="001F1697" w:rsidRPr="00AA57CB" w:rsidRDefault="001F1697" w:rsidP="001F1697">
            <w:pPr>
              <w:spacing w:after="0"/>
              <w:rPr>
                <w:rFonts w:asciiTheme="minorHAnsi" w:hAnsiTheme="minorHAnsi" w:cs="Tahoma"/>
                <w:iCs/>
                <w:sz w:val="22"/>
                <w:szCs w:val="22"/>
              </w:rPr>
            </w:pPr>
            <w:r w:rsidRPr="00AA57CB">
              <w:rPr>
                <w:rFonts w:asciiTheme="minorHAnsi" w:hAnsiTheme="minorHAnsi" w:cs="Tahoma"/>
                <w:iCs/>
                <w:sz w:val="22"/>
                <w:szCs w:val="22"/>
              </w:rPr>
              <w:t>:</w:t>
            </w:r>
          </w:p>
        </w:tc>
        <w:tc>
          <w:tcPr>
            <w:tcW w:w="5810" w:type="dxa"/>
            <w:vAlign w:val="center"/>
          </w:tcPr>
          <w:p w14:paraId="7352DD77" w14:textId="77777777" w:rsidR="001F1697" w:rsidRPr="00AA57CB" w:rsidRDefault="001F1697" w:rsidP="001F1697">
            <w:pPr>
              <w:spacing w:after="0"/>
              <w:rPr>
                <w:rFonts w:asciiTheme="minorHAnsi" w:hAnsiTheme="minorHAnsi" w:cs="Tahoma"/>
                <w:iCs/>
                <w:sz w:val="22"/>
                <w:szCs w:val="22"/>
                <w:lang w:val="en-US"/>
              </w:rPr>
            </w:pPr>
            <w:r w:rsidRPr="00AA57CB">
              <w:rPr>
                <w:rFonts w:asciiTheme="minorHAnsi" w:hAnsiTheme="minorHAnsi" w:cs="Tahoma"/>
                <w:iCs/>
                <w:sz w:val="22"/>
                <w:szCs w:val="22"/>
              </w:rPr>
              <w:t xml:space="preserve">23 </w:t>
            </w:r>
            <w:r w:rsidRPr="00AA57CB">
              <w:rPr>
                <w:rFonts w:asciiTheme="minorHAnsi" w:hAnsiTheme="minorHAnsi" w:cs="Tahoma"/>
                <w:iCs/>
                <w:sz w:val="22"/>
                <w:szCs w:val="22"/>
                <w:lang w:val="en-US"/>
              </w:rPr>
              <w:t>AWG (0,258mm²)</w:t>
            </w:r>
          </w:p>
        </w:tc>
      </w:tr>
      <w:tr w:rsidR="0078320B" w:rsidRPr="00AA57CB" w14:paraId="3E44F19C" w14:textId="77777777" w:rsidTr="0078320B">
        <w:tc>
          <w:tcPr>
            <w:tcW w:w="2857" w:type="dxa"/>
            <w:vAlign w:val="center"/>
          </w:tcPr>
          <w:p w14:paraId="21DD200A" w14:textId="36CCF4D9" w:rsidR="001F1697" w:rsidRPr="0078320B" w:rsidRDefault="0078320B" w:rsidP="001F1697">
            <w:pPr>
              <w:spacing w:after="0"/>
              <w:jc w:val="left"/>
              <w:rPr>
                <w:rFonts w:asciiTheme="minorHAnsi" w:hAnsiTheme="minorHAnsi" w:cs="Tahoma"/>
                <w:iCs/>
                <w:sz w:val="22"/>
                <w:szCs w:val="22"/>
                <w:lang w:val="en-US"/>
              </w:rPr>
            </w:pPr>
            <w:r>
              <w:rPr>
                <w:rFonts w:asciiTheme="minorHAnsi" w:hAnsiTheme="minorHAnsi" w:cs="Tahoma"/>
                <w:iCs/>
                <w:sz w:val="22"/>
                <w:szCs w:val="22"/>
                <w:lang w:val="en-US"/>
              </w:rPr>
              <w:t xml:space="preserve">Cable category under </w:t>
            </w:r>
            <w:r w:rsidR="001F1697" w:rsidRPr="00AA57CB">
              <w:rPr>
                <w:rFonts w:asciiTheme="minorHAnsi" w:hAnsiTheme="minorHAnsi" w:cs="Tahoma"/>
                <w:iCs/>
                <w:sz w:val="22"/>
                <w:szCs w:val="22"/>
                <w:lang w:val="en-US"/>
              </w:rPr>
              <w:t>EIA</w:t>
            </w:r>
            <w:r w:rsidR="001F1697" w:rsidRPr="0078320B">
              <w:rPr>
                <w:rFonts w:asciiTheme="minorHAnsi" w:hAnsiTheme="minorHAnsi" w:cs="Tahoma"/>
                <w:iCs/>
                <w:sz w:val="22"/>
                <w:szCs w:val="22"/>
                <w:lang w:val="en-US"/>
              </w:rPr>
              <w:t>/</w:t>
            </w:r>
            <w:r w:rsidR="001F1697" w:rsidRPr="00AA57CB">
              <w:rPr>
                <w:rFonts w:asciiTheme="minorHAnsi" w:hAnsiTheme="minorHAnsi" w:cs="Tahoma"/>
                <w:iCs/>
                <w:sz w:val="22"/>
                <w:szCs w:val="22"/>
                <w:lang w:val="en-US"/>
              </w:rPr>
              <w:t>TIA</w:t>
            </w:r>
            <w:r w:rsidR="001F1697" w:rsidRPr="0078320B">
              <w:rPr>
                <w:rFonts w:asciiTheme="minorHAnsi" w:hAnsiTheme="minorHAnsi" w:cs="Tahoma"/>
                <w:iCs/>
                <w:sz w:val="22"/>
                <w:szCs w:val="22"/>
                <w:lang w:val="en-US"/>
              </w:rPr>
              <w:t xml:space="preserve"> 568</w:t>
            </w:r>
          </w:p>
        </w:tc>
        <w:tc>
          <w:tcPr>
            <w:tcW w:w="287" w:type="dxa"/>
            <w:vAlign w:val="center"/>
          </w:tcPr>
          <w:p w14:paraId="3B22F2CE" w14:textId="77777777" w:rsidR="001F1697" w:rsidRPr="00AA57CB" w:rsidRDefault="001F1697" w:rsidP="001F1697">
            <w:pPr>
              <w:spacing w:after="0"/>
              <w:rPr>
                <w:rFonts w:asciiTheme="minorHAnsi" w:hAnsiTheme="minorHAnsi" w:cs="Tahoma"/>
                <w:iCs/>
                <w:sz w:val="22"/>
                <w:szCs w:val="22"/>
                <w:lang w:val="en-US"/>
              </w:rPr>
            </w:pPr>
            <w:r w:rsidRPr="00AA57CB">
              <w:rPr>
                <w:rFonts w:asciiTheme="minorHAnsi" w:hAnsiTheme="minorHAnsi" w:cs="Tahoma"/>
                <w:iCs/>
                <w:sz w:val="22"/>
                <w:szCs w:val="22"/>
                <w:lang w:val="en-US"/>
              </w:rPr>
              <w:t>:</w:t>
            </w:r>
          </w:p>
        </w:tc>
        <w:tc>
          <w:tcPr>
            <w:tcW w:w="5810" w:type="dxa"/>
            <w:vAlign w:val="center"/>
          </w:tcPr>
          <w:p w14:paraId="46C99424" w14:textId="0A22EFFD" w:rsidR="001F1697" w:rsidRPr="00AA57CB" w:rsidRDefault="0078320B" w:rsidP="001F1697">
            <w:pPr>
              <w:spacing w:after="0"/>
              <w:rPr>
                <w:rFonts w:asciiTheme="minorHAnsi" w:hAnsiTheme="minorHAnsi" w:cs="Tahoma"/>
                <w:iCs/>
                <w:sz w:val="22"/>
                <w:szCs w:val="22"/>
              </w:rPr>
            </w:pPr>
            <w:r>
              <w:rPr>
                <w:rFonts w:asciiTheme="minorHAnsi" w:hAnsiTheme="minorHAnsi" w:cs="Tahoma"/>
                <w:iCs/>
                <w:sz w:val="22"/>
                <w:szCs w:val="22"/>
                <w:lang w:val="en-US"/>
              </w:rPr>
              <w:t>Category</w:t>
            </w:r>
            <w:r w:rsidR="001F1697" w:rsidRPr="00AA57CB">
              <w:rPr>
                <w:rFonts w:asciiTheme="minorHAnsi" w:hAnsiTheme="minorHAnsi" w:cs="Tahoma"/>
                <w:iCs/>
                <w:sz w:val="22"/>
                <w:szCs w:val="22"/>
              </w:rPr>
              <w:t xml:space="preserve"> 6</w:t>
            </w:r>
          </w:p>
        </w:tc>
      </w:tr>
      <w:tr w:rsidR="0078320B" w:rsidRPr="00AA57CB" w14:paraId="1A9BA722" w14:textId="77777777" w:rsidTr="0078320B">
        <w:tc>
          <w:tcPr>
            <w:tcW w:w="2857" w:type="dxa"/>
            <w:vAlign w:val="center"/>
          </w:tcPr>
          <w:p w14:paraId="75F5C0EA" w14:textId="2E5AF2A8" w:rsidR="001F1697" w:rsidRPr="00AA57CB" w:rsidRDefault="0078320B" w:rsidP="001F1697">
            <w:pPr>
              <w:spacing w:after="0"/>
              <w:jc w:val="left"/>
              <w:rPr>
                <w:rFonts w:asciiTheme="minorHAnsi" w:hAnsiTheme="minorHAnsi" w:cs="Tahoma"/>
                <w:iCs/>
                <w:sz w:val="22"/>
                <w:szCs w:val="22"/>
              </w:rPr>
            </w:pPr>
            <w:r>
              <w:rPr>
                <w:rFonts w:asciiTheme="minorHAnsi" w:hAnsiTheme="minorHAnsi" w:cs="Tahoma"/>
                <w:iCs/>
                <w:sz w:val="22"/>
                <w:szCs w:val="22"/>
                <w:lang w:val="en-US"/>
              </w:rPr>
              <w:t xml:space="preserve">Rated outer cross-section </w:t>
            </w:r>
          </w:p>
        </w:tc>
        <w:tc>
          <w:tcPr>
            <w:tcW w:w="287" w:type="dxa"/>
            <w:vAlign w:val="center"/>
          </w:tcPr>
          <w:p w14:paraId="6FF6C9A4" w14:textId="77777777" w:rsidR="001F1697" w:rsidRPr="00AA57CB" w:rsidRDefault="001F1697" w:rsidP="001F1697">
            <w:pPr>
              <w:spacing w:after="0"/>
              <w:rPr>
                <w:rFonts w:asciiTheme="minorHAnsi" w:hAnsiTheme="minorHAnsi" w:cs="Tahoma"/>
                <w:iCs/>
                <w:sz w:val="22"/>
                <w:szCs w:val="22"/>
              </w:rPr>
            </w:pPr>
            <w:r w:rsidRPr="00AA57CB">
              <w:rPr>
                <w:rFonts w:asciiTheme="minorHAnsi" w:hAnsiTheme="minorHAnsi" w:cs="Tahoma"/>
                <w:iCs/>
                <w:sz w:val="22"/>
                <w:szCs w:val="22"/>
              </w:rPr>
              <w:t>:</w:t>
            </w:r>
          </w:p>
        </w:tc>
        <w:tc>
          <w:tcPr>
            <w:tcW w:w="5810" w:type="dxa"/>
            <w:vAlign w:val="center"/>
          </w:tcPr>
          <w:p w14:paraId="69A28380" w14:textId="77777777" w:rsidR="001F1697" w:rsidRPr="00AA57CB" w:rsidRDefault="001F1697" w:rsidP="001F1697">
            <w:pPr>
              <w:spacing w:after="0"/>
              <w:rPr>
                <w:rFonts w:asciiTheme="minorHAnsi" w:hAnsiTheme="minorHAnsi" w:cs="Tahoma"/>
                <w:iCs/>
                <w:sz w:val="22"/>
                <w:szCs w:val="22"/>
                <w:lang w:val="en-US"/>
              </w:rPr>
            </w:pPr>
            <w:r w:rsidRPr="00AA57CB">
              <w:rPr>
                <w:rFonts w:asciiTheme="minorHAnsi" w:hAnsiTheme="minorHAnsi" w:cs="Tahoma"/>
                <w:iCs/>
                <w:sz w:val="22"/>
                <w:szCs w:val="22"/>
              </w:rPr>
              <w:t>7,0</w:t>
            </w:r>
            <w:r w:rsidRPr="00AA57CB">
              <w:rPr>
                <w:rFonts w:asciiTheme="minorHAnsi" w:hAnsiTheme="minorHAnsi" w:cs="Tahoma"/>
                <w:iCs/>
                <w:sz w:val="22"/>
                <w:szCs w:val="22"/>
                <w:lang w:val="en-US"/>
              </w:rPr>
              <w:t>mm</w:t>
            </w:r>
          </w:p>
        </w:tc>
      </w:tr>
      <w:tr w:rsidR="0078320B" w:rsidRPr="00AA57CB" w14:paraId="6634E41A" w14:textId="77777777" w:rsidTr="0078320B">
        <w:tc>
          <w:tcPr>
            <w:tcW w:w="2857" w:type="dxa"/>
            <w:vAlign w:val="center"/>
          </w:tcPr>
          <w:p w14:paraId="606790D3" w14:textId="348CD205" w:rsidR="001F1697" w:rsidRPr="0078320B" w:rsidRDefault="0078320B" w:rsidP="001F1697">
            <w:pPr>
              <w:spacing w:after="0"/>
              <w:rPr>
                <w:rFonts w:asciiTheme="minorHAnsi" w:hAnsiTheme="minorHAnsi" w:cs="Tahoma"/>
                <w:sz w:val="22"/>
                <w:szCs w:val="22"/>
                <w:lang w:val="en-US"/>
              </w:rPr>
            </w:pPr>
            <w:r>
              <w:rPr>
                <w:rFonts w:asciiTheme="minorHAnsi" w:hAnsiTheme="minorHAnsi" w:cs="Tahoma"/>
                <w:sz w:val="22"/>
                <w:szCs w:val="22"/>
                <w:lang w:val="en-US"/>
              </w:rPr>
              <w:t>Insulation diameter</w:t>
            </w:r>
          </w:p>
        </w:tc>
        <w:tc>
          <w:tcPr>
            <w:tcW w:w="287" w:type="dxa"/>
            <w:vAlign w:val="center"/>
          </w:tcPr>
          <w:p w14:paraId="002BE7D1" w14:textId="77777777" w:rsidR="001F1697" w:rsidRPr="00AA57CB" w:rsidRDefault="001F1697" w:rsidP="001F1697">
            <w:pPr>
              <w:spacing w:after="0"/>
              <w:rPr>
                <w:rFonts w:asciiTheme="minorHAnsi" w:hAnsiTheme="minorHAnsi" w:cs="Tahoma"/>
                <w:iCs/>
                <w:sz w:val="22"/>
                <w:szCs w:val="22"/>
              </w:rPr>
            </w:pPr>
            <w:r w:rsidRPr="00AA57CB">
              <w:rPr>
                <w:rFonts w:asciiTheme="minorHAnsi" w:hAnsiTheme="minorHAnsi" w:cs="Tahoma"/>
                <w:iCs/>
                <w:sz w:val="22"/>
                <w:szCs w:val="22"/>
              </w:rPr>
              <w:t>:</w:t>
            </w:r>
          </w:p>
        </w:tc>
        <w:tc>
          <w:tcPr>
            <w:tcW w:w="5810" w:type="dxa"/>
            <w:vAlign w:val="center"/>
          </w:tcPr>
          <w:p w14:paraId="2F68E563" w14:textId="77777777" w:rsidR="001F1697" w:rsidRPr="00AA57CB" w:rsidRDefault="001F1697" w:rsidP="001F1697">
            <w:pPr>
              <w:spacing w:after="0"/>
              <w:rPr>
                <w:rFonts w:asciiTheme="minorHAnsi" w:hAnsiTheme="minorHAnsi" w:cs="Tahoma"/>
                <w:iCs/>
                <w:sz w:val="22"/>
                <w:szCs w:val="22"/>
                <w:lang w:val="en-US"/>
              </w:rPr>
            </w:pPr>
            <w:r w:rsidRPr="00AA57CB">
              <w:rPr>
                <w:rFonts w:asciiTheme="minorHAnsi" w:hAnsiTheme="minorHAnsi" w:cs="Tahoma"/>
                <w:iCs/>
                <w:sz w:val="22"/>
                <w:szCs w:val="22"/>
              </w:rPr>
              <w:t>1,36</w:t>
            </w:r>
            <w:r w:rsidRPr="00AA57CB">
              <w:rPr>
                <w:rFonts w:asciiTheme="minorHAnsi" w:hAnsiTheme="minorHAnsi" w:cs="Tahoma"/>
                <w:iCs/>
                <w:sz w:val="22"/>
                <w:szCs w:val="22"/>
                <w:lang w:val="en-US"/>
              </w:rPr>
              <w:t>mm</w:t>
            </w:r>
          </w:p>
        </w:tc>
      </w:tr>
      <w:tr w:rsidR="0078320B" w:rsidRPr="00AA57CB" w14:paraId="4593E40B" w14:textId="77777777" w:rsidTr="0078320B">
        <w:tc>
          <w:tcPr>
            <w:tcW w:w="2857" w:type="dxa"/>
            <w:vAlign w:val="center"/>
          </w:tcPr>
          <w:p w14:paraId="161F9935" w14:textId="6F112D95" w:rsidR="001F1697" w:rsidRPr="0078320B" w:rsidRDefault="0078320B" w:rsidP="001F1697">
            <w:pPr>
              <w:spacing w:after="0"/>
              <w:jc w:val="left"/>
              <w:rPr>
                <w:rFonts w:asciiTheme="minorHAnsi" w:hAnsiTheme="minorHAnsi" w:cs="Tahoma"/>
                <w:sz w:val="22"/>
                <w:szCs w:val="22"/>
                <w:lang w:val="en-US"/>
              </w:rPr>
            </w:pPr>
            <w:r>
              <w:rPr>
                <w:rFonts w:asciiTheme="minorHAnsi" w:hAnsiTheme="minorHAnsi" w:cs="Tahoma"/>
                <w:sz w:val="22"/>
                <w:szCs w:val="22"/>
                <w:lang w:val="en-US"/>
              </w:rPr>
              <w:t>Shielding</w:t>
            </w:r>
          </w:p>
        </w:tc>
        <w:tc>
          <w:tcPr>
            <w:tcW w:w="287" w:type="dxa"/>
            <w:vAlign w:val="center"/>
          </w:tcPr>
          <w:p w14:paraId="55453EF9" w14:textId="77777777" w:rsidR="001F1697" w:rsidRPr="00AA57CB" w:rsidRDefault="001F1697" w:rsidP="001F1697">
            <w:pPr>
              <w:spacing w:after="0"/>
              <w:rPr>
                <w:rFonts w:asciiTheme="minorHAnsi" w:hAnsiTheme="minorHAnsi" w:cs="Tahoma"/>
                <w:iCs/>
                <w:sz w:val="22"/>
                <w:szCs w:val="22"/>
              </w:rPr>
            </w:pPr>
            <w:r w:rsidRPr="00AA57CB">
              <w:rPr>
                <w:rFonts w:asciiTheme="minorHAnsi" w:hAnsiTheme="minorHAnsi" w:cs="Tahoma"/>
                <w:iCs/>
                <w:sz w:val="22"/>
                <w:szCs w:val="22"/>
              </w:rPr>
              <w:t>:</w:t>
            </w:r>
          </w:p>
        </w:tc>
        <w:tc>
          <w:tcPr>
            <w:tcW w:w="5810" w:type="dxa"/>
            <w:vAlign w:val="center"/>
          </w:tcPr>
          <w:p w14:paraId="5C8DC38D" w14:textId="1788AD44" w:rsidR="001F1697" w:rsidRPr="0078320B" w:rsidRDefault="0078320B" w:rsidP="001F1697">
            <w:pPr>
              <w:spacing w:after="0"/>
              <w:rPr>
                <w:rFonts w:asciiTheme="minorHAnsi" w:hAnsiTheme="minorHAnsi" w:cs="Tahoma"/>
                <w:iCs/>
                <w:sz w:val="22"/>
                <w:szCs w:val="22"/>
                <w:lang w:val="en-US"/>
              </w:rPr>
            </w:pPr>
            <w:r>
              <w:rPr>
                <w:rFonts w:asciiTheme="minorHAnsi" w:hAnsiTheme="minorHAnsi" w:cs="Tahoma"/>
                <w:iCs/>
                <w:sz w:val="22"/>
                <w:szCs w:val="22"/>
                <w:lang w:val="en-US"/>
              </w:rPr>
              <w:t>Yes</w:t>
            </w:r>
          </w:p>
        </w:tc>
      </w:tr>
      <w:tr w:rsidR="0078320B" w:rsidRPr="00AA57CB" w14:paraId="68512651" w14:textId="77777777" w:rsidTr="0078320B">
        <w:tc>
          <w:tcPr>
            <w:tcW w:w="2857" w:type="dxa"/>
            <w:vAlign w:val="center"/>
          </w:tcPr>
          <w:p w14:paraId="55A06272" w14:textId="267C5348" w:rsidR="001F1697" w:rsidRPr="00C943BD" w:rsidRDefault="0078320B" w:rsidP="001F1697">
            <w:pPr>
              <w:spacing w:after="0"/>
              <w:jc w:val="left"/>
              <w:rPr>
                <w:rFonts w:asciiTheme="minorHAnsi" w:hAnsiTheme="minorHAnsi" w:cs="Tahoma"/>
                <w:sz w:val="22"/>
                <w:szCs w:val="22"/>
                <w:lang w:val="en-US"/>
              </w:rPr>
            </w:pPr>
            <w:proofErr w:type="spellStart"/>
            <w:r w:rsidRPr="0078320B">
              <w:rPr>
                <w:rFonts w:asciiTheme="minorHAnsi" w:hAnsiTheme="minorHAnsi" w:cs="Tahoma"/>
                <w:sz w:val="22"/>
                <w:szCs w:val="22"/>
              </w:rPr>
              <w:t>Outer</w:t>
            </w:r>
            <w:proofErr w:type="spellEnd"/>
            <w:r w:rsidRPr="0078320B">
              <w:rPr>
                <w:rFonts w:asciiTheme="minorHAnsi" w:hAnsiTheme="minorHAnsi" w:cs="Tahoma"/>
                <w:sz w:val="22"/>
                <w:szCs w:val="22"/>
              </w:rPr>
              <w:t xml:space="preserve"> </w:t>
            </w:r>
            <w:proofErr w:type="spellStart"/>
            <w:r w:rsidRPr="0078320B">
              <w:rPr>
                <w:rFonts w:asciiTheme="minorHAnsi" w:hAnsiTheme="minorHAnsi" w:cs="Tahoma"/>
                <w:sz w:val="22"/>
                <w:szCs w:val="22"/>
              </w:rPr>
              <w:t>sheat</w:t>
            </w:r>
            <w:proofErr w:type="spellEnd"/>
            <w:r w:rsidR="00C943BD">
              <w:rPr>
                <w:rFonts w:asciiTheme="minorHAnsi" w:hAnsiTheme="minorHAnsi" w:cs="Tahoma"/>
                <w:sz w:val="22"/>
                <w:szCs w:val="22"/>
                <w:lang w:val="en-US"/>
              </w:rPr>
              <w:t>h</w:t>
            </w:r>
          </w:p>
        </w:tc>
        <w:tc>
          <w:tcPr>
            <w:tcW w:w="287" w:type="dxa"/>
            <w:vAlign w:val="center"/>
          </w:tcPr>
          <w:p w14:paraId="04ED9133" w14:textId="77777777" w:rsidR="001F1697" w:rsidRPr="00AA57CB" w:rsidRDefault="001F1697" w:rsidP="001F1697">
            <w:pPr>
              <w:spacing w:after="0"/>
              <w:rPr>
                <w:rFonts w:asciiTheme="minorHAnsi" w:hAnsiTheme="minorHAnsi" w:cs="Tahoma"/>
                <w:iCs/>
                <w:sz w:val="22"/>
                <w:szCs w:val="22"/>
              </w:rPr>
            </w:pPr>
            <w:r w:rsidRPr="00AA57CB">
              <w:rPr>
                <w:rFonts w:asciiTheme="minorHAnsi" w:hAnsiTheme="minorHAnsi" w:cs="Tahoma"/>
                <w:iCs/>
                <w:sz w:val="22"/>
                <w:szCs w:val="22"/>
              </w:rPr>
              <w:t>:</w:t>
            </w:r>
          </w:p>
        </w:tc>
        <w:tc>
          <w:tcPr>
            <w:tcW w:w="5810" w:type="dxa"/>
            <w:vAlign w:val="center"/>
          </w:tcPr>
          <w:p w14:paraId="28E80694" w14:textId="77777777" w:rsidR="001F1697" w:rsidRPr="00AA57CB" w:rsidRDefault="001F1697" w:rsidP="001F1697">
            <w:pPr>
              <w:spacing w:after="0"/>
              <w:rPr>
                <w:rFonts w:asciiTheme="minorHAnsi" w:hAnsiTheme="minorHAnsi" w:cs="Tahoma"/>
                <w:iCs/>
                <w:sz w:val="22"/>
                <w:szCs w:val="22"/>
              </w:rPr>
            </w:pPr>
            <w:r w:rsidRPr="00AA57CB">
              <w:rPr>
                <w:rFonts w:asciiTheme="minorHAnsi" w:hAnsiTheme="minorHAnsi" w:cs="Tahoma"/>
                <w:iCs/>
                <w:sz w:val="22"/>
                <w:szCs w:val="22"/>
              </w:rPr>
              <w:t>LSZH</w:t>
            </w:r>
          </w:p>
        </w:tc>
      </w:tr>
      <w:tr w:rsidR="0078320B" w:rsidRPr="00AA57CB" w14:paraId="37E6CFF7" w14:textId="77777777" w:rsidTr="0078320B">
        <w:tc>
          <w:tcPr>
            <w:tcW w:w="2857" w:type="dxa"/>
            <w:vAlign w:val="center"/>
          </w:tcPr>
          <w:p w14:paraId="0C37E75E" w14:textId="60FFF6E2" w:rsidR="001F1697" w:rsidRPr="0078320B" w:rsidRDefault="0078320B" w:rsidP="001F1697">
            <w:pPr>
              <w:spacing w:after="0"/>
              <w:rPr>
                <w:rFonts w:asciiTheme="minorHAnsi" w:hAnsiTheme="minorHAnsi" w:cs="Tahoma"/>
                <w:sz w:val="22"/>
                <w:szCs w:val="22"/>
                <w:lang w:val="en-US"/>
              </w:rPr>
            </w:pPr>
            <w:r>
              <w:rPr>
                <w:rFonts w:asciiTheme="minorHAnsi" w:hAnsiTheme="minorHAnsi" w:cs="Tahoma"/>
                <w:sz w:val="22"/>
                <w:szCs w:val="22"/>
                <w:lang w:val="en-US"/>
              </w:rPr>
              <w:t>Operating capacity</w:t>
            </w:r>
          </w:p>
        </w:tc>
        <w:tc>
          <w:tcPr>
            <w:tcW w:w="287" w:type="dxa"/>
            <w:vAlign w:val="center"/>
          </w:tcPr>
          <w:p w14:paraId="57B3B0E0" w14:textId="77777777" w:rsidR="001F1697" w:rsidRPr="00AA57CB" w:rsidRDefault="001F1697" w:rsidP="001F1697">
            <w:pPr>
              <w:spacing w:after="0"/>
              <w:rPr>
                <w:rFonts w:asciiTheme="minorHAnsi" w:hAnsiTheme="minorHAnsi" w:cs="Tahoma"/>
                <w:iCs/>
                <w:sz w:val="22"/>
                <w:szCs w:val="22"/>
              </w:rPr>
            </w:pPr>
            <w:r w:rsidRPr="00AA57CB">
              <w:rPr>
                <w:rFonts w:asciiTheme="minorHAnsi" w:hAnsiTheme="minorHAnsi" w:cs="Tahoma"/>
                <w:iCs/>
                <w:sz w:val="22"/>
                <w:szCs w:val="22"/>
              </w:rPr>
              <w:t>:</w:t>
            </w:r>
          </w:p>
        </w:tc>
        <w:tc>
          <w:tcPr>
            <w:tcW w:w="5810" w:type="dxa"/>
            <w:vAlign w:val="center"/>
          </w:tcPr>
          <w:p w14:paraId="23957644" w14:textId="77777777" w:rsidR="001F1697" w:rsidRPr="00AA57CB" w:rsidRDefault="001F1697" w:rsidP="001F1697">
            <w:pPr>
              <w:spacing w:after="0"/>
              <w:rPr>
                <w:rFonts w:asciiTheme="minorHAnsi" w:hAnsiTheme="minorHAnsi" w:cs="Tahoma"/>
                <w:iCs/>
                <w:sz w:val="22"/>
                <w:szCs w:val="22"/>
                <w:lang w:val="en-US"/>
              </w:rPr>
            </w:pPr>
            <w:r w:rsidRPr="00AA57CB">
              <w:rPr>
                <w:rFonts w:asciiTheme="minorHAnsi" w:hAnsiTheme="minorHAnsi" w:cs="Tahoma"/>
                <w:iCs/>
                <w:sz w:val="22"/>
                <w:szCs w:val="22"/>
              </w:rPr>
              <w:t>45</w:t>
            </w:r>
            <w:proofErr w:type="spellStart"/>
            <w:r w:rsidRPr="00AA57CB">
              <w:rPr>
                <w:rFonts w:asciiTheme="minorHAnsi" w:hAnsiTheme="minorHAnsi" w:cs="Tahoma"/>
                <w:iCs/>
                <w:sz w:val="22"/>
                <w:szCs w:val="22"/>
                <w:lang w:val="en-US"/>
              </w:rPr>
              <w:t>nF</w:t>
            </w:r>
            <w:proofErr w:type="spellEnd"/>
            <w:r w:rsidRPr="00AA57CB">
              <w:rPr>
                <w:rFonts w:asciiTheme="minorHAnsi" w:hAnsiTheme="minorHAnsi" w:cs="Tahoma"/>
                <w:iCs/>
                <w:sz w:val="22"/>
                <w:szCs w:val="22"/>
                <w:lang w:val="en-US"/>
              </w:rPr>
              <w:t>/km</w:t>
            </w:r>
          </w:p>
        </w:tc>
      </w:tr>
      <w:tr w:rsidR="0078320B" w:rsidRPr="00AA57CB" w14:paraId="0C342427" w14:textId="77777777" w:rsidTr="0078320B">
        <w:tc>
          <w:tcPr>
            <w:tcW w:w="2857" w:type="dxa"/>
            <w:vAlign w:val="center"/>
          </w:tcPr>
          <w:p w14:paraId="2CC51897" w14:textId="7191AE10" w:rsidR="001F1697" w:rsidRPr="0078320B" w:rsidRDefault="0078320B" w:rsidP="001F1697">
            <w:pPr>
              <w:spacing w:after="0"/>
              <w:rPr>
                <w:rFonts w:asciiTheme="minorHAnsi" w:hAnsiTheme="minorHAnsi" w:cs="Tahoma"/>
                <w:sz w:val="22"/>
                <w:szCs w:val="22"/>
                <w:lang w:val="en-US"/>
              </w:rPr>
            </w:pPr>
            <w:r>
              <w:rPr>
                <w:rFonts w:asciiTheme="minorHAnsi" w:hAnsiTheme="minorHAnsi" w:cs="Tahoma"/>
                <w:sz w:val="22"/>
                <w:szCs w:val="22"/>
                <w:lang w:val="en-US"/>
              </w:rPr>
              <w:t>Impedance</w:t>
            </w:r>
          </w:p>
        </w:tc>
        <w:tc>
          <w:tcPr>
            <w:tcW w:w="287" w:type="dxa"/>
            <w:vAlign w:val="center"/>
          </w:tcPr>
          <w:p w14:paraId="204D14E0" w14:textId="77777777" w:rsidR="001F1697" w:rsidRPr="00AA57CB" w:rsidRDefault="001F1697" w:rsidP="001F1697">
            <w:pPr>
              <w:spacing w:after="0"/>
              <w:rPr>
                <w:rFonts w:asciiTheme="minorHAnsi" w:hAnsiTheme="minorHAnsi" w:cs="Tahoma"/>
                <w:iCs/>
                <w:sz w:val="22"/>
                <w:szCs w:val="22"/>
              </w:rPr>
            </w:pPr>
            <w:r w:rsidRPr="00AA57CB">
              <w:rPr>
                <w:rFonts w:asciiTheme="minorHAnsi" w:hAnsiTheme="minorHAnsi" w:cs="Tahoma"/>
                <w:iCs/>
                <w:sz w:val="22"/>
                <w:szCs w:val="22"/>
              </w:rPr>
              <w:t>:</w:t>
            </w:r>
          </w:p>
        </w:tc>
        <w:tc>
          <w:tcPr>
            <w:tcW w:w="5810" w:type="dxa"/>
            <w:vAlign w:val="center"/>
          </w:tcPr>
          <w:p w14:paraId="48269BCF" w14:textId="77777777" w:rsidR="001F1697" w:rsidRPr="00AA57CB" w:rsidRDefault="001F1697" w:rsidP="001F1697">
            <w:pPr>
              <w:spacing w:after="0"/>
              <w:rPr>
                <w:rFonts w:asciiTheme="minorHAnsi" w:hAnsiTheme="minorHAnsi" w:cs="Tahoma"/>
                <w:iCs/>
                <w:sz w:val="22"/>
                <w:szCs w:val="22"/>
              </w:rPr>
            </w:pPr>
            <w:r w:rsidRPr="00AA57CB">
              <w:rPr>
                <w:rFonts w:asciiTheme="minorHAnsi" w:hAnsiTheme="minorHAnsi" w:cs="Tahoma"/>
                <w:iCs/>
                <w:sz w:val="22"/>
                <w:szCs w:val="22"/>
              </w:rPr>
              <w:t>100 Ω</w:t>
            </w:r>
          </w:p>
        </w:tc>
      </w:tr>
      <w:tr w:rsidR="0078320B" w:rsidRPr="00AA57CB" w14:paraId="60C4DE27" w14:textId="77777777" w:rsidTr="0078320B">
        <w:tc>
          <w:tcPr>
            <w:tcW w:w="2857" w:type="dxa"/>
            <w:vAlign w:val="center"/>
          </w:tcPr>
          <w:p w14:paraId="475B9860" w14:textId="3FC2318A" w:rsidR="001F1697" w:rsidRPr="0078320B" w:rsidRDefault="0078320B" w:rsidP="001F1697">
            <w:pPr>
              <w:spacing w:after="0"/>
              <w:rPr>
                <w:rFonts w:asciiTheme="minorHAnsi" w:hAnsiTheme="minorHAnsi" w:cs="Tahoma"/>
                <w:sz w:val="22"/>
                <w:szCs w:val="22"/>
                <w:lang w:val="en-US"/>
              </w:rPr>
            </w:pPr>
            <w:r>
              <w:rPr>
                <w:rFonts w:asciiTheme="minorHAnsi" w:hAnsiTheme="minorHAnsi" w:cs="Tahoma"/>
                <w:sz w:val="22"/>
                <w:szCs w:val="22"/>
                <w:lang w:val="en-US"/>
              </w:rPr>
              <w:t>Max. transfer impedance</w:t>
            </w:r>
            <w:r w:rsidR="001F1697" w:rsidRPr="0078320B">
              <w:rPr>
                <w:rFonts w:asciiTheme="minorHAnsi" w:hAnsiTheme="minorHAnsi" w:cs="Tahoma"/>
                <w:sz w:val="22"/>
                <w:szCs w:val="22"/>
                <w:lang w:val="en-US"/>
              </w:rPr>
              <w:t xml:space="preserve"> (</w:t>
            </w:r>
            <w:r w:rsidR="001F1697" w:rsidRPr="00AA57CB">
              <w:rPr>
                <w:rFonts w:asciiTheme="minorHAnsi" w:hAnsiTheme="minorHAnsi" w:cs="Tahoma"/>
                <w:sz w:val="22"/>
                <w:szCs w:val="22"/>
              </w:rPr>
              <w:t>Ω</w:t>
            </w:r>
            <w:r w:rsidR="001F1697" w:rsidRPr="0078320B">
              <w:rPr>
                <w:rFonts w:asciiTheme="minorHAnsi" w:hAnsiTheme="minorHAnsi" w:cs="Tahoma"/>
                <w:sz w:val="22"/>
                <w:szCs w:val="22"/>
                <w:lang w:val="en-US"/>
              </w:rPr>
              <w:t>/</w:t>
            </w:r>
            <w:r w:rsidR="001F1697" w:rsidRPr="00AA57CB">
              <w:rPr>
                <w:rFonts w:asciiTheme="minorHAnsi" w:hAnsiTheme="minorHAnsi" w:cs="Tahoma"/>
                <w:sz w:val="22"/>
                <w:szCs w:val="22"/>
                <w:lang w:val="en-US"/>
              </w:rPr>
              <w:t>km</w:t>
            </w:r>
            <w:r w:rsidR="001F1697" w:rsidRPr="0078320B">
              <w:rPr>
                <w:rFonts w:asciiTheme="minorHAnsi" w:hAnsiTheme="minorHAnsi" w:cs="Tahoma"/>
                <w:sz w:val="22"/>
                <w:szCs w:val="22"/>
                <w:lang w:val="en-US"/>
              </w:rPr>
              <w:t>)</w:t>
            </w:r>
          </w:p>
        </w:tc>
        <w:tc>
          <w:tcPr>
            <w:tcW w:w="287" w:type="dxa"/>
            <w:vAlign w:val="center"/>
          </w:tcPr>
          <w:p w14:paraId="1FF17B29" w14:textId="77777777" w:rsidR="001F1697" w:rsidRPr="00AA57CB" w:rsidRDefault="001F1697" w:rsidP="001F1697">
            <w:pPr>
              <w:spacing w:after="0"/>
              <w:rPr>
                <w:rFonts w:asciiTheme="minorHAnsi" w:hAnsiTheme="minorHAnsi" w:cs="Tahoma"/>
                <w:iCs/>
                <w:sz w:val="22"/>
                <w:szCs w:val="22"/>
              </w:rPr>
            </w:pPr>
            <w:r w:rsidRPr="00AA57CB">
              <w:rPr>
                <w:rFonts w:asciiTheme="minorHAnsi" w:hAnsiTheme="minorHAnsi" w:cs="Tahoma"/>
                <w:iCs/>
                <w:sz w:val="22"/>
                <w:szCs w:val="22"/>
              </w:rPr>
              <w:t>:</w:t>
            </w:r>
          </w:p>
        </w:tc>
        <w:tc>
          <w:tcPr>
            <w:tcW w:w="5810" w:type="dxa"/>
            <w:vAlign w:val="center"/>
          </w:tcPr>
          <w:p w14:paraId="0E0E9709" w14:textId="77777777" w:rsidR="001F1697" w:rsidRPr="00AA57CB" w:rsidRDefault="001F1697" w:rsidP="001F1697">
            <w:pPr>
              <w:spacing w:after="0"/>
              <w:rPr>
                <w:rFonts w:asciiTheme="minorHAnsi" w:hAnsiTheme="minorHAnsi" w:cs="Tahoma"/>
                <w:iCs/>
                <w:sz w:val="22"/>
                <w:szCs w:val="22"/>
                <w:lang w:val="en-US"/>
              </w:rPr>
            </w:pPr>
            <w:r w:rsidRPr="00AA57CB">
              <w:rPr>
                <w:rFonts w:asciiTheme="minorHAnsi" w:hAnsiTheme="minorHAnsi" w:cs="Tahoma"/>
                <w:iCs/>
                <w:sz w:val="22"/>
                <w:szCs w:val="22"/>
                <w:lang w:val="en-US"/>
              </w:rPr>
              <w:t xml:space="preserve">120 </w:t>
            </w:r>
            <w:r w:rsidRPr="00AA57CB">
              <w:rPr>
                <w:rFonts w:asciiTheme="minorHAnsi" w:hAnsiTheme="minorHAnsi" w:cs="Tahoma"/>
                <w:iCs/>
                <w:sz w:val="22"/>
                <w:szCs w:val="22"/>
              </w:rPr>
              <w:t>Ω/</w:t>
            </w:r>
            <w:r w:rsidRPr="00AA57CB">
              <w:rPr>
                <w:rFonts w:asciiTheme="minorHAnsi" w:hAnsiTheme="minorHAnsi" w:cs="Tahoma"/>
                <w:iCs/>
                <w:sz w:val="22"/>
                <w:szCs w:val="22"/>
                <w:lang w:val="en-US"/>
              </w:rPr>
              <w:t>km</w:t>
            </w:r>
          </w:p>
        </w:tc>
      </w:tr>
      <w:tr w:rsidR="0078320B" w:rsidRPr="00AA57CB" w14:paraId="494A8B45" w14:textId="77777777" w:rsidTr="0078320B">
        <w:tc>
          <w:tcPr>
            <w:tcW w:w="2857" w:type="dxa"/>
            <w:vAlign w:val="center"/>
          </w:tcPr>
          <w:p w14:paraId="7B8B6C9C" w14:textId="4160BE46" w:rsidR="001F1697" w:rsidRPr="00C943BD" w:rsidRDefault="00C943BD" w:rsidP="001F1697">
            <w:pPr>
              <w:spacing w:after="0"/>
              <w:rPr>
                <w:rFonts w:asciiTheme="minorHAnsi" w:hAnsiTheme="minorHAnsi" w:cs="Tahoma"/>
                <w:sz w:val="22"/>
                <w:szCs w:val="22"/>
                <w:lang w:val="en-US"/>
              </w:rPr>
            </w:pPr>
            <w:r w:rsidRPr="00C943BD">
              <w:rPr>
                <w:rFonts w:asciiTheme="minorHAnsi" w:hAnsiTheme="minorHAnsi" w:cs="Tahoma"/>
                <w:sz w:val="22"/>
                <w:szCs w:val="22"/>
                <w:lang w:val="en-US"/>
              </w:rPr>
              <w:t xml:space="preserve">Maximum conductor resistance in dc </w:t>
            </w:r>
            <w:r>
              <w:rPr>
                <w:rFonts w:asciiTheme="minorHAnsi" w:hAnsiTheme="minorHAnsi" w:cs="Tahoma"/>
                <w:sz w:val="22"/>
                <w:szCs w:val="22"/>
                <w:lang w:val="en-US"/>
              </w:rPr>
              <w:t>current</w:t>
            </w:r>
          </w:p>
        </w:tc>
        <w:tc>
          <w:tcPr>
            <w:tcW w:w="287" w:type="dxa"/>
            <w:vAlign w:val="center"/>
          </w:tcPr>
          <w:p w14:paraId="2ED292D6" w14:textId="77777777" w:rsidR="001F1697" w:rsidRPr="00AA57CB" w:rsidRDefault="001F1697" w:rsidP="001F1697">
            <w:pPr>
              <w:spacing w:after="0"/>
              <w:rPr>
                <w:rFonts w:asciiTheme="minorHAnsi" w:hAnsiTheme="minorHAnsi" w:cs="Tahoma"/>
                <w:iCs/>
                <w:sz w:val="22"/>
                <w:szCs w:val="22"/>
              </w:rPr>
            </w:pPr>
            <w:r w:rsidRPr="00AA57CB">
              <w:rPr>
                <w:rFonts w:asciiTheme="minorHAnsi" w:hAnsiTheme="minorHAnsi" w:cs="Tahoma"/>
                <w:iCs/>
                <w:sz w:val="22"/>
                <w:szCs w:val="22"/>
              </w:rPr>
              <w:t>:</w:t>
            </w:r>
          </w:p>
        </w:tc>
        <w:tc>
          <w:tcPr>
            <w:tcW w:w="5810" w:type="dxa"/>
            <w:vAlign w:val="center"/>
          </w:tcPr>
          <w:p w14:paraId="5F57E073" w14:textId="77777777" w:rsidR="001F1697" w:rsidRPr="00AA57CB" w:rsidRDefault="001F1697" w:rsidP="001F1697">
            <w:pPr>
              <w:spacing w:after="0"/>
              <w:rPr>
                <w:rFonts w:asciiTheme="minorHAnsi" w:hAnsiTheme="minorHAnsi" w:cs="Tahoma"/>
                <w:iCs/>
                <w:sz w:val="22"/>
                <w:szCs w:val="22"/>
                <w:lang w:val="en-US"/>
              </w:rPr>
            </w:pPr>
            <w:r w:rsidRPr="00AA57CB">
              <w:rPr>
                <w:rFonts w:asciiTheme="minorHAnsi" w:hAnsiTheme="minorHAnsi" w:cs="Tahoma"/>
                <w:iCs/>
                <w:sz w:val="22"/>
                <w:szCs w:val="22"/>
                <w:lang w:val="en-US"/>
              </w:rPr>
              <w:t>190</w:t>
            </w:r>
            <w:r w:rsidRPr="00AA57CB">
              <w:rPr>
                <w:rFonts w:asciiTheme="minorHAnsi" w:hAnsiTheme="minorHAnsi" w:cs="Tahoma"/>
                <w:iCs/>
                <w:sz w:val="22"/>
                <w:szCs w:val="22"/>
              </w:rPr>
              <w:t xml:space="preserve"> Ω/</w:t>
            </w:r>
            <w:r w:rsidRPr="00AA57CB">
              <w:rPr>
                <w:rFonts w:asciiTheme="minorHAnsi" w:hAnsiTheme="minorHAnsi" w:cs="Tahoma"/>
                <w:iCs/>
                <w:sz w:val="22"/>
                <w:szCs w:val="22"/>
                <w:lang w:val="en-US"/>
              </w:rPr>
              <w:t>km</w:t>
            </w:r>
          </w:p>
        </w:tc>
      </w:tr>
      <w:tr w:rsidR="0078320B" w:rsidRPr="00AA57CB" w14:paraId="39C40855" w14:textId="77777777" w:rsidTr="0078320B">
        <w:tc>
          <w:tcPr>
            <w:tcW w:w="2857" w:type="dxa"/>
            <w:vAlign w:val="center"/>
          </w:tcPr>
          <w:p w14:paraId="4BCDBAB2" w14:textId="06E1B2BF" w:rsidR="001F1697" w:rsidRPr="00C943BD" w:rsidRDefault="00C943BD" w:rsidP="001F1697">
            <w:pPr>
              <w:spacing w:after="0"/>
              <w:rPr>
                <w:rFonts w:asciiTheme="minorHAnsi" w:hAnsiTheme="minorHAnsi" w:cs="Tahoma"/>
                <w:sz w:val="22"/>
                <w:szCs w:val="22"/>
                <w:lang w:val="en-US"/>
              </w:rPr>
            </w:pPr>
            <w:r w:rsidRPr="00C943BD">
              <w:rPr>
                <w:rFonts w:asciiTheme="minorHAnsi" w:hAnsiTheme="minorHAnsi" w:cs="Tahoma"/>
                <w:sz w:val="22"/>
                <w:szCs w:val="22"/>
                <w:lang w:val="en-US"/>
              </w:rPr>
              <w:t xml:space="preserve">Signal depreciation </w:t>
            </w:r>
            <w:r w:rsidR="001F1697" w:rsidRPr="00C943BD">
              <w:rPr>
                <w:rFonts w:asciiTheme="minorHAnsi" w:hAnsiTheme="minorHAnsi" w:cs="Tahoma"/>
                <w:sz w:val="22"/>
                <w:szCs w:val="22"/>
                <w:lang w:val="en-US"/>
              </w:rPr>
              <w:t>(250</w:t>
            </w:r>
            <w:r w:rsidR="001F1697" w:rsidRPr="00AA57CB">
              <w:rPr>
                <w:rFonts w:asciiTheme="minorHAnsi" w:hAnsiTheme="minorHAnsi" w:cs="Tahoma"/>
                <w:sz w:val="22"/>
                <w:szCs w:val="22"/>
                <w:lang w:val="en-US"/>
              </w:rPr>
              <w:t>MHz</w:t>
            </w:r>
            <w:r w:rsidR="001F1697" w:rsidRPr="00C943BD">
              <w:rPr>
                <w:rFonts w:asciiTheme="minorHAnsi" w:hAnsiTheme="minorHAnsi" w:cs="Tahoma"/>
                <w:sz w:val="22"/>
                <w:szCs w:val="22"/>
                <w:lang w:val="en-US"/>
              </w:rPr>
              <w:t>)</w:t>
            </w:r>
          </w:p>
        </w:tc>
        <w:tc>
          <w:tcPr>
            <w:tcW w:w="287" w:type="dxa"/>
            <w:vAlign w:val="center"/>
          </w:tcPr>
          <w:p w14:paraId="2E801655" w14:textId="77777777" w:rsidR="001F1697" w:rsidRPr="00AA57CB" w:rsidRDefault="001F1697" w:rsidP="001F1697">
            <w:pPr>
              <w:spacing w:after="0"/>
              <w:rPr>
                <w:rFonts w:asciiTheme="minorHAnsi" w:hAnsiTheme="minorHAnsi" w:cs="Tahoma"/>
                <w:iCs/>
                <w:sz w:val="22"/>
                <w:szCs w:val="22"/>
              </w:rPr>
            </w:pPr>
            <w:r w:rsidRPr="00AA57CB">
              <w:rPr>
                <w:rFonts w:asciiTheme="minorHAnsi" w:hAnsiTheme="minorHAnsi" w:cs="Tahoma"/>
                <w:iCs/>
                <w:sz w:val="22"/>
                <w:szCs w:val="22"/>
              </w:rPr>
              <w:t>:</w:t>
            </w:r>
          </w:p>
        </w:tc>
        <w:tc>
          <w:tcPr>
            <w:tcW w:w="5810" w:type="dxa"/>
            <w:vAlign w:val="center"/>
          </w:tcPr>
          <w:p w14:paraId="02E5824A" w14:textId="77777777" w:rsidR="001F1697" w:rsidRPr="00AA57CB" w:rsidRDefault="001F1697" w:rsidP="001F1697">
            <w:pPr>
              <w:spacing w:after="0"/>
              <w:rPr>
                <w:rFonts w:asciiTheme="minorHAnsi" w:hAnsiTheme="minorHAnsi" w:cs="Tahoma"/>
                <w:iCs/>
                <w:sz w:val="22"/>
                <w:szCs w:val="22"/>
              </w:rPr>
            </w:pPr>
            <w:r w:rsidRPr="00AA57CB">
              <w:rPr>
                <w:rFonts w:asciiTheme="minorHAnsi" w:hAnsiTheme="minorHAnsi" w:cs="Tahoma"/>
                <w:iCs/>
                <w:sz w:val="22"/>
                <w:szCs w:val="22"/>
              </w:rPr>
              <w:t>37,2dB/100m</w:t>
            </w:r>
          </w:p>
        </w:tc>
      </w:tr>
      <w:tr w:rsidR="0078320B" w:rsidRPr="00AA57CB" w14:paraId="1E5A74CD" w14:textId="77777777" w:rsidTr="0078320B">
        <w:tc>
          <w:tcPr>
            <w:tcW w:w="2857" w:type="dxa"/>
            <w:vAlign w:val="center"/>
          </w:tcPr>
          <w:p w14:paraId="3080683E" w14:textId="0E182EA5" w:rsidR="001F1697" w:rsidRPr="0078320B" w:rsidRDefault="0078320B" w:rsidP="001F1697">
            <w:pPr>
              <w:spacing w:after="0"/>
              <w:rPr>
                <w:rFonts w:asciiTheme="minorHAnsi" w:hAnsiTheme="minorHAnsi" w:cs="Tahoma"/>
                <w:sz w:val="22"/>
                <w:szCs w:val="22"/>
                <w:lang w:val="en-US"/>
              </w:rPr>
            </w:pPr>
            <w:r>
              <w:rPr>
                <w:rFonts w:asciiTheme="minorHAnsi" w:hAnsiTheme="minorHAnsi" w:cs="Tahoma"/>
                <w:sz w:val="22"/>
                <w:szCs w:val="22"/>
                <w:lang w:val="en-US"/>
              </w:rPr>
              <w:t>Asymmetry</w:t>
            </w:r>
          </w:p>
        </w:tc>
        <w:tc>
          <w:tcPr>
            <w:tcW w:w="287" w:type="dxa"/>
            <w:vAlign w:val="center"/>
          </w:tcPr>
          <w:p w14:paraId="492BE851" w14:textId="77777777" w:rsidR="001F1697" w:rsidRPr="00AA57CB" w:rsidRDefault="001F1697" w:rsidP="001F1697">
            <w:pPr>
              <w:spacing w:after="0"/>
              <w:rPr>
                <w:rFonts w:asciiTheme="minorHAnsi" w:hAnsiTheme="minorHAnsi" w:cs="Tahoma"/>
                <w:iCs/>
                <w:sz w:val="22"/>
                <w:szCs w:val="22"/>
              </w:rPr>
            </w:pPr>
            <w:r w:rsidRPr="00AA57CB">
              <w:rPr>
                <w:rFonts w:asciiTheme="minorHAnsi" w:hAnsiTheme="minorHAnsi" w:cs="Tahoma"/>
                <w:iCs/>
                <w:sz w:val="22"/>
                <w:szCs w:val="22"/>
              </w:rPr>
              <w:t>:</w:t>
            </w:r>
          </w:p>
        </w:tc>
        <w:tc>
          <w:tcPr>
            <w:tcW w:w="5810" w:type="dxa"/>
            <w:vAlign w:val="center"/>
          </w:tcPr>
          <w:p w14:paraId="347C4471" w14:textId="77777777" w:rsidR="001F1697" w:rsidRPr="00AA57CB" w:rsidRDefault="001F1697" w:rsidP="001F1697">
            <w:pPr>
              <w:spacing w:after="0"/>
              <w:rPr>
                <w:rFonts w:asciiTheme="minorHAnsi" w:hAnsiTheme="minorHAnsi" w:cs="Tahoma"/>
                <w:iCs/>
                <w:sz w:val="22"/>
                <w:szCs w:val="22"/>
              </w:rPr>
            </w:pPr>
            <w:r w:rsidRPr="00AA57CB">
              <w:rPr>
                <w:rFonts w:asciiTheme="minorHAnsi" w:hAnsiTheme="minorHAnsi" w:cs="Tahoma"/>
                <w:iCs/>
                <w:sz w:val="22"/>
                <w:szCs w:val="22"/>
              </w:rPr>
              <w:t>30ns/100m</w:t>
            </w:r>
          </w:p>
        </w:tc>
      </w:tr>
      <w:tr w:rsidR="0078320B" w:rsidRPr="00AA57CB" w14:paraId="731924FC" w14:textId="77777777" w:rsidTr="0078320B">
        <w:tc>
          <w:tcPr>
            <w:tcW w:w="2857" w:type="dxa"/>
            <w:vAlign w:val="center"/>
          </w:tcPr>
          <w:p w14:paraId="0F3F9678" w14:textId="011666CA" w:rsidR="001F1697" w:rsidRPr="0078320B" w:rsidRDefault="0078320B" w:rsidP="001F1697">
            <w:pPr>
              <w:spacing w:after="0"/>
              <w:rPr>
                <w:rFonts w:asciiTheme="minorHAnsi" w:hAnsiTheme="minorHAnsi" w:cs="Tahoma"/>
                <w:sz w:val="22"/>
                <w:szCs w:val="22"/>
                <w:lang w:val="en-US"/>
              </w:rPr>
            </w:pPr>
            <w:r>
              <w:rPr>
                <w:rFonts w:asciiTheme="minorHAnsi" w:hAnsiTheme="minorHAnsi" w:cs="Tahoma"/>
                <w:sz w:val="22"/>
                <w:szCs w:val="22"/>
                <w:lang w:val="en-US"/>
              </w:rPr>
              <w:t>Transmission speed</w:t>
            </w:r>
          </w:p>
        </w:tc>
        <w:tc>
          <w:tcPr>
            <w:tcW w:w="287" w:type="dxa"/>
            <w:vAlign w:val="center"/>
          </w:tcPr>
          <w:p w14:paraId="157C43B3" w14:textId="77777777" w:rsidR="001F1697" w:rsidRPr="00AA57CB" w:rsidRDefault="001F1697" w:rsidP="001F1697">
            <w:pPr>
              <w:spacing w:after="0"/>
              <w:rPr>
                <w:rFonts w:asciiTheme="minorHAnsi" w:hAnsiTheme="minorHAnsi" w:cs="Tahoma"/>
                <w:iCs/>
                <w:sz w:val="22"/>
                <w:szCs w:val="22"/>
              </w:rPr>
            </w:pPr>
            <w:r w:rsidRPr="00AA57CB">
              <w:rPr>
                <w:rFonts w:asciiTheme="minorHAnsi" w:hAnsiTheme="minorHAnsi" w:cs="Tahoma"/>
                <w:iCs/>
                <w:sz w:val="22"/>
                <w:szCs w:val="22"/>
              </w:rPr>
              <w:t>:</w:t>
            </w:r>
          </w:p>
        </w:tc>
        <w:tc>
          <w:tcPr>
            <w:tcW w:w="5810" w:type="dxa"/>
            <w:vAlign w:val="center"/>
          </w:tcPr>
          <w:p w14:paraId="5B3DF627" w14:textId="77777777" w:rsidR="001F1697" w:rsidRPr="00AA57CB" w:rsidRDefault="001F1697" w:rsidP="001F1697">
            <w:pPr>
              <w:spacing w:after="0"/>
              <w:rPr>
                <w:rFonts w:asciiTheme="minorHAnsi" w:hAnsiTheme="minorHAnsi" w:cs="Tahoma"/>
                <w:iCs/>
                <w:sz w:val="22"/>
                <w:szCs w:val="22"/>
              </w:rPr>
            </w:pPr>
            <w:r w:rsidRPr="00AA57CB">
              <w:rPr>
                <w:rFonts w:asciiTheme="minorHAnsi" w:hAnsiTheme="minorHAnsi" w:cs="Tahoma"/>
                <w:iCs/>
                <w:sz w:val="22"/>
                <w:szCs w:val="22"/>
              </w:rPr>
              <w:t>82%</w:t>
            </w:r>
          </w:p>
        </w:tc>
      </w:tr>
      <w:tr w:rsidR="0078320B" w:rsidRPr="00AA57CB" w14:paraId="7AF3916D" w14:textId="77777777" w:rsidTr="0078320B">
        <w:tc>
          <w:tcPr>
            <w:tcW w:w="2857" w:type="dxa"/>
            <w:vAlign w:val="center"/>
          </w:tcPr>
          <w:p w14:paraId="26ACCA30" w14:textId="17D4F464" w:rsidR="001F1697" w:rsidRPr="00AA57CB" w:rsidRDefault="0078320B" w:rsidP="001F1697">
            <w:pPr>
              <w:spacing w:after="0"/>
              <w:rPr>
                <w:rFonts w:asciiTheme="minorHAnsi" w:hAnsiTheme="minorHAnsi" w:cs="Tahoma"/>
                <w:sz w:val="22"/>
                <w:szCs w:val="22"/>
              </w:rPr>
            </w:pPr>
            <w:r>
              <w:rPr>
                <w:rFonts w:asciiTheme="minorHAnsi" w:hAnsiTheme="minorHAnsi" w:cs="Tahoma"/>
                <w:sz w:val="22"/>
                <w:szCs w:val="22"/>
                <w:lang w:val="en-US"/>
              </w:rPr>
              <w:t>Transmission delay,</w:t>
            </w:r>
            <w:r w:rsidR="001F1697" w:rsidRPr="00AA57CB">
              <w:rPr>
                <w:rFonts w:asciiTheme="minorHAnsi" w:hAnsiTheme="minorHAnsi" w:cs="Tahoma"/>
                <w:sz w:val="22"/>
                <w:szCs w:val="22"/>
              </w:rPr>
              <w:t xml:space="preserve"> </w:t>
            </w:r>
            <w:proofErr w:type="spellStart"/>
            <w:r w:rsidR="001F1697" w:rsidRPr="00AA57CB">
              <w:rPr>
                <w:rFonts w:asciiTheme="minorHAnsi" w:hAnsiTheme="minorHAnsi" w:cs="Tahoma"/>
                <w:sz w:val="22"/>
                <w:szCs w:val="22"/>
              </w:rPr>
              <w:t>max</w:t>
            </w:r>
            <w:proofErr w:type="spellEnd"/>
            <w:r w:rsidR="001F1697" w:rsidRPr="00AA57CB">
              <w:rPr>
                <w:rFonts w:asciiTheme="minorHAnsi" w:hAnsiTheme="minorHAnsi" w:cs="Tahoma"/>
                <w:sz w:val="22"/>
                <w:szCs w:val="22"/>
              </w:rPr>
              <w:t xml:space="preserve"> 100 </w:t>
            </w:r>
            <w:proofErr w:type="spellStart"/>
            <w:r w:rsidR="001F1697" w:rsidRPr="00AA57CB">
              <w:rPr>
                <w:rFonts w:asciiTheme="minorHAnsi" w:hAnsiTheme="minorHAnsi" w:cs="Tahoma"/>
                <w:sz w:val="22"/>
                <w:szCs w:val="22"/>
              </w:rPr>
              <w:t>MHz</w:t>
            </w:r>
            <w:proofErr w:type="spellEnd"/>
          </w:p>
        </w:tc>
        <w:tc>
          <w:tcPr>
            <w:tcW w:w="287" w:type="dxa"/>
            <w:vAlign w:val="center"/>
          </w:tcPr>
          <w:p w14:paraId="4DD569FB" w14:textId="77777777" w:rsidR="001F1697" w:rsidRPr="00AA57CB" w:rsidRDefault="001F1697" w:rsidP="001F1697">
            <w:pPr>
              <w:spacing w:after="0"/>
              <w:rPr>
                <w:rFonts w:asciiTheme="minorHAnsi" w:hAnsiTheme="minorHAnsi" w:cs="Tahoma"/>
                <w:iCs/>
                <w:sz w:val="22"/>
                <w:szCs w:val="22"/>
              </w:rPr>
            </w:pPr>
            <w:r w:rsidRPr="00AA57CB">
              <w:rPr>
                <w:rFonts w:asciiTheme="minorHAnsi" w:hAnsiTheme="minorHAnsi" w:cs="Tahoma"/>
                <w:iCs/>
                <w:sz w:val="22"/>
                <w:szCs w:val="22"/>
              </w:rPr>
              <w:t>:</w:t>
            </w:r>
          </w:p>
        </w:tc>
        <w:tc>
          <w:tcPr>
            <w:tcW w:w="5810" w:type="dxa"/>
            <w:vAlign w:val="center"/>
          </w:tcPr>
          <w:p w14:paraId="0F4F9429" w14:textId="77777777" w:rsidR="001F1697" w:rsidRPr="00AA57CB" w:rsidRDefault="001F1697" w:rsidP="001F1697">
            <w:pPr>
              <w:spacing w:after="0"/>
              <w:rPr>
                <w:rFonts w:asciiTheme="minorHAnsi" w:hAnsiTheme="minorHAnsi" w:cs="Tahoma"/>
                <w:iCs/>
                <w:sz w:val="22"/>
                <w:szCs w:val="22"/>
              </w:rPr>
            </w:pPr>
            <w:r w:rsidRPr="00AA57CB">
              <w:rPr>
                <w:rFonts w:asciiTheme="minorHAnsi" w:hAnsiTheme="minorHAnsi" w:cs="Tahoma"/>
                <w:iCs/>
                <w:sz w:val="22"/>
                <w:szCs w:val="22"/>
              </w:rPr>
              <w:t>536ns/100m</w:t>
            </w:r>
          </w:p>
        </w:tc>
      </w:tr>
      <w:tr w:rsidR="0078320B" w:rsidRPr="00B72D5B" w14:paraId="392B84D4" w14:textId="77777777" w:rsidTr="0078320B">
        <w:tc>
          <w:tcPr>
            <w:tcW w:w="2857" w:type="dxa"/>
            <w:vAlign w:val="center"/>
          </w:tcPr>
          <w:p w14:paraId="233FBE82" w14:textId="5109308D" w:rsidR="001F1697" w:rsidRPr="0078320B" w:rsidRDefault="0078320B" w:rsidP="001F1697">
            <w:pPr>
              <w:spacing w:after="0"/>
              <w:rPr>
                <w:rFonts w:asciiTheme="minorHAnsi" w:hAnsiTheme="minorHAnsi" w:cs="Tahoma"/>
                <w:sz w:val="22"/>
                <w:szCs w:val="22"/>
                <w:lang w:val="en-US"/>
              </w:rPr>
            </w:pPr>
            <w:r>
              <w:rPr>
                <w:rFonts w:asciiTheme="minorHAnsi" w:hAnsiTheme="minorHAnsi" w:cs="Tahoma"/>
                <w:sz w:val="22"/>
                <w:szCs w:val="22"/>
                <w:lang w:val="en-US"/>
              </w:rPr>
              <w:t>Standards</w:t>
            </w:r>
          </w:p>
        </w:tc>
        <w:tc>
          <w:tcPr>
            <w:tcW w:w="287" w:type="dxa"/>
            <w:vAlign w:val="center"/>
          </w:tcPr>
          <w:p w14:paraId="5F7C372C" w14:textId="77777777" w:rsidR="001F1697" w:rsidRPr="00AA57CB" w:rsidRDefault="001F1697" w:rsidP="001F1697">
            <w:pPr>
              <w:spacing w:after="0"/>
              <w:rPr>
                <w:rFonts w:asciiTheme="minorHAnsi" w:hAnsiTheme="minorHAnsi" w:cs="Tahoma"/>
                <w:iCs/>
                <w:sz w:val="22"/>
                <w:szCs w:val="22"/>
              </w:rPr>
            </w:pPr>
            <w:r w:rsidRPr="00AA57CB">
              <w:rPr>
                <w:rFonts w:asciiTheme="minorHAnsi" w:hAnsiTheme="minorHAnsi" w:cs="Tahoma"/>
                <w:iCs/>
                <w:sz w:val="22"/>
                <w:szCs w:val="22"/>
              </w:rPr>
              <w:t>:</w:t>
            </w:r>
          </w:p>
        </w:tc>
        <w:tc>
          <w:tcPr>
            <w:tcW w:w="5810" w:type="dxa"/>
            <w:vAlign w:val="center"/>
          </w:tcPr>
          <w:p w14:paraId="3B5D8ACC" w14:textId="77777777" w:rsidR="001F1697" w:rsidRPr="00AA57CB" w:rsidRDefault="001F1697" w:rsidP="001F1697">
            <w:pPr>
              <w:spacing w:after="0"/>
              <w:rPr>
                <w:rFonts w:asciiTheme="minorHAnsi" w:hAnsiTheme="minorHAnsi" w:cs="Tahoma"/>
                <w:iCs/>
                <w:sz w:val="22"/>
                <w:szCs w:val="22"/>
                <w:lang w:val="en-US"/>
              </w:rPr>
            </w:pPr>
            <w:r w:rsidRPr="00AA57CB">
              <w:rPr>
                <w:rFonts w:asciiTheme="minorHAnsi" w:hAnsiTheme="minorHAnsi" w:cs="Tahoma"/>
                <w:iCs/>
                <w:sz w:val="22"/>
                <w:szCs w:val="22"/>
                <w:lang w:val="en-US"/>
              </w:rPr>
              <w:t>CE,</w:t>
            </w:r>
          </w:p>
          <w:p w14:paraId="0EA27899" w14:textId="77777777" w:rsidR="001F1697" w:rsidRPr="00AA57CB" w:rsidRDefault="001F1697" w:rsidP="001F1697">
            <w:pPr>
              <w:spacing w:after="0"/>
              <w:rPr>
                <w:rFonts w:asciiTheme="minorHAnsi" w:hAnsiTheme="minorHAnsi" w:cs="Tahoma"/>
                <w:iCs/>
                <w:sz w:val="22"/>
                <w:szCs w:val="22"/>
                <w:lang w:val="en-US"/>
              </w:rPr>
            </w:pPr>
            <w:r w:rsidRPr="00AA57CB">
              <w:rPr>
                <w:rFonts w:asciiTheme="minorHAnsi" w:hAnsiTheme="minorHAnsi" w:cs="Tahoma"/>
                <w:iCs/>
                <w:sz w:val="22"/>
                <w:szCs w:val="22"/>
                <w:lang w:val="en-US"/>
              </w:rPr>
              <w:t xml:space="preserve">EIA/TIA 568 </w:t>
            </w:r>
            <w:r w:rsidRPr="00AA57CB">
              <w:rPr>
                <w:rFonts w:asciiTheme="minorHAnsi" w:hAnsiTheme="minorHAnsi" w:cs="Tahoma"/>
                <w:iCs/>
                <w:sz w:val="22"/>
                <w:szCs w:val="22"/>
              </w:rPr>
              <w:t>Β</w:t>
            </w:r>
          </w:p>
          <w:p w14:paraId="09F939D0" w14:textId="77777777" w:rsidR="001F1697" w:rsidRPr="00AA57CB" w:rsidRDefault="001F1697" w:rsidP="001F1697">
            <w:pPr>
              <w:spacing w:after="0"/>
              <w:rPr>
                <w:rFonts w:asciiTheme="minorHAnsi" w:hAnsiTheme="minorHAnsi" w:cs="Tahoma"/>
                <w:iCs/>
                <w:sz w:val="22"/>
                <w:szCs w:val="22"/>
                <w:lang w:val="en-US"/>
              </w:rPr>
            </w:pPr>
            <w:r w:rsidRPr="00AA57CB">
              <w:rPr>
                <w:rFonts w:asciiTheme="minorHAnsi" w:hAnsiTheme="minorHAnsi" w:cs="Tahoma"/>
                <w:iCs/>
                <w:sz w:val="22"/>
                <w:szCs w:val="22"/>
                <w:lang w:val="en-US"/>
              </w:rPr>
              <w:t>ISO 11801</w:t>
            </w:r>
          </w:p>
        </w:tc>
      </w:tr>
    </w:tbl>
    <w:p w14:paraId="55938F8F" w14:textId="3F10770C" w:rsidR="001F1697" w:rsidRPr="00AA57CB" w:rsidRDefault="00C943BD" w:rsidP="001F1697">
      <w:pPr>
        <w:autoSpaceDE w:val="0"/>
        <w:autoSpaceDN w:val="0"/>
        <w:adjustRightInd w:val="0"/>
        <w:spacing w:after="0" w:line="360" w:lineRule="auto"/>
        <w:jc w:val="left"/>
        <w:rPr>
          <w:rFonts w:asciiTheme="minorHAnsi" w:hAnsiTheme="minorHAnsi" w:cs="Tahoma"/>
          <w:sz w:val="22"/>
          <w:szCs w:val="22"/>
          <w:lang w:val="en-US"/>
        </w:rPr>
      </w:pPr>
      <w:r>
        <w:rPr>
          <w:rFonts w:asciiTheme="minorHAnsi" w:hAnsiTheme="minorHAnsi" w:cs="Tahoma"/>
          <w:b/>
          <w:iCs/>
          <w:sz w:val="22"/>
          <w:szCs w:val="22"/>
          <w:lang w:val="en-US"/>
        </w:rPr>
        <w:t xml:space="preserve">Indicative </w:t>
      </w:r>
      <w:r w:rsidR="007E4179">
        <w:rPr>
          <w:rFonts w:asciiTheme="minorHAnsi" w:hAnsiTheme="minorHAnsi" w:cs="Tahoma"/>
          <w:b/>
          <w:iCs/>
          <w:sz w:val="22"/>
          <w:szCs w:val="22"/>
          <w:lang w:val="en-US"/>
        </w:rPr>
        <w:t>Type</w:t>
      </w:r>
      <w:r w:rsidR="007E4179" w:rsidRPr="00AA57CB">
        <w:rPr>
          <w:rFonts w:asciiTheme="minorHAnsi" w:hAnsiTheme="minorHAnsi" w:cs="Tahoma"/>
          <w:b/>
          <w:sz w:val="22"/>
          <w:szCs w:val="22"/>
          <w:lang w:val="en-US"/>
        </w:rPr>
        <w:t>:</w:t>
      </w:r>
      <w:r w:rsidR="001F1697" w:rsidRPr="00AA57CB">
        <w:rPr>
          <w:rFonts w:asciiTheme="minorHAnsi" w:hAnsiTheme="minorHAnsi" w:cs="Tahoma"/>
          <w:b/>
          <w:sz w:val="22"/>
          <w:szCs w:val="22"/>
          <w:lang w:val="en-US"/>
        </w:rPr>
        <w:tab/>
        <w:t xml:space="preserve">DATA CABLE S/FTP Cat.6 AWG23 CU 6002 4P </w:t>
      </w:r>
      <w:proofErr w:type="spellStart"/>
      <w:r w:rsidR="001F1697" w:rsidRPr="00AA57CB">
        <w:rPr>
          <w:rFonts w:asciiTheme="minorHAnsi" w:hAnsiTheme="minorHAnsi" w:cs="Tahoma"/>
          <w:b/>
          <w:sz w:val="22"/>
          <w:szCs w:val="22"/>
          <w:lang w:val="en-US"/>
        </w:rPr>
        <w:t>Datwyler</w:t>
      </w:r>
      <w:proofErr w:type="spellEnd"/>
      <w:r w:rsidR="001F1697" w:rsidRPr="00AA57CB">
        <w:rPr>
          <w:rFonts w:asciiTheme="minorHAnsi" w:hAnsiTheme="minorHAnsi" w:cs="Tahoma"/>
          <w:b/>
          <w:sz w:val="22"/>
          <w:szCs w:val="22"/>
          <w:lang w:val="en-US"/>
        </w:rPr>
        <w:t xml:space="preserve"> Cables</w:t>
      </w:r>
    </w:p>
    <w:p w14:paraId="18F732EC" w14:textId="77777777" w:rsidR="001F1697" w:rsidRPr="00AA57CB" w:rsidRDefault="001F1697" w:rsidP="001F1697">
      <w:pPr>
        <w:rPr>
          <w:rFonts w:asciiTheme="minorHAnsi" w:hAnsiTheme="minorHAnsi" w:cs="Tahoma"/>
          <w:sz w:val="22"/>
          <w:szCs w:val="22"/>
          <w:lang w:val="en-US" w:eastAsia="x-none"/>
        </w:rPr>
      </w:pPr>
    </w:p>
    <w:p w14:paraId="5E6956A2" w14:textId="0F32D08A" w:rsidR="001F1697" w:rsidRPr="00AA57CB" w:rsidRDefault="00141E3C" w:rsidP="001F1697">
      <w:pPr>
        <w:pStyle w:val="2"/>
        <w:rPr>
          <w:rFonts w:asciiTheme="minorHAnsi" w:hAnsiTheme="minorHAnsi" w:cs="Tahoma"/>
          <w:sz w:val="22"/>
          <w:szCs w:val="22"/>
          <w:lang w:val="el-GR"/>
        </w:rPr>
      </w:pPr>
      <w:bookmarkStart w:id="116" w:name="_Toc33430038"/>
      <w:r w:rsidRPr="00AA57CB">
        <w:rPr>
          <w:rFonts w:asciiTheme="minorHAnsi" w:hAnsiTheme="minorHAnsi" w:cs="Tahoma"/>
          <w:sz w:val="22"/>
          <w:szCs w:val="22"/>
          <w:lang w:val="en-US"/>
        </w:rPr>
        <w:t>Switch</w:t>
      </w:r>
      <w:bookmarkEnd w:id="116"/>
    </w:p>
    <w:p w14:paraId="25EE3940" w14:textId="4D39A9E6" w:rsidR="00C33A67" w:rsidRPr="00C33A67" w:rsidRDefault="00C33A67" w:rsidP="00C33A67">
      <w:pPr>
        <w:rPr>
          <w:rFonts w:asciiTheme="minorHAnsi" w:hAnsiTheme="minorHAnsi" w:cs="Tahoma"/>
          <w:sz w:val="22"/>
          <w:szCs w:val="22"/>
          <w:lang w:val="en-US" w:eastAsia="x-none"/>
        </w:rPr>
      </w:pPr>
      <w:r w:rsidRPr="00C33A67">
        <w:rPr>
          <w:rFonts w:asciiTheme="minorHAnsi" w:hAnsiTheme="minorHAnsi" w:cs="Tahoma"/>
          <w:sz w:val="22"/>
          <w:szCs w:val="22"/>
          <w:lang w:val="en-US" w:eastAsia="x-none"/>
        </w:rPr>
        <w:t>The following table shows some indicative technical specifications of the router</w:t>
      </w:r>
      <w:r>
        <w:rPr>
          <w:rFonts w:asciiTheme="minorHAnsi" w:hAnsiTheme="minorHAnsi" w:cs="Tahoma"/>
          <w:sz w:val="22"/>
          <w:szCs w:val="22"/>
          <w:lang w:val="en-US" w:eastAsia="x-none"/>
        </w:rPr>
        <w:t>.</w:t>
      </w:r>
    </w:p>
    <w:p w14:paraId="3F171D53" w14:textId="4723C898" w:rsidR="00C33A67" w:rsidRPr="00C33A67" w:rsidRDefault="00C33A67" w:rsidP="00C33A67">
      <w:pPr>
        <w:spacing w:after="0"/>
        <w:jc w:val="center"/>
        <w:rPr>
          <w:rFonts w:asciiTheme="minorHAnsi" w:hAnsiTheme="minorHAnsi" w:cs="Tahoma"/>
          <w:b/>
          <w:bCs/>
          <w:sz w:val="22"/>
          <w:szCs w:val="22"/>
          <w:lang w:val="en-US"/>
        </w:rPr>
      </w:pPr>
      <w:r>
        <w:rPr>
          <w:rFonts w:asciiTheme="minorHAnsi" w:hAnsiTheme="minorHAnsi" w:cs="Tahoma"/>
          <w:b/>
          <w:noProof/>
          <w:sz w:val="22"/>
          <w:szCs w:val="22"/>
        </w:rPr>
        <w:lastRenderedPageBreak/>
        <w:drawing>
          <wp:inline distT="0" distB="0" distL="0" distR="0" wp14:anchorId="1BEF54B9" wp14:editId="1C7B7427">
            <wp:extent cx="5760720" cy="2249170"/>
            <wp:effectExtent l="0" t="0" r="0" b="0"/>
            <wp:docPr id="8" name="Εικόνα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0"/>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60720" cy="2249170"/>
                    </a:xfrm>
                    <a:prstGeom prst="rect">
                      <a:avLst/>
                    </a:prstGeom>
                    <a:noFill/>
                    <a:ln>
                      <a:noFill/>
                    </a:ln>
                  </pic:spPr>
                </pic:pic>
              </a:graphicData>
            </a:graphic>
          </wp:inline>
        </w:drawing>
      </w:r>
    </w:p>
    <w:p w14:paraId="74CCC128" w14:textId="77777777" w:rsidR="00C33A67" w:rsidRPr="00C33A67" w:rsidRDefault="00C33A67" w:rsidP="00C33A67">
      <w:pPr>
        <w:spacing w:after="0"/>
        <w:rPr>
          <w:rFonts w:asciiTheme="minorHAnsi" w:hAnsiTheme="minorHAnsi" w:cs="Tahoma"/>
          <w:b/>
          <w:bCs/>
          <w:sz w:val="22"/>
          <w:szCs w:val="22"/>
          <w:lang w:val="en-US"/>
        </w:rPr>
      </w:pPr>
    </w:p>
    <w:p w14:paraId="6E1B0AB9" w14:textId="25FFF839" w:rsidR="00C33A67" w:rsidRDefault="00C33A67" w:rsidP="00C33A67">
      <w:pPr>
        <w:spacing w:after="0"/>
        <w:rPr>
          <w:rFonts w:asciiTheme="minorHAnsi" w:hAnsiTheme="minorHAnsi" w:cs="Tahoma"/>
          <w:b/>
          <w:bCs/>
          <w:sz w:val="22"/>
          <w:szCs w:val="22"/>
          <w:lang w:val="en-US"/>
        </w:rPr>
      </w:pPr>
      <w:r>
        <w:rPr>
          <w:rFonts w:asciiTheme="minorHAnsi" w:hAnsiTheme="minorHAnsi" w:cs="Tahoma"/>
          <w:b/>
          <w:bCs/>
          <w:sz w:val="22"/>
          <w:szCs w:val="22"/>
          <w:lang w:val="en-US"/>
        </w:rPr>
        <w:t>Indicative Type: NETGEAR</w:t>
      </w:r>
      <w:r>
        <w:rPr>
          <w:rFonts w:asciiTheme="minorHAnsi" w:hAnsiTheme="minorHAnsi" w:cs="Tahoma"/>
          <w:sz w:val="22"/>
          <w:szCs w:val="22"/>
          <w:lang w:val="en-US"/>
        </w:rPr>
        <w:t xml:space="preserve"> </w:t>
      </w:r>
      <w:r>
        <w:rPr>
          <w:rFonts w:asciiTheme="minorHAnsi" w:hAnsiTheme="minorHAnsi" w:cs="Tahoma"/>
          <w:b/>
          <w:bCs/>
          <w:sz w:val="22"/>
          <w:szCs w:val="22"/>
          <w:lang w:val="en-US"/>
        </w:rPr>
        <w:t xml:space="preserve">AC1200 </w:t>
      </w:r>
      <w:proofErr w:type="spellStart"/>
      <w:r>
        <w:rPr>
          <w:rFonts w:asciiTheme="minorHAnsi" w:hAnsiTheme="minorHAnsi" w:cs="Tahoma"/>
          <w:b/>
          <w:bCs/>
          <w:sz w:val="22"/>
          <w:szCs w:val="22"/>
          <w:lang w:val="en-US"/>
        </w:rPr>
        <w:t>WiF</w:t>
      </w:r>
      <w:proofErr w:type="spellEnd"/>
      <w:r>
        <w:rPr>
          <w:rFonts w:asciiTheme="minorHAnsi" w:hAnsiTheme="minorHAnsi" w:cs="Tahoma"/>
          <w:b/>
          <w:bCs/>
          <w:sz w:val="22"/>
          <w:szCs w:val="22"/>
          <w:lang w:val="en-US"/>
        </w:rPr>
        <w:t xml:space="preserve"> Range Extender Model EX6150</w:t>
      </w:r>
    </w:p>
    <w:p w14:paraId="1E774A54" w14:textId="77777777" w:rsidR="00C33A67" w:rsidRDefault="00C33A67" w:rsidP="00C33A67">
      <w:pPr>
        <w:spacing w:after="0"/>
        <w:rPr>
          <w:rFonts w:asciiTheme="minorHAnsi" w:hAnsiTheme="minorHAnsi" w:cs="Tahoma"/>
          <w:b/>
          <w:bCs/>
          <w:sz w:val="22"/>
          <w:szCs w:val="22"/>
          <w:lang w:val="en-US"/>
        </w:rPr>
      </w:pPr>
    </w:p>
    <w:p w14:paraId="616B3A60" w14:textId="77777777" w:rsidR="00C33A67" w:rsidRDefault="00C33A67" w:rsidP="00C33A67">
      <w:pPr>
        <w:spacing w:after="0"/>
        <w:rPr>
          <w:rFonts w:asciiTheme="minorHAnsi" w:hAnsiTheme="minorHAnsi" w:cs="Tahoma"/>
          <w:sz w:val="22"/>
          <w:szCs w:val="22"/>
          <w:lang w:val="en-US"/>
        </w:rPr>
      </w:pPr>
    </w:p>
    <w:p w14:paraId="49B28FF2" w14:textId="728CF838" w:rsidR="00A3521E" w:rsidRDefault="00C33A67" w:rsidP="00C33A67">
      <w:pPr>
        <w:spacing w:after="0"/>
        <w:jc w:val="center"/>
        <w:rPr>
          <w:rFonts w:asciiTheme="minorHAnsi" w:hAnsiTheme="minorHAnsi" w:cs="Tahoma"/>
          <w:sz w:val="22"/>
          <w:szCs w:val="22"/>
          <w:lang w:val="en-US"/>
        </w:rPr>
      </w:pPr>
      <w:r>
        <w:rPr>
          <w:rFonts w:asciiTheme="minorHAnsi" w:hAnsiTheme="minorHAnsi" w:cs="Tahoma"/>
          <w:noProof/>
          <w:sz w:val="22"/>
          <w:szCs w:val="22"/>
        </w:rPr>
        <w:drawing>
          <wp:inline distT="0" distB="0" distL="0" distR="0" wp14:anchorId="4791F8ED" wp14:editId="630FDC8D">
            <wp:extent cx="1494790" cy="2472690"/>
            <wp:effectExtent l="0" t="0" r="0" b="3810"/>
            <wp:docPr id="7" name="Εικόνα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94790" cy="2472690"/>
                    </a:xfrm>
                    <a:prstGeom prst="rect">
                      <a:avLst/>
                    </a:prstGeom>
                    <a:noFill/>
                    <a:ln>
                      <a:noFill/>
                    </a:ln>
                  </pic:spPr>
                </pic:pic>
              </a:graphicData>
            </a:graphic>
          </wp:inline>
        </w:drawing>
      </w:r>
    </w:p>
    <w:p w14:paraId="4D677F20" w14:textId="77777777" w:rsidR="00DA5E2A" w:rsidRPr="004D08E0" w:rsidRDefault="00DA5E2A">
      <w:pPr>
        <w:spacing w:after="0"/>
        <w:jc w:val="left"/>
        <w:rPr>
          <w:rFonts w:asciiTheme="minorHAnsi" w:hAnsiTheme="minorHAnsi" w:cs="Tahoma"/>
          <w:b/>
          <w:sz w:val="24"/>
          <w:szCs w:val="24"/>
          <w:lang w:val="en-US" w:eastAsia="x-none"/>
        </w:rPr>
      </w:pPr>
      <w:r w:rsidRPr="004D08E0">
        <w:rPr>
          <w:rFonts w:asciiTheme="minorHAnsi" w:hAnsiTheme="minorHAnsi" w:cs="Tahoma"/>
          <w:sz w:val="22"/>
          <w:szCs w:val="22"/>
          <w:lang w:val="en-US"/>
        </w:rPr>
        <w:br w:type="page"/>
      </w:r>
    </w:p>
    <w:p w14:paraId="1684C180" w14:textId="60A085F8" w:rsidR="00DA5E2A" w:rsidRPr="00AA57CB" w:rsidRDefault="006B7C01" w:rsidP="00DA5E2A">
      <w:pPr>
        <w:pStyle w:val="1"/>
        <w:rPr>
          <w:rFonts w:asciiTheme="minorHAnsi" w:hAnsiTheme="minorHAnsi" w:cs="Tahoma"/>
          <w:sz w:val="24"/>
          <w:szCs w:val="24"/>
          <w:lang w:val="el-GR"/>
        </w:rPr>
      </w:pPr>
      <w:bookmarkStart w:id="117" w:name="_Toc33430039"/>
      <w:r>
        <w:rPr>
          <w:rFonts w:asciiTheme="minorHAnsi" w:hAnsiTheme="minorHAnsi" w:cs="Tahoma"/>
          <w:sz w:val="24"/>
          <w:szCs w:val="24"/>
          <w:lang w:val="en-US"/>
        </w:rPr>
        <w:lastRenderedPageBreak/>
        <w:t>Other Installations</w:t>
      </w:r>
      <w:bookmarkEnd w:id="117"/>
    </w:p>
    <w:p w14:paraId="7DFFFAED" w14:textId="62700976" w:rsidR="00DA5E2A" w:rsidRPr="00AA57CB" w:rsidRDefault="006B7C01" w:rsidP="00CE26B5">
      <w:pPr>
        <w:pStyle w:val="2"/>
        <w:rPr>
          <w:rFonts w:asciiTheme="minorHAnsi" w:hAnsiTheme="minorHAnsi" w:cs="Tahoma"/>
          <w:sz w:val="22"/>
          <w:szCs w:val="22"/>
          <w:lang w:val="el-GR"/>
        </w:rPr>
      </w:pPr>
      <w:bookmarkStart w:id="118" w:name="_Toc33430040"/>
      <w:r>
        <w:rPr>
          <w:rFonts w:asciiTheme="minorHAnsi" w:hAnsiTheme="minorHAnsi" w:cs="Tahoma"/>
          <w:sz w:val="22"/>
          <w:szCs w:val="22"/>
          <w:lang w:val="en-US"/>
        </w:rPr>
        <w:t>Charging Station</w:t>
      </w:r>
      <w:bookmarkEnd w:id="118"/>
    </w:p>
    <w:p w14:paraId="6107A30E" w14:textId="5508145E" w:rsidR="00C53C0A" w:rsidRPr="00C53C0A" w:rsidRDefault="00C53C0A" w:rsidP="00C53C0A">
      <w:pPr>
        <w:rPr>
          <w:rFonts w:asciiTheme="minorHAnsi" w:hAnsiTheme="minorHAnsi"/>
          <w:sz w:val="22"/>
          <w:szCs w:val="22"/>
          <w:lang w:val="en-US" w:eastAsia="x-none"/>
        </w:rPr>
      </w:pPr>
      <w:r w:rsidRPr="00C53C0A">
        <w:rPr>
          <w:rFonts w:asciiTheme="minorHAnsi" w:hAnsiTheme="minorHAnsi"/>
          <w:sz w:val="22"/>
          <w:szCs w:val="22"/>
          <w:lang w:val="en-US" w:eastAsia="x-none"/>
        </w:rPr>
        <w:t xml:space="preserve">The charging station to be installed must allow two cars to be charged simultaneously. It will have a three-phase supply with a maximum current of 32A per phase and a maximum </w:t>
      </w:r>
      <w:r>
        <w:rPr>
          <w:rFonts w:asciiTheme="minorHAnsi" w:hAnsiTheme="minorHAnsi"/>
          <w:sz w:val="22"/>
          <w:szCs w:val="22"/>
          <w:lang w:val="en-US" w:eastAsia="x-none"/>
        </w:rPr>
        <w:t>power</w:t>
      </w:r>
      <w:r w:rsidRPr="00C53C0A">
        <w:rPr>
          <w:rFonts w:asciiTheme="minorHAnsi" w:hAnsiTheme="minorHAnsi"/>
          <w:sz w:val="22"/>
          <w:szCs w:val="22"/>
          <w:lang w:val="en-US" w:eastAsia="x-none"/>
        </w:rPr>
        <w:t xml:space="preserve"> of 2x22kW, or a single-phase supply of a maximum current of 32A and a maximum output of 2x7.4kW. The voltage will be alternating (AC) 400V (230V for single-phase supply) at a frequency of 50Hz.</w:t>
      </w:r>
    </w:p>
    <w:p w14:paraId="7D0730F7" w14:textId="46EF975B" w:rsidR="00C53C0A" w:rsidRPr="00C53C0A" w:rsidRDefault="00C53C0A" w:rsidP="00C53C0A">
      <w:pPr>
        <w:rPr>
          <w:rFonts w:asciiTheme="minorHAnsi" w:hAnsiTheme="minorHAnsi"/>
          <w:sz w:val="22"/>
          <w:szCs w:val="22"/>
          <w:lang w:val="en-US" w:eastAsia="x-none"/>
        </w:rPr>
      </w:pPr>
      <w:r w:rsidRPr="00C53C0A">
        <w:rPr>
          <w:rFonts w:asciiTheme="minorHAnsi" w:hAnsiTheme="minorHAnsi"/>
          <w:sz w:val="22"/>
          <w:szCs w:val="22"/>
          <w:lang w:val="en-US" w:eastAsia="x-none"/>
        </w:rPr>
        <w:t xml:space="preserve">It will have two IEC 62196-2 Type 2 Mode 3 </w:t>
      </w:r>
      <w:proofErr w:type="spellStart"/>
      <w:r w:rsidRPr="00C53C0A">
        <w:rPr>
          <w:rFonts w:asciiTheme="minorHAnsi" w:hAnsiTheme="minorHAnsi"/>
          <w:sz w:val="22"/>
          <w:szCs w:val="22"/>
          <w:lang w:val="en-US" w:eastAsia="x-none"/>
        </w:rPr>
        <w:t>Mennekes</w:t>
      </w:r>
      <w:proofErr w:type="spellEnd"/>
      <w:r w:rsidRPr="00C53C0A">
        <w:rPr>
          <w:rFonts w:asciiTheme="minorHAnsi" w:hAnsiTheme="minorHAnsi"/>
          <w:sz w:val="22"/>
          <w:szCs w:val="22"/>
          <w:lang w:val="en-US" w:eastAsia="x-none"/>
        </w:rPr>
        <w:t xml:space="preserve"> sockets with communication and security electronics</w:t>
      </w:r>
      <w:r w:rsidR="00476D28">
        <w:rPr>
          <w:rFonts w:asciiTheme="minorHAnsi" w:hAnsiTheme="minorHAnsi"/>
          <w:sz w:val="22"/>
          <w:szCs w:val="22"/>
          <w:lang w:val="en-US" w:eastAsia="x-none"/>
        </w:rPr>
        <w:t xml:space="preserve"> </w:t>
      </w:r>
      <w:r w:rsidR="00476D28" w:rsidRPr="00AA57CB">
        <w:rPr>
          <w:rFonts w:asciiTheme="minorHAnsi" w:hAnsiTheme="minorHAnsi"/>
          <w:sz w:val="22"/>
          <w:szCs w:val="22"/>
          <w:lang w:val="en-US" w:eastAsia="x-none"/>
        </w:rPr>
        <w:t>IEC</w:t>
      </w:r>
      <w:r w:rsidR="00476D28" w:rsidRPr="00476D28">
        <w:rPr>
          <w:rFonts w:asciiTheme="minorHAnsi" w:hAnsiTheme="minorHAnsi"/>
          <w:sz w:val="22"/>
          <w:szCs w:val="22"/>
          <w:lang w:val="en-US" w:eastAsia="x-none"/>
        </w:rPr>
        <w:t xml:space="preserve"> 61851</w:t>
      </w:r>
      <w:r w:rsidRPr="00C53C0A">
        <w:rPr>
          <w:rFonts w:asciiTheme="minorHAnsi" w:hAnsiTheme="minorHAnsi"/>
          <w:sz w:val="22"/>
          <w:szCs w:val="22"/>
          <w:lang w:val="en-US" w:eastAsia="x-none"/>
        </w:rPr>
        <w:t>. It will be possible to share the available power between the two sockets if two cars are simultaneously</w:t>
      </w:r>
      <w:r w:rsidR="00D25917">
        <w:rPr>
          <w:rFonts w:asciiTheme="minorHAnsi" w:hAnsiTheme="minorHAnsi"/>
          <w:sz w:val="22"/>
          <w:szCs w:val="22"/>
          <w:lang w:val="en-US" w:eastAsia="x-none"/>
        </w:rPr>
        <w:t xml:space="preserve"> being</w:t>
      </w:r>
      <w:r w:rsidRPr="00C53C0A">
        <w:rPr>
          <w:rFonts w:asciiTheme="minorHAnsi" w:hAnsiTheme="minorHAnsi"/>
          <w:sz w:val="22"/>
          <w:szCs w:val="22"/>
          <w:lang w:val="en-US" w:eastAsia="x-none"/>
        </w:rPr>
        <w:t xml:space="preserve"> charged.</w:t>
      </w:r>
    </w:p>
    <w:p w14:paraId="17EE6E9E" w14:textId="5F743B52" w:rsidR="00C53C0A" w:rsidRPr="00C53C0A" w:rsidRDefault="00C53C0A" w:rsidP="00C53C0A">
      <w:pPr>
        <w:rPr>
          <w:rFonts w:asciiTheme="minorHAnsi" w:hAnsiTheme="minorHAnsi"/>
          <w:sz w:val="22"/>
          <w:szCs w:val="22"/>
          <w:lang w:val="en-US" w:eastAsia="x-none"/>
        </w:rPr>
      </w:pPr>
      <w:r w:rsidRPr="00C53C0A">
        <w:rPr>
          <w:rFonts w:asciiTheme="minorHAnsi" w:hAnsiTheme="minorHAnsi"/>
          <w:sz w:val="22"/>
          <w:szCs w:val="22"/>
          <w:lang w:val="en-US" w:eastAsia="x-none"/>
        </w:rPr>
        <w:t xml:space="preserve">It should have an LCD display screen for station status, charge evolution, power consumption etc., as well as charging cable </w:t>
      </w:r>
      <w:r w:rsidR="00757C41">
        <w:rPr>
          <w:rFonts w:asciiTheme="minorHAnsi" w:hAnsiTheme="minorHAnsi"/>
          <w:sz w:val="22"/>
          <w:szCs w:val="22"/>
          <w:lang w:val="en-US" w:eastAsia="x-none"/>
        </w:rPr>
        <w:t>protection</w:t>
      </w:r>
      <w:r w:rsidRPr="00C53C0A">
        <w:rPr>
          <w:rFonts w:asciiTheme="minorHAnsi" w:hAnsiTheme="minorHAnsi"/>
          <w:sz w:val="22"/>
          <w:szCs w:val="22"/>
          <w:lang w:val="en-US" w:eastAsia="x-none"/>
        </w:rPr>
        <w:t xml:space="preserve"> system when </w:t>
      </w:r>
      <w:r w:rsidR="00757C41">
        <w:rPr>
          <w:rFonts w:asciiTheme="minorHAnsi" w:hAnsiTheme="minorHAnsi"/>
          <w:sz w:val="22"/>
          <w:szCs w:val="22"/>
          <w:lang w:val="en-US" w:eastAsia="x-none"/>
        </w:rPr>
        <w:t xml:space="preserve">the </w:t>
      </w:r>
      <w:r w:rsidRPr="00C53C0A">
        <w:rPr>
          <w:rFonts w:asciiTheme="minorHAnsi" w:hAnsiTheme="minorHAnsi"/>
          <w:sz w:val="22"/>
          <w:szCs w:val="22"/>
          <w:lang w:val="en-US" w:eastAsia="x-none"/>
        </w:rPr>
        <w:t>electric cars</w:t>
      </w:r>
      <w:r w:rsidR="00757C41">
        <w:rPr>
          <w:rFonts w:asciiTheme="minorHAnsi" w:hAnsiTheme="minorHAnsi"/>
          <w:sz w:val="22"/>
          <w:szCs w:val="22"/>
          <w:lang w:val="en-US" w:eastAsia="x-none"/>
        </w:rPr>
        <w:t xml:space="preserve"> are being charged</w:t>
      </w:r>
      <w:r w:rsidRPr="00C53C0A">
        <w:rPr>
          <w:rFonts w:asciiTheme="minorHAnsi" w:hAnsiTheme="minorHAnsi"/>
          <w:sz w:val="22"/>
          <w:szCs w:val="22"/>
          <w:lang w:val="en-US" w:eastAsia="x-none"/>
        </w:rPr>
        <w:t>.</w:t>
      </w:r>
    </w:p>
    <w:p w14:paraId="28A7A3FB" w14:textId="58527315" w:rsidR="00C53C0A" w:rsidRPr="00EF79B7" w:rsidRDefault="00C53C0A" w:rsidP="00DE306F">
      <w:pPr>
        <w:rPr>
          <w:rFonts w:asciiTheme="minorHAnsi" w:hAnsiTheme="minorHAnsi"/>
          <w:sz w:val="22"/>
          <w:szCs w:val="22"/>
          <w:lang w:val="en-US" w:eastAsia="x-none"/>
        </w:rPr>
      </w:pPr>
      <w:r w:rsidRPr="00C53C0A">
        <w:rPr>
          <w:rFonts w:asciiTheme="minorHAnsi" w:hAnsiTheme="minorHAnsi"/>
          <w:sz w:val="22"/>
          <w:szCs w:val="22"/>
          <w:lang w:val="en-US" w:eastAsia="x-none"/>
        </w:rPr>
        <w:t>The station will be self-propelled with stainless steel Inox housing, anti-vandal protection and anti-graffiti coating. It will be accessible with an RFID card reader (ISO/IEC 14443A and ISO/IEC 15693) and will be free to access/connect and charge (plug &amp; charge).</w:t>
      </w:r>
    </w:p>
    <w:p w14:paraId="7BB55B5E" w14:textId="72C9AE18" w:rsidR="00D60C96" w:rsidRPr="00D60C96" w:rsidRDefault="00D60C96" w:rsidP="00D60C96">
      <w:pPr>
        <w:rPr>
          <w:rFonts w:asciiTheme="minorHAnsi" w:hAnsiTheme="minorHAnsi"/>
          <w:sz w:val="22"/>
          <w:szCs w:val="22"/>
          <w:lang w:val="en-US" w:eastAsia="x-none"/>
        </w:rPr>
      </w:pPr>
      <w:r w:rsidRPr="00D60C96">
        <w:rPr>
          <w:rFonts w:asciiTheme="minorHAnsi" w:hAnsiTheme="minorHAnsi"/>
          <w:sz w:val="22"/>
          <w:szCs w:val="22"/>
          <w:lang w:val="en-US" w:eastAsia="x-none"/>
        </w:rPr>
        <w:t xml:space="preserve">The station will have built-in MID power </w:t>
      </w:r>
      <w:r>
        <w:rPr>
          <w:rFonts w:asciiTheme="minorHAnsi" w:hAnsiTheme="minorHAnsi"/>
          <w:sz w:val="22"/>
          <w:szCs w:val="22"/>
          <w:lang w:val="en-US" w:eastAsia="x-none"/>
        </w:rPr>
        <w:t>analyzers</w:t>
      </w:r>
      <w:r w:rsidRPr="00D60C96">
        <w:rPr>
          <w:rFonts w:asciiTheme="minorHAnsi" w:hAnsiTheme="minorHAnsi"/>
          <w:sz w:val="22"/>
          <w:szCs w:val="22"/>
          <w:lang w:val="en-US" w:eastAsia="x-none"/>
        </w:rPr>
        <w:t xml:space="preserve"> and a C5 remote control. There will be overvoltage protection on each socket (40A - Type C) and differential protection</w:t>
      </w:r>
      <w:r>
        <w:rPr>
          <w:rFonts w:asciiTheme="minorHAnsi" w:hAnsiTheme="minorHAnsi"/>
          <w:sz w:val="22"/>
          <w:szCs w:val="22"/>
          <w:lang w:val="en-US" w:eastAsia="x-none"/>
        </w:rPr>
        <w:t xml:space="preserve"> relay</w:t>
      </w:r>
      <w:r w:rsidRPr="00D60C96">
        <w:rPr>
          <w:rFonts w:asciiTheme="minorHAnsi" w:hAnsiTheme="minorHAnsi"/>
          <w:sz w:val="22"/>
          <w:szCs w:val="22"/>
          <w:lang w:val="en-US" w:eastAsia="x-none"/>
        </w:rPr>
        <w:t xml:space="preserve"> on each socket (RCD Type A 30mA, according to IEC 61008).</w:t>
      </w:r>
    </w:p>
    <w:p w14:paraId="777F0CEC" w14:textId="55147879" w:rsidR="00D60C96" w:rsidRPr="00D60C96" w:rsidRDefault="00D60C96" w:rsidP="00D60C96">
      <w:pPr>
        <w:rPr>
          <w:rFonts w:asciiTheme="minorHAnsi" w:hAnsiTheme="minorHAnsi"/>
          <w:sz w:val="22"/>
          <w:szCs w:val="22"/>
          <w:lang w:val="en-US" w:eastAsia="x-none"/>
        </w:rPr>
      </w:pPr>
      <w:r w:rsidRPr="00D60C96">
        <w:rPr>
          <w:rFonts w:asciiTheme="minorHAnsi" w:hAnsiTheme="minorHAnsi"/>
          <w:sz w:val="22"/>
          <w:szCs w:val="22"/>
          <w:lang w:val="en-US" w:eastAsia="x-none"/>
        </w:rPr>
        <w:t>The installed charging station will be compliant with OCPP 1.6 communication protocol and with IEC 61851</w:t>
      </w:r>
      <w:r>
        <w:rPr>
          <w:rFonts w:asciiTheme="minorHAnsi" w:hAnsiTheme="minorHAnsi"/>
          <w:sz w:val="22"/>
          <w:szCs w:val="22"/>
          <w:lang w:val="en-US" w:eastAsia="x-none"/>
        </w:rPr>
        <w:t xml:space="preserve"> standard</w:t>
      </w:r>
      <w:r w:rsidRPr="00D60C96">
        <w:rPr>
          <w:rFonts w:asciiTheme="minorHAnsi" w:hAnsiTheme="minorHAnsi"/>
          <w:sz w:val="22"/>
          <w:szCs w:val="22"/>
          <w:lang w:val="en-US" w:eastAsia="x-none"/>
        </w:rPr>
        <w:t xml:space="preserve">. Direct communication with </w:t>
      </w:r>
      <w:r>
        <w:rPr>
          <w:rFonts w:asciiTheme="minorHAnsi" w:hAnsiTheme="minorHAnsi"/>
          <w:sz w:val="22"/>
          <w:szCs w:val="22"/>
          <w:lang w:val="en-US" w:eastAsia="x-none"/>
        </w:rPr>
        <w:t xml:space="preserve">the </w:t>
      </w:r>
      <w:r w:rsidRPr="00D60C96">
        <w:rPr>
          <w:rFonts w:asciiTheme="minorHAnsi" w:hAnsiTheme="minorHAnsi"/>
          <w:sz w:val="22"/>
          <w:szCs w:val="22"/>
          <w:lang w:val="en-US" w:eastAsia="x-none"/>
        </w:rPr>
        <w:t xml:space="preserve">power </w:t>
      </w:r>
      <w:r>
        <w:rPr>
          <w:rFonts w:asciiTheme="minorHAnsi" w:hAnsiTheme="minorHAnsi"/>
          <w:sz w:val="22"/>
          <w:szCs w:val="22"/>
          <w:lang w:val="en-US" w:eastAsia="x-none"/>
        </w:rPr>
        <w:t>analyzers</w:t>
      </w:r>
      <w:r w:rsidRPr="00D60C96">
        <w:rPr>
          <w:rFonts w:asciiTheme="minorHAnsi" w:hAnsiTheme="minorHAnsi"/>
          <w:sz w:val="22"/>
          <w:szCs w:val="22"/>
          <w:lang w:val="en-US" w:eastAsia="x-none"/>
        </w:rPr>
        <w:t xml:space="preserve"> will be performed </w:t>
      </w:r>
      <w:r>
        <w:rPr>
          <w:rFonts w:asciiTheme="minorHAnsi" w:hAnsiTheme="minorHAnsi"/>
          <w:sz w:val="22"/>
          <w:szCs w:val="22"/>
          <w:lang w:val="en-US" w:eastAsia="x-none"/>
        </w:rPr>
        <w:t xml:space="preserve">and, moreover, </w:t>
      </w:r>
      <w:r w:rsidRPr="00D60C96">
        <w:rPr>
          <w:rFonts w:asciiTheme="minorHAnsi" w:hAnsiTheme="minorHAnsi"/>
          <w:sz w:val="22"/>
          <w:szCs w:val="22"/>
          <w:lang w:val="en-US" w:eastAsia="x-none"/>
        </w:rPr>
        <w:t xml:space="preserve">protection </w:t>
      </w:r>
      <w:r>
        <w:rPr>
          <w:rFonts w:asciiTheme="minorHAnsi" w:hAnsiTheme="minorHAnsi"/>
          <w:sz w:val="22"/>
          <w:szCs w:val="22"/>
          <w:lang w:val="en-US" w:eastAsia="x-none"/>
        </w:rPr>
        <w:t>operation</w:t>
      </w:r>
      <w:r w:rsidRPr="00D60C96">
        <w:rPr>
          <w:rFonts w:asciiTheme="minorHAnsi" w:hAnsiTheme="minorHAnsi"/>
          <w:sz w:val="22"/>
          <w:szCs w:val="22"/>
          <w:lang w:val="en-US" w:eastAsia="x-none"/>
        </w:rPr>
        <w:t xml:space="preserve"> monitoring. It will also be possible to communicate either through a GSM network (with a SIM card) or via an Ethernet cable and an existing LAN / WAN network. Users will be identified by RFID cards or NFC smartphones.</w:t>
      </w:r>
    </w:p>
    <w:p w14:paraId="601FA99A" w14:textId="1736C024" w:rsidR="00D60C96" w:rsidRPr="00D60C96" w:rsidRDefault="00D60C96" w:rsidP="00D60C96">
      <w:pPr>
        <w:rPr>
          <w:rFonts w:asciiTheme="minorHAnsi" w:hAnsiTheme="minorHAnsi"/>
          <w:sz w:val="22"/>
          <w:szCs w:val="22"/>
          <w:lang w:val="en-US" w:eastAsia="x-none"/>
        </w:rPr>
      </w:pPr>
      <w:r w:rsidRPr="00D60C96">
        <w:rPr>
          <w:rFonts w:asciiTheme="minorHAnsi" w:hAnsiTheme="minorHAnsi"/>
          <w:sz w:val="22"/>
          <w:szCs w:val="22"/>
          <w:lang w:val="en-US" w:eastAsia="x-none"/>
        </w:rPr>
        <w:t xml:space="preserve">Voltage monitoring and charging socket activation will be </w:t>
      </w:r>
      <w:r>
        <w:rPr>
          <w:rFonts w:asciiTheme="minorHAnsi" w:hAnsiTheme="minorHAnsi"/>
          <w:sz w:val="22"/>
          <w:szCs w:val="22"/>
          <w:lang w:val="en-US" w:eastAsia="x-none"/>
        </w:rPr>
        <w:t>performed</w:t>
      </w:r>
      <w:r w:rsidRPr="00D60C96">
        <w:rPr>
          <w:rFonts w:asciiTheme="minorHAnsi" w:hAnsiTheme="minorHAnsi"/>
          <w:sz w:val="22"/>
          <w:szCs w:val="22"/>
          <w:lang w:val="en-US" w:eastAsia="x-none"/>
        </w:rPr>
        <w:t>, as well as automatic restarting in the event of a power failure.</w:t>
      </w:r>
    </w:p>
    <w:p w14:paraId="39BA5A21" w14:textId="3FA96DFA" w:rsidR="00D60C96" w:rsidRPr="00D60C96" w:rsidRDefault="00D60C96" w:rsidP="00D60C96">
      <w:pPr>
        <w:rPr>
          <w:rFonts w:asciiTheme="minorHAnsi" w:hAnsiTheme="minorHAnsi"/>
          <w:sz w:val="22"/>
          <w:szCs w:val="22"/>
          <w:lang w:val="en-US" w:eastAsia="x-none"/>
        </w:rPr>
      </w:pPr>
      <w:r w:rsidRPr="00D60C96">
        <w:rPr>
          <w:rFonts w:asciiTheme="minorHAnsi" w:hAnsiTheme="minorHAnsi"/>
          <w:sz w:val="22"/>
          <w:szCs w:val="22"/>
          <w:lang w:val="en-US" w:eastAsia="x-none"/>
        </w:rPr>
        <w:t xml:space="preserve">The operating temperature range is -30˚C to + 50˚C and the permissible ambient humidity is up to 99%. The station's waterproof degree is IP 54 and the external impact protection is </w:t>
      </w:r>
      <w:r>
        <w:rPr>
          <w:rFonts w:asciiTheme="minorHAnsi" w:hAnsiTheme="minorHAnsi"/>
          <w:sz w:val="22"/>
          <w:szCs w:val="22"/>
          <w:lang w:val="en-US" w:eastAsia="x-none"/>
        </w:rPr>
        <w:t xml:space="preserve">IK </w:t>
      </w:r>
      <w:r w:rsidRPr="00D60C96">
        <w:rPr>
          <w:rFonts w:asciiTheme="minorHAnsi" w:hAnsiTheme="minorHAnsi"/>
          <w:sz w:val="22"/>
          <w:szCs w:val="22"/>
          <w:lang w:val="en-US" w:eastAsia="x-none"/>
        </w:rPr>
        <w:t>10.</w:t>
      </w:r>
    </w:p>
    <w:p w14:paraId="42261A57" w14:textId="149BEF78" w:rsidR="00C53C0A" w:rsidRDefault="00D60C96" w:rsidP="00D60C96">
      <w:pPr>
        <w:rPr>
          <w:rFonts w:asciiTheme="minorHAnsi" w:hAnsiTheme="minorHAnsi"/>
          <w:sz w:val="22"/>
          <w:szCs w:val="22"/>
          <w:lang w:val="en-US" w:eastAsia="x-none"/>
        </w:rPr>
      </w:pPr>
      <w:r w:rsidRPr="00D60C96">
        <w:rPr>
          <w:rFonts w:asciiTheme="minorHAnsi" w:hAnsiTheme="minorHAnsi"/>
          <w:sz w:val="22"/>
          <w:szCs w:val="22"/>
          <w:lang w:val="en-US" w:eastAsia="x-none"/>
        </w:rPr>
        <w:t>In addition, the station will include the following add-ons:</w:t>
      </w:r>
    </w:p>
    <w:p w14:paraId="0CEFD26E" w14:textId="62607C34" w:rsidR="00D60C96" w:rsidRPr="00D60C96" w:rsidRDefault="00D60C96" w:rsidP="00D60C96">
      <w:pPr>
        <w:pStyle w:val="af2"/>
        <w:numPr>
          <w:ilvl w:val="0"/>
          <w:numId w:val="55"/>
        </w:numPr>
        <w:rPr>
          <w:rFonts w:asciiTheme="minorHAnsi" w:hAnsiTheme="minorHAnsi"/>
          <w:sz w:val="22"/>
          <w:szCs w:val="22"/>
          <w:lang w:val="en-US" w:eastAsia="x-none"/>
        </w:rPr>
      </w:pPr>
      <w:r w:rsidRPr="00D60C96">
        <w:rPr>
          <w:rFonts w:asciiTheme="minorHAnsi" w:hAnsiTheme="minorHAnsi"/>
          <w:sz w:val="22"/>
          <w:szCs w:val="22"/>
          <w:lang w:val="en-US" w:eastAsia="x-none"/>
        </w:rPr>
        <w:t xml:space="preserve">Integrated </w:t>
      </w:r>
      <w:proofErr w:type="spellStart"/>
      <w:r w:rsidRPr="00D60C96">
        <w:rPr>
          <w:rFonts w:asciiTheme="minorHAnsi" w:hAnsiTheme="minorHAnsi"/>
          <w:sz w:val="22"/>
          <w:szCs w:val="22"/>
          <w:lang w:val="en-US" w:eastAsia="x-none"/>
        </w:rPr>
        <w:t>Teltonika</w:t>
      </w:r>
      <w:proofErr w:type="spellEnd"/>
      <w:r w:rsidRPr="00D60C96">
        <w:rPr>
          <w:rFonts w:asciiTheme="minorHAnsi" w:hAnsiTheme="minorHAnsi"/>
          <w:sz w:val="22"/>
          <w:szCs w:val="22"/>
          <w:lang w:val="en-US" w:eastAsia="x-none"/>
        </w:rPr>
        <w:t xml:space="preserve"> RUT240 router for</w:t>
      </w:r>
      <w:r>
        <w:rPr>
          <w:rFonts w:asciiTheme="minorHAnsi" w:hAnsiTheme="minorHAnsi"/>
          <w:sz w:val="22"/>
          <w:szCs w:val="22"/>
          <w:lang w:val="en-US" w:eastAsia="x-none"/>
        </w:rPr>
        <w:t xml:space="preserve"> the</w:t>
      </w:r>
      <w:r w:rsidRPr="00D60C96">
        <w:rPr>
          <w:rFonts w:asciiTheme="minorHAnsi" w:hAnsiTheme="minorHAnsi"/>
          <w:sz w:val="22"/>
          <w:szCs w:val="22"/>
          <w:lang w:val="en-US" w:eastAsia="x-none"/>
        </w:rPr>
        <w:t xml:space="preserve"> communicati</w:t>
      </w:r>
      <w:r>
        <w:rPr>
          <w:rFonts w:asciiTheme="minorHAnsi" w:hAnsiTheme="minorHAnsi"/>
          <w:sz w:val="22"/>
          <w:szCs w:val="22"/>
          <w:lang w:val="en-US" w:eastAsia="x-none"/>
        </w:rPr>
        <w:t>on of</w:t>
      </w:r>
      <w:r w:rsidRPr="00D60C96">
        <w:rPr>
          <w:rFonts w:asciiTheme="minorHAnsi" w:hAnsiTheme="minorHAnsi"/>
          <w:sz w:val="22"/>
          <w:szCs w:val="22"/>
          <w:lang w:val="en-US" w:eastAsia="x-none"/>
        </w:rPr>
        <w:t xml:space="preserve"> the station via GPRS mobile network with </w:t>
      </w:r>
      <w:r>
        <w:rPr>
          <w:rFonts w:asciiTheme="minorHAnsi" w:hAnsiTheme="minorHAnsi"/>
          <w:sz w:val="22"/>
          <w:szCs w:val="22"/>
          <w:lang w:val="en-US" w:eastAsia="x-none"/>
        </w:rPr>
        <w:t xml:space="preserve">the </w:t>
      </w:r>
      <w:r w:rsidRPr="00D60C96">
        <w:rPr>
          <w:rFonts w:asciiTheme="minorHAnsi" w:hAnsiTheme="minorHAnsi"/>
          <w:sz w:val="22"/>
          <w:szCs w:val="22"/>
          <w:lang w:val="en-US" w:eastAsia="x-none"/>
        </w:rPr>
        <w:t>back-office management and monitoring system</w:t>
      </w:r>
    </w:p>
    <w:p w14:paraId="0CD3992A" w14:textId="3E5A3A0D" w:rsidR="00D60C96" w:rsidRDefault="00D60C96" w:rsidP="00EF79B7">
      <w:pPr>
        <w:pStyle w:val="af2"/>
        <w:numPr>
          <w:ilvl w:val="0"/>
          <w:numId w:val="55"/>
        </w:numPr>
        <w:rPr>
          <w:rFonts w:asciiTheme="minorHAnsi" w:hAnsiTheme="minorHAnsi"/>
          <w:sz w:val="22"/>
          <w:szCs w:val="22"/>
          <w:lang w:val="en-US" w:eastAsia="x-none"/>
        </w:rPr>
      </w:pPr>
      <w:r w:rsidRPr="00D60C96">
        <w:rPr>
          <w:rFonts w:asciiTheme="minorHAnsi" w:hAnsiTheme="minorHAnsi"/>
          <w:sz w:val="22"/>
          <w:szCs w:val="22"/>
          <w:lang w:val="en-US" w:eastAsia="x-none"/>
        </w:rPr>
        <w:t>Additional metal foundation</w:t>
      </w:r>
      <w:r>
        <w:rPr>
          <w:rFonts w:asciiTheme="minorHAnsi" w:hAnsiTheme="minorHAnsi"/>
          <w:sz w:val="22"/>
          <w:szCs w:val="22"/>
          <w:lang w:val="en-US" w:eastAsia="x-none"/>
        </w:rPr>
        <w:t xml:space="preserve"> base</w:t>
      </w:r>
      <w:r w:rsidRPr="00D60C96">
        <w:rPr>
          <w:rFonts w:asciiTheme="minorHAnsi" w:hAnsiTheme="minorHAnsi"/>
          <w:sz w:val="22"/>
          <w:szCs w:val="22"/>
          <w:lang w:val="en-US" w:eastAsia="x-none"/>
        </w:rPr>
        <w:t xml:space="preserve"> (for foundation on floors that cannot be attached to </w:t>
      </w:r>
      <w:r w:rsidR="00C27E78">
        <w:rPr>
          <w:rFonts w:asciiTheme="minorHAnsi" w:hAnsiTheme="minorHAnsi"/>
          <w:sz w:val="22"/>
          <w:szCs w:val="22"/>
          <w:lang w:val="en-US" w:eastAsia="x-none"/>
        </w:rPr>
        <w:t xml:space="preserve">with </w:t>
      </w:r>
      <w:r w:rsidRPr="00D60C96">
        <w:rPr>
          <w:rFonts w:asciiTheme="minorHAnsi" w:hAnsiTheme="minorHAnsi"/>
          <w:sz w:val="22"/>
          <w:szCs w:val="22"/>
          <w:lang w:val="en-US" w:eastAsia="x-none"/>
        </w:rPr>
        <w:t>screws)</w:t>
      </w:r>
    </w:p>
    <w:p w14:paraId="2FDC1A48" w14:textId="0798D297" w:rsidR="00D60C96" w:rsidRPr="00D60C96" w:rsidRDefault="00D60C96" w:rsidP="00EF79B7">
      <w:pPr>
        <w:pStyle w:val="af2"/>
        <w:numPr>
          <w:ilvl w:val="0"/>
          <w:numId w:val="55"/>
        </w:numPr>
        <w:rPr>
          <w:rFonts w:asciiTheme="minorHAnsi" w:hAnsiTheme="minorHAnsi"/>
          <w:sz w:val="22"/>
          <w:szCs w:val="22"/>
          <w:lang w:val="en-US" w:eastAsia="x-none"/>
        </w:rPr>
      </w:pPr>
      <w:r w:rsidRPr="00D60C96">
        <w:rPr>
          <w:rFonts w:asciiTheme="minorHAnsi" w:hAnsiTheme="minorHAnsi"/>
          <w:sz w:val="22"/>
          <w:szCs w:val="22"/>
          <w:lang w:val="en-US" w:eastAsia="x-none"/>
        </w:rPr>
        <w:t>Station branding with two- or four-sided stickers</w:t>
      </w:r>
    </w:p>
    <w:p w14:paraId="4AC5D9FE" w14:textId="1176C9F2" w:rsidR="00D60C96" w:rsidRDefault="00D60C96" w:rsidP="00D60C96">
      <w:pPr>
        <w:pStyle w:val="af2"/>
        <w:numPr>
          <w:ilvl w:val="0"/>
          <w:numId w:val="55"/>
        </w:numPr>
        <w:rPr>
          <w:rFonts w:asciiTheme="minorHAnsi" w:hAnsiTheme="minorHAnsi"/>
          <w:sz w:val="22"/>
          <w:szCs w:val="22"/>
          <w:lang w:val="en-US" w:eastAsia="x-none"/>
        </w:rPr>
      </w:pPr>
      <w:r w:rsidRPr="00D60C96">
        <w:rPr>
          <w:rFonts w:asciiTheme="minorHAnsi" w:hAnsiTheme="minorHAnsi"/>
          <w:sz w:val="22"/>
          <w:szCs w:val="22"/>
          <w:lang w:val="en-US" w:eastAsia="x-none"/>
        </w:rPr>
        <w:t>Integrated Type B Protection - RCD, Type B 30mA</w:t>
      </w:r>
      <w:r w:rsidR="00C27E78">
        <w:rPr>
          <w:rFonts w:asciiTheme="minorHAnsi" w:hAnsiTheme="minorHAnsi"/>
          <w:sz w:val="22"/>
          <w:szCs w:val="22"/>
          <w:lang w:val="en-US" w:eastAsia="x-none"/>
        </w:rPr>
        <w:t>,</w:t>
      </w:r>
      <w:r w:rsidRPr="00D60C96">
        <w:rPr>
          <w:rFonts w:asciiTheme="minorHAnsi" w:hAnsiTheme="minorHAnsi"/>
          <w:sz w:val="22"/>
          <w:szCs w:val="22"/>
          <w:lang w:val="en-US" w:eastAsia="x-none"/>
        </w:rPr>
        <w:t xml:space="preserve"> one per socket (optional instead of Type A RCDs)</w:t>
      </w:r>
    </w:p>
    <w:p w14:paraId="27CEB9E7" w14:textId="2348D020" w:rsidR="00D60C96" w:rsidRDefault="00D60C96" w:rsidP="00D60C96">
      <w:pPr>
        <w:pStyle w:val="af2"/>
        <w:numPr>
          <w:ilvl w:val="0"/>
          <w:numId w:val="55"/>
        </w:numPr>
        <w:rPr>
          <w:rFonts w:asciiTheme="minorHAnsi" w:hAnsiTheme="minorHAnsi"/>
          <w:sz w:val="22"/>
          <w:szCs w:val="22"/>
          <w:lang w:val="en-US" w:eastAsia="x-none"/>
        </w:rPr>
      </w:pPr>
      <w:r w:rsidRPr="00D60C96">
        <w:rPr>
          <w:rFonts w:asciiTheme="minorHAnsi" w:hAnsiTheme="minorHAnsi"/>
          <w:sz w:val="22"/>
          <w:szCs w:val="22"/>
          <w:lang w:val="en-US" w:eastAsia="x-none"/>
        </w:rPr>
        <w:t>Extension of warranty per year (extension of warranty is provided up to three years in addition to the basic 2 + 3 warranty)</w:t>
      </w:r>
    </w:p>
    <w:p w14:paraId="2DF443C0" w14:textId="77777777" w:rsidR="00B46D3F" w:rsidRPr="00B46D3F" w:rsidRDefault="00B46D3F" w:rsidP="00CE26B5">
      <w:pPr>
        <w:rPr>
          <w:rFonts w:asciiTheme="minorHAnsi" w:hAnsiTheme="minorHAnsi" w:cs="Tahoma"/>
          <w:sz w:val="22"/>
          <w:szCs w:val="22"/>
          <w:lang w:val="en-US"/>
        </w:rPr>
      </w:pPr>
    </w:p>
    <w:p w14:paraId="6F7ECB5F" w14:textId="688BC45F" w:rsidR="002C0770" w:rsidRPr="002C0770" w:rsidRDefault="002C0770" w:rsidP="002C0770">
      <w:pPr>
        <w:pStyle w:val="2"/>
        <w:rPr>
          <w:rFonts w:asciiTheme="minorHAnsi" w:hAnsiTheme="minorHAnsi" w:cs="Tahoma"/>
          <w:sz w:val="22"/>
          <w:szCs w:val="22"/>
          <w:lang w:val="en-US"/>
        </w:rPr>
      </w:pPr>
      <w:bookmarkStart w:id="119" w:name="_Toc33430041"/>
      <w:r>
        <w:rPr>
          <w:rFonts w:asciiTheme="minorHAnsi" w:hAnsiTheme="minorHAnsi" w:cs="Tahoma"/>
          <w:sz w:val="22"/>
          <w:szCs w:val="22"/>
          <w:lang w:val="en-US"/>
        </w:rPr>
        <w:lastRenderedPageBreak/>
        <w:t>System installation</w:t>
      </w:r>
      <w:bookmarkEnd w:id="119"/>
    </w:p>
    <w:p w14:paraId="1B0825BB" w14:textId="4C918394" w:rsidR="002C0770" w:rsidRDefault="002C0770" w:rsidP="002C0770">
      <w:pPr>
        <w:rPr>
          <w:rFonts w:asciiTheme="minorHAnsi" w:hAnsiTheme="minorHAnsi" w:cstheme="minorHAnsi"/>
          <w:sz w:val="22"/>
          <w:szCs w:val="22"/>
          <w:lang w:val="en-US"/>
        </w:rPr>
      </w:pPr>
      <w:r w:rsidRPr="002C0770">
        <w:rPr>
          <w:rFonts w:asciiTheme="minorHAnsi" w:hAnsiTheme="minorHAnsi" w:cstheme="minorHAnsi"/>
          <w:sz w:val="22"/>
          <w:szCs w:val="22"/>
          <w:lang w:val="en-US"/>
        </w:rPr>
        <w:t>The electrical installation will be carried out in accordance with the following standards. Testing and commissioning will be carried out in accordance with IEC62446. In addition, system design and design and equipment installation work in accordance with IEC60364-7-712.</w:t>
      </w:r>
    </w:p>
    <w:p w14:paraId="7D6670AE" w14:textId="2A1FA5F5" w:rsidR="002C0770" w:rsidRDefault="00C77738" w:rsidP="002C0770">
      <w:pPr>
        <w:rPr>
          <w:rFonts w:asciiTheme="minorHAnsi" w:hAnsiTheme="minorHAnsi" w:cstheme="minorHAnsi"/>
          <w:sz w:val="22"/>
          <w:szCs w:val="22"/>
          <w:lang w:val="en-US"/>
        </w:rPr>
      </w:pPr>
      <w:r w:rsidRPr="00C77738">
        <w:rPr>
          <w:rFonts w:asciiTheme="minorHAnsi" w:hAnsiTheme="minorHAnsi" w:cstheme="minorHAnsi"/>
          <w:sz w:val="22"/>
          <w:szCs w:val="22"/>
          <w:lang w:val="en-US"/>
        </w:rPr>
        <w:t xml:space="preserve">The contractor </w:t>
      </w:r>
      <w:r>
        <w:rPr>
          <w:rFonts w:asciiTheme="minorHAnsi" w:hAnsiTheme="minorHAnsi" w:cstheme="minorHAnsi"/>
          <w:sz w:val="22"/>
          <w:szCs w:val="22"/>
          <w:lang w:val="en-US"/>
        </w:rPr>
        <w:t>has</w:t>
      </w:r>
      <w:r w:rsidRPr="00C77738">
        <w:rPr>
          <w:rFonts w:asciiTheme="minorHAnsi" w:hAnsiTheme="minorHAnsi" w:cstheme="minorHAnsi"/>
          <w:sz w:val="22"/>
          <w:szCs w:val="22"/>
          <w:lang w:val="en-US"/>
        </w:rPr>
        <w:t xml:space="preserve"> to submit a project study for approval, including </w:t>
      </w:r>
      <w:r>
        <w:rPr>
          <w:rFonts w:asciiTheme="minorHAnsi" w:hAnsiTheme="minorHAnsi" w:cstheme="minorHAnsi"/>
          <w:sz w:val="22"/>
          <w:szCs w:val="22"/>
          <w:lang w:val="en-US"/>
        </w:rPr>
        <w:t xml:space="preserve">single-line diagrams and </w:t>
      </w:r>
      <w:r w:rsidRPr="00C77738">
        <w:rPr>
          <w:rFonts w:asciiTheme="minorHAnsi" w:hAnsiTheme="minorHAnsi" w:cstheme="minorHAnsi"/>
          <w:sz w:val="22"/>
          <w:szCs w:val="22"/>
          <w:lang w:val="en-US"/>
        </w:rPr>
        <w:t>plans.</w:t>
      </w:r>
    </w:p>
    <w:p w14:paraId="2ECAF149" w14:textId="59B16DB0" w:rsidR="002C0770" w:rsidRDefault="002C0770" w:rsidP="002C0770">
      <w:pPr>
        <w:pStyle w:val="1"/>
        <w:rPr>
          <w:rFonts w:asciiTheme="minorHAnsi" w:hAnsiTheme="minorHAnsi" w:cs="Tahoma"/>
          <w:sz w:val="24"/>
          <w:szCs w:val="24"/>
          <w:lang w:val="en-US"/>
        </w:rPr>
      </w:pPr>
      <w:bookmarkStart w:id="120" w:name="_Toc33430042"/>
      <w:r w:rsidRPr="002C0770">
        <w:rPr>
          <w:rFonts w:asciiTheme="minorHAnsi" w:hAnsiTheme="minorHAnsi" w:cs="Tahoma"/>
          <w:sz w:val="24"/>
          <w:szCs w:val="24"/>
          <w:lang w:val="en-US"/>
        </w:rPr>
        <w:t>Detailed Documentation Statement</w:t>
      </w:r>
      <w:bookmarkEnd w:id="120"/>
    </w:p>
    <w:p w14:paraId="193DC1E9" w14:textId="26942620" w:rsidR="002C0770" w:rsidRPr="002C0770" w:rsidRDefault="002C0770" w:rsidP="002C0770">
      <w:pPr>
        <w:rPr>
          <w:rFonts w:asciiTheme="minorHAnsi" w:hAnsiTheme="minorHAnsi" w:cstheme="minorHAnsi"/>
          <w:sz w:val="22"/>
          <w:szCs w:val="22"/>
          <w:lang w:val="en-US"/>
        </w:rPr>
      </w:pPr>
      <w:r w:rsidRPr="002C0770">
        <w:rPr>
          <w:rFonts w:asciiTheme="minorHAnsi" w:hAnsiTheme="minorHAnsi" w:cstheme="minorHAnsi"/>
          <w:sz w:val="22"/>
          <w:szCs w:val="22"/>
          <w:lang w:val="en-US"/>
        </w:rPr>
        <w:t>The Contractor undertakes to submit a detailed Documentation Statement, including the following:</w:t>
      </w:r>
    </w:p>
    <w:p w14:paraId="7144D9B0" w14:textId="77777777" w:rsidR="002C0770" w:rsidRPr="002C0770" w:rsidRDefault="002C0770" w:rsidP="002C0770">
      <w:pPr>
        <w:rPr>
          <w:rFonts w:asciiTheme="minorHAnsi" w:hAnsiTheme="minorHAnsi" w:cstheme="minorHAnsi"/>
          <w:sz w:val="22"/>
          <w:szCs w:val="22"/>
          <w:lang w:val="en-US"/>
        </w:rPr>
      </w:pPr>
      <w:r w:rsidRPr="002C0770">
        <w:rPr>
          <w:rFonts w:asciiTheme="minorHAnsi" w:hAnsiTheme="minorHAnsi" w:cstheme="minorHAnsi"/>
          <w:sz w:val="22"/>
          <w:szCs w:val="22"/>
          <w:lang w:val="en-US"/>
        </w:rPr>
        <w:t>• Data sheets of the basic equipment parts.</w:t>
      </w:r>
    </w:p>
    <w:p w14:paraId="7960312A" w14:textId="77777777" w:rsidR="002C0770" w:rsidRPr="002C0770" w:rsidRDefault="002C0770" w:rsidP="002C0770">
      <w:pPr>
        <w:rPr>
          <w:rFonts w:asciiTheme="minorHAnsi" w:hAnsiTheme="minorHAnsi" w:cstheme="minorHAnsi"/>
          <w:sz w:val="22"/>
          <w:szCs w:val="22"/>
          <w:lang w:val="en-US"/>
        </w:rPr>
      </w:pPr>
      <w:r w:rsidRPr="002C0770">
        <w:rPr>
          <w:rFonts w:asciiTheme="minorHAnsi" w:hAnsiTheme="minorHAnsi" w:cstheme="minorHAnsi"/>
          <w:sz w:val="22"/>
          <w:szCs w:val="22"/>
          <w:lang w:val="en-US"/>
        </w:rPr>
        <w:t>• Certificates of equipment offered.</w:t>
      </w:r>
    </w:p>
    <w:p w14:paraId="7A4B1EC0" w14:textId="77777777" w:rsidR="002C0770" w:rsidRPr="002C0770" w:rsidRDefault="002C0770" w:rsidP="002C0770">
      <w:pPr>
        <w:rPr>
          <w:rFonts w:asciiTheme="minorHAnsi" w:hAnsiTheme="minorHAnsi" w:cstheme="minorHAnsi"/>
          <w:sz w:val="22"/>
          <w:szCs w:val="22"/>
          <w:lang w:val="en-US"/>
        </w:rPr>
      </w:pPr>
      <w:r w:rsidRPr="002C0770">
        <w:rPr>
          <w:rFonts w:asciiTheme="minorHAnsi" w:hAnsiTheme="minorHAnsi" w:cstheme="minorHAnsi"/>
          <w:sz w:val="22"/>
          <w:szCs w:val="22"/>
          <w:lang w:val="en-US"/>
        </w:rPr>
        <w:t>• Flash Reports of the offered PV panels with serial number recognition and technical characteristics measurements per frame.</w:t>
      </w:r>
    </w:p>
    <w:p w14:paraId="2EE7ADC1" w14:textId="77777777" w:rsidR="002C0770" w:rsidRPr="002C0770" w:rsidRDefault="002C0770" w:rsidP="002C0770">
      <w:pPr>
        <w:rPr>
          <w:rFonts w:asciiTheme="minorHAnsi" w:hAnsiTheme="minorHAnsi" w:cstheme="minorHAnsi"/>
          <w:sz w:val="22"/>
          <w:szCs w:val="22"/>
          <w:lang w:val="en-US"/>
        </w:rPr>
      </w:pPr>
      <w:r w:rsidRPr="002C0770">
        <w:rPr>
          <w:rFonts w:asciiTheme="minorHAnsi" w:hAnsiTheme="minorHAnsi" w:cstheme="minorHAnsi"/>
          <w:sz w:val="22"/>
          <w:szCs w:val="22"/>
          <w:lang w:val="en-US"/>
        </w:rPr>
        <w:t>• Factory guarantees of the manufacturers of the equipment offered.</w:t>
      </w:r>
    </w:p>
    <w:p w14:paraId="09017E4A" w14:textId="77777777" w:rsidR="002C0770" w:rsidRPr="002C0770" w:rsidRDefault="002C0770" w:rsidP="002C0770">
      <w:pPr>
        <w:rPr>
          <w:rFonts w:asciiTheme="minorHAnsi" w:hAnsiTheme="minorHAnsi" w:cstheme="minorHAnsi"/>
          <w:sz w:val="22"/>
          <w:szCs w:val="22"/>
          <w:lang w:val="en-US"/>
        </w:rPr>
      </w:pPr>
      <w:r w:rsidRPr="002C0770">
        <w:rPr>
          <w:rFonts w:asciiTheme="minorHAnsi" w:hAnsiTheme="minorHAnsi" w:cstheme="minorHAnsi"/>
          <w:sz w:val="22"/>
          <w:szCs w:val="22"/>
          <w:lang w:val="en-US"/>
        </w:rPr>
        <w:t>• Complete plans (As Build) of the PV station.</w:t>
      </w:r>
    </w:p>
    <w:p w14:paraId="06C9D5A1" w14:textId="144559B1" w:rsidR="002C0770" w:rsidRDefault="002C0770" w:rsidP="002C0770">
      <w:pPr>
        <w:rPr>
          <w:rFonts w:asciiTheme="minorHAnsi" w:hAnsiTheme="minorHAnsi" w:cstheme="minorHAnsi"/>
          <w:sz w:val="22"/>
          <w:szCs w:val="22"/>
          <w:lang w:val="en-US"/>
        </w:rPr>
      </w:pPr>
      <w:r w:rsidRPr="002C0770">
        <w:rPr>
          <w:rFonts w:asciiTheme="minorHAnsi" w:hAnsiTheme="minorHAnsi" w:cstheme="minorHAnsi"/>
          <w:sz w:val="22"/>
          <w:szCs w:val="22"/>
          <w:lang w:val="en-US"/>
        </w:rPr>
        <w:t>• Portal and Mobile Application Manual.</w:t>
      </w:r>
    </w:p>
    <w:p w14:paraId="438E8ABB" w14:textId="4E6D00F3" w:rsidR="002C0770" w:rsidRDefault="002C0770" w:rsidP="002C0770">
      <w:pPr>
        <w:rPr>
          <w:rFonts w:asciiTheme="minorHAnsi" w:hAnsiTheme="minorHAnsi" w:cstheme="minorHAnsi"/>
          <w:sz w:val="22"/>
          <w:szCs w:val="22"/>
          <w:lang w:val="en-US"/>
        </w:rPr>
      </w:pPr>
    </w:p>
    <w:p w14:paraId="65E02A49" w14:textId="25F5F921" w:rsidR="002C0770" w:rsidRDefault="002C0770" w:rsidP="002C0770">
      <w:pPr>
        <w:pStyle w:val="1"/>
        <w:rPr>
          <w:rFonts w:asciiTheme="minorHAnsi" w:hAnsiTheme="minorHAnsi" w:cs="Tahoma"/>
          <w:sz w:val="24"/>
          <w:szCs w:val="24"/>
          <w:lang w:val="en-US"/>
        </w:rPr>
      </w:pPr>
      <w:bookmarkStart w:id="121" w:name="_Toc33430043"/>
      <w:r w:rsidRPr="002C0770">
        <w:rPr>
          <w:rFonts w:asciiTheme="minorHAnsi" w:hAnsiTheme="minorHAnsi" w:cs="Tahoma"/>
          <w:sz w:val="24"/>
          <w:szCs w:val="24"/>
          <w:lang w:val="en-US"/>
        </w:rPr>
        <w:t>Reliability-Guarantee-Delivery</w:t>
      </w:r>
      <w:bookmarkEnd w:id="121"/>
    </w:p>
    <w:p w14:paraId="7989426C" w14:textId="005E7165" w:rsidR="002C0770" w:rsidRPr="002C0770" w:rsidRDefault="002C0770" w:rsidP="002C0770">
      <w:pPr>
        <w:rPr>
          <w:rFonts w:asciiTheme="minorHAnsi" w:hAnsiTheme="minorHAnsi" w:cstheme="minorHAnsi"/>
          <w:sz w:val="22"/>
          <w:szCs w:val="22"/>
          <w:lang w:val="en-US"/>
        </w:rPr>
      </w:pPr>
      <w:r>
        <w:rPr>
          <w:rFonts w:asciiTheme="minorHAnsi" w:hAnsiTheme="minorHAnsi" w:cstheme="minorHAnsi"/>
          <w:sz w:val="22"/>
          <w:szCs w:val="22"/>
          <w:lang w:val="en-US"/>
        </w:rPr>
        <w:t>T</w:t>
      </w:r>
      <w:r w:rsidRPr="002C0770">
        <w:rPr>
          <w:rFonts w:asciiTheme="minorHAnsi" w:hAnsiTheme="minorHAnsi" w:cstheme="minorHAnsi"/>
          <w:sz w:val="22"/>
          <w:szCs w:val="22"/>
          <w:lang w:val="en-US"/>
        </w:rPr>
        <w:t>he supplier to whom the commission is awarded shall be required to guarantee the proper functioning of the products as follows:</w:t>
      </w:r>
    </w:p>
    <w:p w14:paraId="21C622D8" w14:textId="0BCDC6FC" w:rsidR="002C0770" w:rsidRPr="002C0770" w:rsidRDefault="002C0770" w:rsidP="002C0770">
      <w:pPr>
        <w:rPr>
          <w:rFonts w:asciiTheme="minorHAnsi" w:hAnsiTheme="minorHAnsi" w:cstheme="minorHAnsi"/>
          <w:sz w:val="22"/>
          <w:szCs w:val="22"/>
          <w:lang w:val="en-US"/>
        </w:rPr>
      </w:pPr>
      <w:r w:rsidRPr="002C0770">
        <w:rPr>
          <w:rFonts w:asciiTheme="minorHAnsi" w:hAnsiTheme="minorHAnsi" w:cstheme="minorHAnsi"/>
          <w:sz w:val="22"/>
          <w:szCs w:val="22"/>
          <w:lang w:val="en-US"/>
        </w:rPr>
        <w:t>-Photovoltaic modules 10 years for construction and 25 years for efficiency</w:t>
      </w:r>
    </w:p>
    <w:p w14:paraId="49338AD1" w14:textId="48E058E6" w:rsidR="002C0770" w:rsidRPr="002C0770" w:rsidRDefault="002C0770" w:rsidP="002C0770">
      <w:pPr>
        <w:rPr>
          <w:rFonts w:asciiTheme="minorHAnsi" w:hAnsiTheme="minorHAnsi" w:cstheme="minorHAnsi"/>
          <w:sz w:val="22"/>
          <w:szCs w:val="22"/>
          <w:lang w:val="en-US"/>
        </w:rPr>
      </w:pPr>
      <w:r w:rsidRPr="002C0770">
        <w:rPr>
          <w:rFonts w:asciiTheme="minorHAnsi" w:hAnsiTheme="minorHAnsi" w:cstheme="minorHAnsi"/>
          <w:sz w:val="22"/>
          <w:szCs w:val="22"/>
          <w:lang w:val="en-US"/>
        </w:rPr>
        <w:t>-Electronic inverter 5 years</w:t>
      </w:r>
    </w:p>
    <w:p w14:paraId="59613F4D" w14:textId="0761AAC1" w:rsidR="002C0770" w:rsidRPr="002C0770" w:rsidRDefault="002C0770" w:rsidP="002C0770">
      <w:pPr>
        <w:rPr>
          <w:rFonts w:asciiTheme="minorHAnsi" w:hAnsiTheme="minorHAnsi" w:cstheme="minorHAnsi"/>
          <w:sz w:val="22"/>
          <w:szCs w:val="22"/>
          <w:lang w:val="en-US"/>
        </w:rPr>
      </w:pPr>
      <w:r w:rsidRPr="002C0770">
        <w:rPr>
          <w:rFonts w:asciiTheme="minorHAnsi" w:hAnsiTheme="minorHAnsi" w:cstheme="minorHAnsi"/>
          <w:sz w:val="22"/>
          <w:szCs w:val="22"/>
          <w:lang w:val="en-US"/>
        </w:rPr>
        <w:t>-Support</w:t>
      </w:r>
      <w:r>
        <w:rPr>
          <w:rFonts w:asciiTheme="minorHAnsi" w:hAnsiTheme="minorHAnsi" w:cstheme="minorHAnsi"/>
          <w:sz w:val="22"/>
          <w:szCs w:val="22"/>
          <w:lang w:val="en-US"/>
        </w:rPr>
        <w:t xml:space="preserve"> base</w:t>
      </w:r>
      <w:r w:rsidRPr="002C0770">
        <w:rPr>
          <w:rFonts w:asciiTheme="minorHAnsi" w:hAnsiTheme="minorHAnsi" w:cstheme="minorHAnsi"/>
          <w:sz w:val="22"/>
          <w:szCs w:val="22"/>
          <w:lang w:val="en-US"/>
        </w:rPr>
        <w:t xml:space="preserve"> 25 years</w:t>
      </w:r>
    </w:p>
    <w:p w14:paraId="02C662D7" w14:textId="61BF3E87" w:rsidR="002C0770" w:rsidRPr="002C0770" w:rsidRDefault="002C0770" w:rsidP="002C0770">
      <w:pPr>
        <w:rPr>
          <w:rFonts w:asciiTheme="minorHAnsi" w:hAnsiTheme="minorHAnsi" w:cstheme="minorHAnsi"/>
          <w:sz w:val="22"/>
          <w:szCs w:val="22"/>
          <w:lang w:val="en-US"/>
        </w:rPr>
      </w:pPr>
      <w:r w:rsidRPr="002C0770">
        <w:rPr>
          <w:rFonts w:asciiTheme="minorHAnsi" w:hAnsiTheme="minorHAnsi" w:cstheme="minorHAnsi"/>
          <w:sz w:val="22"/>
          <w:szCs w:val="22"/>
          <w:lang w:val="en-US"/>
        </w:rPr>
        <w:t>-Installer warranty for the proper operation and performance of the systems, at least 3 years. This warranty will cover any other accessories and work not covered by any of the previous warranties.</w:t>
      </w:r>
    </w:p>
    <w:p w14:paraId="0FCA7ADF" w14:textId="77777777" w:rsidR="002C0770" w:rsidRPr="002C0770" w:rsidRDefault="002C0770" w:rsidP="002C0770">
      <w:pPr>
        <w:rPr>
          <w:rFonts w:asciiTheme="minorHAnsi" w:hAnsiTheme="minorHAnsi" w:cstheme="minorHAnsi"/>
          <w:sz w:val="22"/>
          <w:szCs w:val="22"/>
          <w:lang w:val="en-US"/>
        </w:rPr>
      </w:pPr>
      <w:r w:rsidRPr="002C0770">
        <w:rPr>
          <w:rFonts w:asciiTheme="minorHAnsi" w:hAnsiTheme="minorHAnsi" w:cstheme="minorHAnsi"/>
          <w:sz w:val="22"/>
          <w:szCs w:val="22"/>
          <w:lang w:val="en-US"/>
        </w:rPr>
        <w:t>The warranty period starts on the date of delivery of each material.</w:t>
      </w:r>
    </w:p>
    <w:p w14:paraId="686323FA" w14:textId="70A203EA" w:rsidR="002C0770" w:rsidRPr="002C0770" w:rsidRDefault="002C0770" w:rsidP="002C0770">
      <w:pPr>
        <w:rPr>
          <w:rFonts w:asciiTheme="minorHAnsi" w:hAnsiTheme="minorHAnsi" w:cstheme="minorHAnsi"/>
          <w:sz w:val="22"/>
          <w:szCs w:val="22"/>
          <w:lang w:val="en-US"/>
        </w:rPr>
      </w:pPr>
      <w:r w:rsidRPr="002C0770">
        <w:rPr>
          <w:rFonts w:asciiTheme="minorHAnsi" w:hAnsiTheme="minorHAnsi" w:cstheme="minorHAnsi"/>
          <w:sz w:val="22"/>
          <w:szCs w:val="22"/>
          <w:lang w:val="en-US"/>
        </w:rPr>
        <w:t xml:space="preserve">During the period of guaranteed operation, the contractor is responsible for the proper functioning of the object of supply. Also, during the guaranteed period of time the contractor is required to perform the required maintenance and to repair any defects in a manner and at a time specified in the </w:t>
      </w:r>
      <w:r>
        <w:rPr>
          <w:rFonts w:asciiTheme="minorHAnsi" w:hAnsiTheme="minorHAnsi" w:cstheme="minorHAnsi"/>
          <w:sz w:val="22"/>
          <w:szCs w:val="22"/>
          <w:lang w:val="en-US"/>
        </w:rPr>
        <w:t>T</w:t>
      </w:r>
      <w:r w:rsidRPr="002C0770">
        <w:rPr>
          <w:rFonts w:asciiTheme="minorHAnsi" w:hAnsiTheme="minorHAnsi" w:cstheme="minorHAnsi"/>
          <w:sz w:val="22"/>
          <w:szCs w:val="22"/>
          <w:lang w:val="en-US"/>
        </w:rPr>
        <w:t xml:space="preserve">echnical </w:t>
      </w:r>
      <w:r>
        <w:rPr>
          <w:rFonts w:asciiTheme="minorHAnsi" w:hAnsiTheme="minorHAnsi" w:cstheme="minorHAnsi"/>
          <w:sz w:val="22"/>
          <w:szCs w:val="22"/>
          <w:lang w:val="en-US"/>
        </w:rPr>
        <w:t>S</w:t>
      </w:r>
      <w:r w:rsidRPr="002C0770">
        <w:rPr>
          <w:rFonts w:asciiTheme="minorHAnsi" w:hAnsiTheme="minorHAnsi" w:cstheme="minorHAnsi"/>
          <w:sz w:val="22"/>
          <w:szCs w:val="22"/>
          <w:lang w:val="en-US"/>
        </w:rPr>
        <w:t xml:space="preserve">pecifications and </w:t>
      </w:r>
      <w:r>
        <w:rPr>
          <w:rFonts w:asciiTheme="minorHAnsi" w:hAnsiTheme="minorHAnsi" w:cstheme="minorHAnsi"/>
          <w:sz w:val="22"/>
          <w:szCs w:val="22"/>
          <w:lang w:val="en-US"/>
        </w:rPr>
        <w:t xml:space="preserve">the </w:t>
      </w:r>
      <w:r w:rsidRPr="002C0770">
        <w:rPr>
          <w:rFonts w:asciiTheme="minorHAnsi" w:hAnsiTheme="minorHAnsi" w:cstheme="minorHAnsi"/>
          <w:sz w:val="22"/>
          <w:szCs w:val="22"/>
          <w:lang w:val="en-US"/>
        </w:rPr>
        <w:t>other</w:t>
      </w:r>
      <w:r>
        <w:rPr>
          <w:rFonts w:asciiTheme="minorHAnsi" w:hAnsiTheme="minorHAnsi" w:cstheme="minorHAnsi"/>
          <w:sz w:val="22"/>
          <w:szCs w:val="22"/>
          <w:lang w:val="en-US"/>
        </w:rPr>
        <w:t xml:space="preserve"> </w:t>
      </w:r>
      <w:r w:rsidRPr="002C0770">
        <w:rPr>
          <w:rFonts w:asciiTheme="minorHAnsi" w:hAnsiTheme="minorHAnsi" w:cstheme="minorHAnsi"/>
          <w:sz w:val="22"/>
          <w:szCs w:val="22"/>
          <w:lang w:val="en-US"/>
        </w:rPr>
        <w:t>issues of the contract.</w:t>
      </w:r>
    </w:p>
    <w:p w14:paraId="46CA3C06" w14:textId="77777777" w:rsidR="002C0770" w:rsidRPr="002C0770" w:rsidRDefault="002C0770" w:rsidP="002C0770">
      <w:pPr>
        <w:rPr>
          <w:rFonts w:asciiTheme="minorHAnsi" w:hAnsiTheme="minorHAnsi" w:cstheme="minorHAnsi"/>
          <w:sz w:val="22"/>
          <w:szCs w:val="22"/>
          <w:lang w:val="en-US"/>
        </w:rPr>
      </w:pPr>
    </w:p>
    <w:p w14:paraId="6958C12F" w14:textId="77777777" w:rsidR="002C0770" w:rsidRPr="002C0770" w:rsidRDefault="002C0770" w:rsidP="002C0770">
      <w:pPr>
        <w:rPr>
          <w:rFonts w:asciiTheme="minorHAnsi" w:hAnsiTheme="minorHAnsi" w:cstheme="minorHAnsi"/>
          <w:sz w:val="22"/>
          <w:szCs w:val="22"/>
          <w:lang w:val="en-US"/>
        </w:rPr>
      </w:pPr>
    </w:p>
    <w:p w14:paraId="41AB8ECC" w14:textId="77777777" w:rsidR="00D10999" w:rsidRPr="002C0770" w:rsidRDefault="00D10999" w:rsidP="005F3759">
      <w:pPr>
        <w:spacing w:after="0"/>
        <w:rPr>
          <w:rFonts w:asciiTheme="minorHAnsi" w:hAnsiTheme="minorHAnsi" w:cs="Tahoma"/>
          <w:sz w:val="22"/>
          <w:szCs w:val="22"/>
          <w:lang w:val="en-US"/>
        </w:rPr>
      </w:pPr>
    </w:p>
    <w:p w14:paraId="56E8FF13" w14:textId="648E45F7" w:rsidR="00DA491E" w:rsidRPr="002C0770" w:rsidRDefault="00DA491E" w:rsidP="00F97BD9">
      <w:pPr>
        <w:spacing w:after="0"/>
        <w:jc w:val="left"/>
        <w:rPr>
          <w:rFonts w:asciiTheme="minorHAnsi" w:hAnsiTheme="minorHAnsi" w:cs="Tahoma"/>
          <w:sz w:val="22"/>
          <w:szCs w:val="22"/>
          <w:lang w:val="en-US"/>
        </w:rPr>
      </w:pPr>
    </w:p>
    <w:sectPr w:rsidR="00DA491E" w:rsidRPr="002C0770" w:rsidSect="002A4298">
      <w:headerReference w:type="default" r:id="rId17"/>
      <w:footerReference w:type="even" r:id="rId18"/>
      <w:footerReference w:type="default" r:id="rId19"/>
      <w:headerReference w:type="first" r:id="rId20"/>
      <w:footerReference w:type="first" r:id="rId21"/>
      <w:pgSz w:w="11907" w:h="16840" w:code="9"/>
      <w:pgMar w:top="1153" w:right="1134" w:bottom="1418" w:left="1701" w:header="567" w:footer="284" w:gutter="0"/>
      <w:pgBorders w:display="firstPage" w:offsetFrom="page">
        <w:top w:val="single" w:sz="4" w:space="24" w:color="auto"/>
        <w:left w:val="single" w:sz="4" w:space="24" w:color="auto"/>
        <w:bottom w:val="single" w:sz="4" w:space="24" w:color="auto"/>
        <w:right w:val="single" w:sz="4" w:space="24" w:color="auto"/>
      </w:pgBorders>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BF0806" w14:textId="77777777" w:rsidR="00600C09" w:rsidRDefault="00600C09">
      <w:r>
        <w:separator/>
      </w:r>
    </w:p>
    <w:p w14:paraId="04A3C89E" w14:textId="77777777" w:rsidR="00600C09" w:rsidRDefault="00600C09"/>
    <w:p w14:paraId="1A54013C" w14:textId="77777777" w:rsidR="00600C09" w:rsidRDefault="00600C09" w:rsidP="00D513BB"/>
    <w:p w14:paraId="23C0183D" w14:textId="77777777" w:rsidR="00600C09" w:rsidRDefault="00600C09"/>
  </w:endnote>
  <w:endnote w:type="continuationSeparator" w:id="0">
    <w:p w14:paraId="00F8734C" w14:textId="77777777" w:rsidR="00600C09" w:rsidRDefault="00600C09">
      <w:r>
        <w:continuationSeparator/>
      </w:r>
    </w:p>
    <w:p w14:paraId="566BDDEF" w14:textId="77777777" w:rsidR="00600C09" w:rsidRDefault="00600C09"/>
    <w:p w14:paraId="032E03EE" w14:textId="77777777" w:rsidR="00600C09" w:rsidRDefault="00600C09" w:rsidP="00D513BB"/>
    <w:p w14:paraId="175961D5" w14:textId="77777777" w:rsidR="00600C09" w:rsidRDefault="00600C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HellasArial">
    <w:altName w:val="Courier New"/>
    <w:charset w:val="00"/>
    <w:family w:val="swiss"/>
    <w:pitch w:val="variable"/>
    <w:sig w:usb0="00000003" w:usb1="00000000" w:usb2="00000000" w:usb3="00000000" w:csb0="00000001" w:csb1="00000000"/>
  </w:font>
  <w:font w:name="Calibri">
    <w:panose1 w:val="020F0502020204030204"/>
    <w:charset w:val="A1"/>
    <w:family w:val="swiss"/>
    <w:pitch w:val="variable"/>
    <w:sig w:usb0="E4002EFF" w:usb1="C0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A1"/>
    <w:family w:val="swiss"/>
    <w:pitch w:val="variable"/>
    <w:sig w:usb0="A00002AF" w:usb1="400078F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Helvetica Neue">
    <w:altName w:val="Arial"/>
    <w:panose1 w:val="00000000000000000000"/>
    <w:charset w:val="00"/>
    <w:family w:val="modern"/>
    <w:notTrueType/>
    <w:pitch w:val="variable"/>
    <w:sig w:usb0="8000002F" w:usb1="40000048" w:usb2="00000000" w:usb3="00000000" w:csb0="00000111" w:csb1="00000000"/>
  </w:font>
  <w:font w:name="Verdana">
    <w:panose1 w:val="020B0604030504040204"/>
    <w:charset w:val="A1"/>
    <w:family w:val="swiss"/>
    <w:pitch w:val="variable"/>
    <w:sig w:usb0="A00006FF" w:usb1="4000205B" w:usb2="00000010" w:usb3="00000000" w:csb0="0000019F" w:csb1="00000000"/>
  </w:font>
  <w:font w:name="GrHelvetica">
    <w:altName w:val="Times New Roman"/>
    <w:panose1 w:val="00000000000000000000"/>
    <w:charset w:val="4D"/>
    <w:family w:val="auto"/>
    <w:notTrueType/>
    <w:pitch w:val="variable"/>
    <w:sig w:usb0="00000003" w:usb1="00000000" w:usb2="00000000" w:usb3="00000000" w:csb0="00000001" w:csb1="00000000"/>
  </w:font>
  <w:font w:name="Constantia">
    <w:panose1 w:val="02030602050306030303"/>
    <w:charset w:val="A1"/>
    <w:family w:val="roman"/>
    <w:pitch w:val="variable"/>
    <w:sig w:usb0="A00002EF" w:usb1="400020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A1"/>
    <w:family w:val="roman"/>
    <w:pitch w:val="variable"/>
    <w:sig w:usb0="00000287" w:usb1="00000000" w:usb2="00000000" w:usb3="00000000" w:csb0="0000009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3AD193" w14:textId="77777777" w:rsidR="00EF79B7" w:rsidRDefault="00EF79B7">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2</w:t>
    </w:r>
    <w:r>
      <w:rPr>
        <w:rStyle w:val="a5"/>
      </w:rPr>
      <w:fldChar w:fldCharType="end"/>
    </w:r>
  </w:p>
  <w:p w14:paraId="3A86B8AA" w14:textId="77777777" w:rsidR="00EF79B7" w:rsidRDefault="00EF79B7">
    <w:pPr>
      <w:pStyle w:val="a4"/>
    </w:pPr>
  </w:p>
  <w:p w14:paraId="5D671771" w14:textId="77777777" w:rsidR="00EF79B7" w:rsidRDefault="00EF79B7"/>
  <w:p w14:paraId="56FB210B" w14:textId="77777777" w:rsidR="00EF79B7" w:rsidRDefault="00EF79B7" w:rsidP="00D513BB"/>
  <w:p w14:paraId="7B2F7869" w14:textId="77777777" w:rsidR="00EF79B7" w:rsidRDefault="00EF79B7" w:rsidP="00315F5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E33845" w14:textId="77777777" w:rsidR="00B72D5B" w:rsidRDefault="00B72D5B" w:rsidP="00B72D5B">
    <w:pPr>
      <w:pBdr>
        <w:top w:val="single" w:sz="4" w:space="1" w:color="auto"/>
      </w:pBdr>
      <w:spacing w:after="0"/>
      <w:ind w:right="284"/>
      <w:jc w:val="center"/>
      <w:rPr>
        <w:rFonts w:ascii="Book Antiqua" w:hAnsi="Book Antiqua"/>
        <w:b/>
        <w:lang w:val="en-US"/>
      </w:rPr>
    </w:pPr>
  </w:p>
  <w:p w14:paraId="46F512CC" w14:textId="77777777" w:rsidR="00B72D5B" w:rsidRDefault="00B72D5B" w:rsidP="00B72D5B">
    <w:pPr>
      <w:pBdr>
        <w:top w:val="single" w:sz="4" w:space="1" w:color="auto"/>
      </w:pBdr>
      <w:spacing w:after="0"/>
      <w:ind w:right="284"/>
      <w:jc w:val="center"/>
      <w:rPr>
        <w:rFonts w:ascii="Book Antiqua" w:hAnsi="Book Antiqua"/>
        <w:b/>
        <w:lang w:val="en-US"/>
      </w:rPr>
    </w:pPr>
    <w:proofErr w:type="spellStart"/>
    <w:r w:rsidRPr="00B72D5B">
      <w:rPr>
        <w:rFonts w:ascii="Book Antiqua" w:hAnsi="Book Antiqua"/>
        <w:b/>
        <w:lang w:val="en-US"/>
      </w:rPr>
      <w:t>Programme</w:t>
    </w:r>
    <w:proofErr w:type="spellEnd"/>
    <w:r w:rsidRPr="00B72D5B">
      <w:rPr>
        <w:rFonts w:ascii="Book Antiqua" w:hAnsi="Book Antiqua"/>
        <w:b/>
        <w:lang w:val="en-US"/>
      </w:rPr>
      <w:t xml:space="preserve"> co-funded by the European Union and national funds of</w:t>
    </w:r>
    <w:r>
      <w:rPr>
        <w:rFonts w:ascii="Book Antiqua" w:hAnsi="Book Antiqua"/>
        <w:b/>
        <w:lang w:val="en-US"/>
      </w:rPr>
      <w:t xml:space="preserve"> </w:t>
    </w:r>
  </w:p>
  <w:p w14:paraId="0043294C" w14:textId="465BEC24" w:rsidR="00B72D5B" w:rsidRDefault="00B72D5B" w:rsidP="00B72D5B">
    <w:pPr>
      <w:pBdr>
        <w:top w:val="single" w:sz="4" w:space="1" w:color="auto"/>
      </w:pBdr>
      <w:spacing w:after="0"/>
      <w:ind w:right="284"/>
      <w:jc w:val="center"/>
      <w:rPr>
        <w:rFonts w:ascii="Book Antiqua" w:hAnsi="Book Antiqua"/>
        <w:b/>
        <w:lang w:val="en-US"/>
      </w:rPr>
    </w:pPr>
    <w:proofErr w:type="spellStart"/>
    <w:r w:rsidRPr="00B72D5B">
      <w:rPr>
        <w:rFonts w:ascii="Book Antiqua" w:hAnsi="Book Antiqua"/>
        <w:b/>
      </w:rPr>
      <w:t>the</w:t>
    </w:r>
    <w:proofErr w:type="spellEnd"/>
    <w:r w:rsidRPr="00B72D5B">
      <w:rPr>
        <w:rFonts w:ascii="Book Antiqua" w:hAnsi="Book Antiqua"/>
        <w:b/>
      </w:rPr>
      <w:t xml:space="preserve"> </w:t>
    </w:r>
    <w:proofErr w:type="spellStart"/>
    <w:r w:rsidRPr="00B72D5B">
      <w:rPr>
        <w:rFonts w:ascii="Book Antiqua" w:hAnsi="Book Antiqua"/>
        <w:b/>
      </w:rPr>
      <w:t>participating</w:t>
    </w:r>
    <w:proofErr w:type="spellEnd"/>
    <w:r w:rsidRPr="00B72D5B">
      <w:rPr>
        <w:rFonts w:ascii="Book Antiqua" w:hAnsi="Book Antiqua"/>
        <w:b/>
      </w:rPr>
      <w:t xml:space="preserve"> </w:t>
    </w:r>
    <w:proofErr w:type="spellStart"/>
    <w:r w:rsidRPr="00B72D5B">
      <w:rPr>
        <w:rFonts w:ascii="Book Antiqua" w:hAnsi="Book Antiqua"/>
        <w:b/>
      </w:rPr>
      <w:t>countries</w:t>
    </w:r>
    <w:proofErr w:type="spellEnd"/>
  </w:p>
  <w:p w14:paraId="4F7EE9FC" w14:textId="77777777" w:rsidR="00B72D5B" w:rsidRPr="00B72D5B" w:rsidRDefault="00B72D5B" w:rsidP="00B72D5B">
    <w:pPr>
      <w:pBdr>
        <w:top w:val="single" w:sz="4" w:space="1" w:color="auto"/>
      </w:pBdr>
      <w:spacing w:after="0"/>
      <w:ind w:right="284"/>
      <w:jc w:val="center"/>
      <w:rPr>
        <w:sz w:val="16"/>
        <w:lang w:val="en-US"/>
      </w:rPr>
    </w:pPr>
  </w:p>
  <w:p w14:paraId="04B7276D" w14:textId="0201EC5E" w:rsidR="00EF79B7" w:rsidRPr="00B72D5B" w:rsidRDefault="00EF79B7" w:rsidP="00B72D5B">
    <w:pPr>
      <w:pBdr>
        <w:top w:val="single" w:sz="4" w:space="1" w:color="auto"/>
      </w:pBdr>
      <w:spacing w:after="0"/>
      <w:ind w:right="284"/>
      <w:jc w:val="center"/>
      <w:rPr>
        <w:rFonts w:ascii="Book Antiqua" w:hAnsi="Book Antiqua"/>
        <w:b/>
        <w:lang w:val="en-US"/>
      </w:rPr>
    </w:pPr>
    <w:r>
      <w:rPr>
        <w:sz w:val="16"/>
        <w:lang w:val="en-US"/>
      </w:rPr>
      <w:t xml:space="preserve">Page </w:t>
    </w:r>
    <w:r w:rsidRPr="007A1B5B">
      <w:rPr>
        <w:sz w:val="16"/>
      </w:rPr>
      <w:fldChar w:fldCharType="begin"/>
    </w:r>
    <w:r w:rsidRPr="007A1B5B">
      <w:rPr>
        <w:sz w:val="16"/>
      </w:rPr>
      <w:instrText xml:space="preserve"> PAGE  \* Arabic </w:instrText>
    </w:r>
    <w:r w:rsidRPr="007A1B5B">
      <w:rPr>
        <w:sz w:val="16"/>
      </w:rPr>
      <w:fldChar w:fldCharType="separate"/>
    </w:r>
    <w:r w:rsidR="000224C8">
      <w:rPr>
        <w:noProof/>
        <w:sz w:val="16"/>
      </w:rPr>
      <w:t>20</w:t>
    </w:r>
    <w:r w:rsidRPr="007A1B5B">
      <w:rPr>
        <w:sz w:val="16"/>
      </w:rPr>
      <w:fldChar w:fldCharType="end"/>
    </w:r>
    <w:r w:rsidR="00B72D5B">
      <w:rPr>
        <w:sz w:val="16"/>
        <w:lang w:val="en-US"/>
      </w:rPr>
      <w:t xml:space="preserve"> </w:t>
    </w:r>
    <w:r w:rsidRPr="007A1B5B">
      <w:rPr>
        <w:sz w:val="16"/>
        <w:lang w:val="en-US"/>
      </w:rPr>
      <w:t>/</w:t>
    </w:r>
    <w:r w:rsidR="00B72D5B">
      <w:rPr>
        <w:sz w:val="16"/>
        <w:lang w:val="en-US"/>
      </w:rPr>
      <w:t xml:space="preserve"> </w:t>
    </w:r>
    <w:r w:rsidRPr="007A1B5B">
      <w:rPr>
        <w:sz w:val="16"/>
      </w:rPr>
      <w:fldChar w:fldCharType="begin"/>
    </w:r>
    <w:r w:rsidRPr="007A1B5B">
      <w:rPr>
        <w:sz w:val="16"/>
      </w:rPr>
      <w:instrText xml:space="preserve"> NUMPAGES </w:instrText>
    </w:r>
    <w:r w:rsidRPr="007A1B5B">
      <w:rPr>
        <w:sz w:val="16"/>
      </w:rPr>
      <w:fldChar w:fldCharType="separate"/>
    </w:r>
    <w:r w:rsidR="000224C8">
      <w:rPr>
        <w:noProof/>
        <w:sz w:val="16"/>
      </w:rPr>
      <w:t>20</w:t>
    </w:r>
    <w:r w:rsidRPr="007A1B5B">
      <w:rPr>
        <w:sz w:val="16"/>
      </w:rPr>
      <w:fldChar w:fldCharType="end"/>
    </w:r>
  </w:p>
  <w:p w14:paraId="01703FB1" w14:textId="77777777" w:rsidR="00EF79B7" w:rsidRDefault="00EF79B7">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165A80" w14:textId="77777777" w:rsidR="00B72D5B" w:rsidRPr="00B72D5B" w:rsidRDefault="00B72D5B" w:rsidP="00B72D5B">
    <w:pPr>
      <w:tabs>
        <w:tab w:val="right" w:pos="8306"/>
      </w:tabs>
      <w:suppressAutoHyphens/>
      <w:spacing w:after="0"/>
      <w:jc w:val="center"/>
      <w:rPr>
        <w:rFonts w:ascii="Book Antiqua" w:hAnsi="Book Antiqua" w:cs="Calibri"/>
        <w:b/>
        <w:lang w:val="en-GB" w:eastAsia="zh-CN"/>
      </w:rPr>
    </w:pPr>
    <w:r w:rsidRPr="00B72D5B">
      <w:rPr>
        <w:rFonts w:ascii="Book Antiqua" w:hAnsi="Book Antiqua" w:cs="Calibri"/>
        <w:b/>
        <w:lang w:val="en-GB" w:eastAsia="zh-CN"/>
      </w:rPr>
      <w:t>Programme co-funded by the European Union and national funds of</w:t>
    </w:r>
  </w:p>
  <w:p w14:paraId="6AEF9405" w14:textId="629AA9EE" w:rsidR="00B72D5B" w:rsidRDefault="00B72D5B" w:rsidP="00B72D5B">
    <w:pPr>
      <w:pStyle w:val="a4"/>
      <w:tabs>
        <w:tab w:val="clear" w:pos="4153"/>
      </w:tabs>
      <w:jc w:val="center"/>
    </w:pPr>
    <w:r w:rsidRPr="00B72D5B">
      <w:rPr>
        <w:rFonts w:ascii="Book Antiqua" w:hAnsi="Book Antiqua" w:cs="Calibri"/>
        <w:b/>
        <w:lang w:val="en-GB" w:eastAsia="zh-CN"/>
      </w:rPr>
      <w:t>the participating countries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811492" w14:textId="77777777" w:rsidR="00600C09" w:rsidRDefault="00600C09">
      <w:r>
        <w:separator/>
      </w:r>
    </w:p>
    <w:p w14:paraId="74FF20AB" w14:textId="77777777" w:rsidR="00600C09" w:rsidRDefault="00600C09"/>
    <w:p w14:paraId="7A953515" w14:textId="77777777" w:rsidR="00600C09" w:rsidRDefault="00600C09" w:rsidP="00D513BB"/>
    <w:p w14:paraId="4922554C" w14:textId="77777777" w:rsidR="00600C09" w:rsidRDefault="00600C09"/>
  </w:footnote>
  <w:footnote w:type="continuationSeparator" w:id="0">
    <w:p w14:paraId="3D53A091" w14:textId="77777777" w:rsidR="00600C09" w:rsidRDefault="00600C09">
      <w:r>
        <w:continuationSeparator/>
      </w:r>
    </w:p>
    <w:p w14:paraId="4C43C034" w14:textId="77777777" w:rsidR="00600C09" w:rsidRDefault="00600C09"/>
    <w:p w14:paraId="5E316973" w14:textId="77777777" w:rsidR="00600C09" w:rsidRDefault="00600C09" w:rsidP="00D513BB"/>
    <w:p w14:paraId="28A74376" w14:textId="77777777" w:rsidR="00600C09" w:rsidRDefault="00600C0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F539BA" w14:textId="3CB47D78" w:rsidR="00B72D5B" w:rsidRDefault="00B72D5B" w:rsidP="00B72D5B">
    <w:pPr>
      <w:pStyle w:val="a6"/>
      <w:jc w:val="center"/>
      <w:rPr>
        <w:noProof/>
        <w:szCs w:val="22"/>
        <w:lang w:val="en-US" w:eastAsia="el-GR"/>
      </w:rPr>
    </w:pPr>
    <w:r w:rsidRPr="00B72D5B">
      <w:rPr>
        <w:rFonts w:ascii="Times New Roman" w:hAnsi="Times New Roman"/>
        <w:noProof/>
        <w:sz w:val="20"/>
        <w:lang w:val="el-GR" w:eastAsia="el-GR"/>
      </w:rPr>
      <w:drawing>
        <wp:inline distT="0" distB="0" distL="0" distR="0" wp14:anchorId="37429B29" wp14:editId="11473D2D">
          <wp:extent cx="4143600" cy="799200"/>
          <wp:effectExtent l="0" t="0" r="0" b="0"/>
          <wp:docPr id="1" name="Εικόνα 2" descr="C:\Users\Dimitris\Downloads\project logo gr_rn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imitris\Downloads\project logo gr_rnm.png"/>
                  <pic:cNvPicPr>
                    <a:picLocks noChangeAspect="1" noChangeArrowheads="1"/>
                  </pic:cNvPicPr>
                </pic:nvPicPr>
                <pic:blipFill>
                  <a:blip r:embed="rId1"/>
                  <a:srcRect/>
                  <a:stretch>
                    <a:fillRect/>
                  </a:stretch>
                </pic:blipFill>
                <pic:spPr bwMode="auto">
                  <a:xfrm>
                    <a:off x="0" y="0"/>
                    <a:ext cx="4143600" cy="799200"/>
                  </a:xfrm>
                  <a:prstGeom prst="rect">
                    <a:avLst/>
                  </a:prstGeom>
                  <a:noFill/>
                  <a:ln w="9525">
                    <a:noFill/>
                    <a:miter lim="800000"/>
                    <a:headEnd/>
                    <a:tailEnd/>
                  </a:ln>
                </pic:spPr>
              </pic:pic>
            </a:graphicData>
          </a:graphic>
        </wp:inline>
      </w:drawing>
    </w:r>
  </w:p>
  <w:p w14:paraId="733E49D2" w14:textId="77777777" w:rsidR="00B72D5B" w:rsidRPr="00B72D5B" w:rsidRDefault="00B72D5B" w:rsidP="00B72D5B">
    <w:pPr>
      <w:pStyle w:val="a6"/>
      <w:jc w:val="center"/>
      <w:rPr>
        <w:noProof/>
        <w:sz w:val="14"/>
        <w:szCs w:val="14"/>
        <w:lang w:val="en-US" w:eastAsia="el-GR"/>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1DBCE0" w14:textId="6794A7E4" w:rsidR="00B72D5B" w:rsidRDefault="00B72D5B" w:rsidP="00B72D5B">
    <w:pPr>
      <w:pStyle w:val="a6"/>
      <w:jc w:val="center"/>
    </w:pPr>
    <w:r w:rsidRPr="00B72D5B">
      <w:rPr>
        <w:rFonts w:ascii="Times New Roman" w:hAnsi="Times New Roman"/>
        <w:noProof/>
        <w:sz w:val="20"/>
        <w:lang w:val="el-GR" w:eastAsia="el-GR"/>
      </w:rPr>
      <w:drawing>
        <wp:inline distT="0" distB="0" distL="0" distR="0" wp14:anchorId="4CF9D38F" wp14:editId="2735E6D9">
          <wp:extent cx="4143600" cy="799200"/>
          <wp:effectExtent l="0" t="0" r="0" b="0"/>
          <wp:docPr id="11" name="Εικόνα 2" descr="C:\Users\Dimitris\Downloads\project logo gr_rn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Dimitris\Downloads\project logo gr_rnm.png"/>
                  <pic:cNvPicPr>
                    <a:picLocks noChangeAspect="1" noChangeArrowheads="1"/>
                  </pic:cNvPicPr>
                </pic:nvPicPr>
                <pic:blipFill>
                  <a:blip r:embed="rId1"/>
                  <a:srcRect/>
                  <a:stretch>
                    <a:fillRect/>
                  </a:stretch>
                </pic:blipFill>
                <pic:spPr bwMode="auto">
                  <a:xfrm>
                    <a:off x="0" y="0"/>
                    <a:ext cx="4143600" cy="799200"/>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0E7F09"/>
    <w:multiLevelType w:val="hybridMultilevel"/>
    <w:tmpl w:val="8F6CC63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0C321D86"/>
    <w:multiLevelType w:val="hybridMultilevel"/>
    <w:tmpl w:val="86CEF98E"/>
    <w:lvl w:ilvl="0" w:tplc="04080001">
      <w:start w:val="1"/>
      <w:numFmt w:val="bullet"/>
      <w:lvlText w:val=""/>
      <w:lvlJc w:val="left"/>
      <w:pPr>
        <w:ind w:left="1571" w:hanging="360"/>
      </w:pPr>
      <w:rPr>
        <w:rFonts w:ascii="Symbol" w:hAnsi="Symbol" w:hint="default"/>
      </w:rPr>
    </w:lvl>
    <w:lvl w:ilvl="1" w:tplc="04080003" w:tentative="1">
      <w:start w:val="1"/>
      <w:numFmt w:val="bullet"/>
      <w:lvlText w:val="o"/>
      <w:lvlJc w:val="left"/>
      <w:pPr>
        <w:ind w:left="2291" w:hanging="360"/>
      </w:pPr>
      <w:rPr>
        <w:rFonts w:ascii="Courier New" w:hAnsi="Courier New" w:cs="Courier New" w:hint="default"/>
      </w:rPr>
    </w:lvl>
    <w:lvl w:ilvl="2" w:tplc="04080005" w:tentative="1">
      <w:start w:val="1"/>
      <w:numFmt w:val="bullet"/>
      <w:lvlText w:val=""/>
      <w:lvlJc w:val="left"/>
      <w:pPr>
        <w:ind w:left="3011" w:hanging="360"/>
      </w:pPr>
      <w:rPr>
        <w:rFonts w:ascii="Wingdings" w:hAnsi="Wingdings" w:hint="default"/>
      </w:rPr>
    </w:lvl>
    <w:lvl w:ilvl="3" w:tplc="04080001" w:tentative="1">
      <w:start w:val="1"/>
      <w:numFmt w:val="bullet"/>
      <w:lvlText w:val=""/>
      <w:lvlJc w:val="left"/>
      <w:pPr>
        <w:ind w:left="3731" w:hanging="360"/>
      </w:pPr>
      <w:rPr>
        <w:rFonts w:ascii="Symbol" w:hAnsi="Symbol" w:hint="default"/>
      </w:rPr>
    </w:lvl>
    <w:lvl w:ilvl="4" w:tplc="04080003" w:tentative="1">
      <w:start w:val="1"/>
      <w:numFmt w:val="bullet"/>
      <w:lvlText w:val="o"/>
      <w:lvlJc w:val="left"/>
      <w:pPr>
        <w:ind w:left="4451" w:hanging="360"/>
      </w:pPr>
      <w:rPr>
        <w:rFonts w:ascii="Courier New" w:hAnsi="Courier New" w:cs="Courier New" w:hint="default"/>
      </w:rPr>
    </w:lvl>
    <w:lvl w:ilvl="5" w:tplc="04080005" w:tentative="1">
      <w:start w:val="1"/>
      <w:numFmt w:val="bullet"/>
      <w:lvlText w:val=""/>
      <w:lvlJc w:val="left"/>
      <w:pPr>
        <w:ind w:left="5171" w:hanging="360"/>
      </w:pPr>
      <w:rPr>
        <w:rFonts w:ascii="Wingdings" w:hAnsi="Wingdings" w:hint="default"/>
      </w:rPr>
    </w:lvl>
    <w:lvl w:ilvl="6" w:tplc="04080001" w:tentative="1">
      <w:start w:val="1"/>
      <w:numFmt w:val="bullet"/>
      <w:lvlText w:val=""/>
      <w:lvlJc w:val="left"/>
      <w:pPr>
        <w:ind w:left="5891" w:hanging="360"/>
      </w:pPr>
      <w:rPr>
        <w:rFonts w:ascii="Symbol" w:hAnsi="Symbol" w:hint="default"/>
      </w:rPr>
    </w:lvl>
    <w:lvl w:ilvl="7" w:tplc="04080003" w:tentative="1">
      <w:start w:val="1"/>
      <w:numFmt w:val="bullet"/>
      <w:lvlText w:val="o"/>
      <w:lvlJc w:val="left"/>
      <w:pPr>
        <w:ind w:left="6611" w:hanging="360"/>
      </w:pPr>
      <w:rPr>
        <w:rFonts w:ascii="Courier New" w:hAnsi="Courier New" w:cs="Courier New" w:hint="default"/>
      </w:rPr>
    </w:lvl>
    <w:lvl w:ilvl="8" w:tplc="04080005" w:tentative="1">
      <w:start w:val="1"/>
      <w:numFmt w:val="bullet"/>
      <w:lvlText w:val=""/>
      <w:lvlJc w:val="left"/>
      <w:pPr>
        <w:ind w:left="7331" w:hanging="360"/>
      </w:pPr>
      <w:rPr>
        <w:rFonts w:ascii="Wingdings" w:hAnsi="Wingdings" w:hint="default"/>
      </w:rPr>
    </w:lvl>
  </w:abstractNum>
  <w:abstractNum w:abstractNumId="2">
    <w:nsid w:val="0F4E5DBD"/>
    <w:multiLevelType w:val="hybridMultilevel"/>
    <w:tmpl w:val="855A68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8319BE"/>
    <w:multiLevelType w:val="hybridMultilevel"/>
    <w:tmpl w:val="92CC18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092270"/>
    <w:multiLevelType w:val="hybridMultilevel"/>
    <w:tmpl w:val="A1A4A2DC"/>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13107B1F"/>
    <w:multiLevelType w:val="hybridMultilevel"/>
    <w:tmpl w:val="6A2A4B9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14095366"/>
    <w:multiLevelType w:val="hybridMultilevel"/>
    <w:tmpl w:val="C97E80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7AB3664"/>
    <w:multiLevelType w:val="hybridMultilevel"/>
    <w:tmpl w:val="B83A0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87A45D1"/>
    <w:multiLevelType w:val="hybridMultilevel"/>
    <w:tmpl w:val="A26E0588"/>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BDD30A7"/>
    <w:multiLevelType w:val="hybridMultilevel"/>
    <w:tmpl w:val="4CBE7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CDA7DD4"/>
    <w:multiLevelType w:val="multilevel"/>
    <w:tmpl w:val="04080027"/>
    <w:lvl w:ilvl="0">
      <w:start w:val="1"/>
      <w:numFmt w:val="upperRoman"/>
      <w:pStyle w:val="Heading11"/>
      <w:lvlText w:val="%1."/>
      <w:lvlJc w:val="left"/>
      <w:pPr>
        <w:ind w:left="0" w:firstLine="0"/>
      </w:pPr>
    </w:lvl>
    <w:lvl w:ilvl="1">
      <w:start w:val="1"/>
      <w:numFmt w:val="upperLetter"/>
      <w:pStyle w:val="Heading21"/>
      <w:lvlText w:val="%2."/>
      <w:lvlJc w:val="left"/>
      <w:pPr>
        <w:ind w:left="720" w:firstLine="0"/>
      </w:pPr>
    </w:lvl>
    <w:lvl w:ilvl="2">
      <w:start w:val="1"/>
      <w:numFmt w:val="decimal"/>
      <w:pStyle w:val="Heading31"/>
      <w:lvlText w:val="%3."/>
      <w:lvlJc w:val="left"/>
      <w:pPr>
        <w:ind w:left="1440" w:firstLine="0"/>
      </w:pPr>
    </w:lvl>
    <w:lvl w:ilvl="3">
      <w:start w:val="1"/>
      <w:numFmt w:val="lowerLetter"/>
      <w:pStyle w:val="Heading41"/>
      <w:lvlText w:val="%4)"/>
      <w:lvlJc w:val="left"/>
      <w:pPr>
        <w:ind w:left="2160" w:firstLine="0"/>
      </w:pPr>
    </w:lvl>
    <w:lvl w:ilvl="4">
      <w:start w:val="1"/>
      <w:numFmt w:val="decimal"/>
      <w:pStyle w:val="Heading51"/>
      <w:lvlText w:val="(%5)"/>
      <w:lvlJc w:val="left"/>
      <w:pPr>
        <w:ind w:left="2880" w:firstLine="0"/>
      </w:pPr>
    </w:lvl>
    <w:lvl w:ilvl="5">
      <w:start w:val="1"/>
      <w:numFmt w:val="lowerLetter"/>
      <w:pStyle w:val="Heading11"/>
      <w:lvlText w:val="(%6)"/>
      <w:lvlJc w:val="left"/>
      <w:pPr>
        <w:ind w:left="3600" w:firstLine="0"/>
      </w:pPr>
    </w:lvl>
    <w:lvl w:ilvl="6">
      <w:start w:val="1"/>
      <w:numFmt w:val="lowerRoman"/>
      <w:pStyle w:val="Heading21"/>
      <w:lvlText w:val="(%7)"/>
      <w:lvlJc w:val="left"/>
      <w:pPr>
        <w:ind w:left="4320" w:firstLine="0"/>
      </w:pPr>
    </w:lvl>
    <w:lvl w:ilvl="7">
      <w:start w:val="1"/>
      <w:numFmt w:val="lowerLetter"/>
      <w:pStyle w:val="Heading31"/>
      <w:lvlText w:val="(%8)"/>
      <w:lvlJc w:val="left"/>
      <w:pPr>
        <w:ind w:left="5040" w:firstLine="0"/>
      </w:pPr>
    </w:lvl>
    <w:lvl w:ilvl="8">
      <w:start w:val="1"/>
      <w:numFmt w:val="lowerRoman"/>
      <w:pStyle w:val="Heading41"/>
      <w:lvlText w:val="(%9)"/>
      <w:lvlJc w:val="left"/>
      <w:pPr>
        <w:ind w:left="5760" w:firstLine="0"/>
      </w:pPr>
    </w:lvl>
  </w:abstractNum>
  <w:abstractNum w:abstractNumId="11">
    <w:nsid w:val="1ED51469"/>
    <w:multiLevelType w:val="hybridMultilevel"/>
    <w:tmpl w:val="42A06F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0895C85"/>
    <w:multiLevelType w:val="hybridMultilevel"/>
    <w:tmpl w:val="439C47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10D2323"/>
    <w:multiLevelType w:val="hybridMultilevel"/>
    <w:tmpl w:val="63726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1DF216C"/>
    <w:multiLevelType w:val="hybridMultilevel"/>
    <w:tmpl w:val="EC9A8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6C34AB5"/>
    <w:multiLevelType w:val="hybridMultilevel"/>
    <w:tmpl w:val="9DA41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B5D5CB3"/>
    <w:multiLevelType w:val="hybridMultilevel"/>
    <w:tmpl w:val="09127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0060813"/>
    <w:multiLevelType w:val="singleLevel"/>
    <w:tmpl w:val="AE706B56"/>
    <w:lvl w:ilvl="0">
      <w:start w:val="1"/>
      <w:numFmt w:val="bullet"/>
      <w:pStyle w:val="a"/>
      <w:lvlText w:val=""/>
      <w:lvlJc w:val="left"/>
      <w:pPr>
        <w:tabs>
          <w:tab w:val="num" w:pos="851"/>
        </w:tabs>
        <w:ind w:left="851" w:hanging="851"/>
      </w:pPr>
      <w:rPr>
        <w:rFonts w:ascii="Symbol" w:hAnsi="Symbol" w:hint="default"/>
      </w:rPr>
    </w:lvl>
  </w:abstractNum>
  <w:abstractNum w:abstractNumId="18">
    <w:nsid w:val="33E4657E"/>
    <w:multiLevelType w:val="hybridMultilevel"/>
    <w:tmpl w:val="D39A68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39CA45E1"/>
    <w:multiLevelType w:val="hybridMultilevel"/>
    <w:tmpl w:val="33CC7F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3CEB4356"/>
    <w:multiLevelType w:val="hybridMultilevel"/>
    <w:tmpl w:val="0DDAB5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DE6623E"/>
    <w:multiLevelType w:val="hybridMultilevel"/>
    <w:tmpl w:val="619C00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1120BB2"/>
    <w:multiLevelType w:val="hybridMultilevel"/>
    <w:tmpl w:val="BF34AB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5883B83"/>
    <w:multiLevelType w:val="hybridMultilevel"/>
    <w:tmpl w:val="7BC81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6835723"/>
    <w:multiLevelType w:val="hybridMultilevel"/>
    <w:tmpl w:val="39061E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C3D1051"/>
    <w:multiLevelType w:val="singleLevel"/>
    <w:tmpl w:val="0408000B"/>
    <w:lvl w:ilvl="0">
      <w:start w:val="1"/>
      <w:numFmt w:val="bullet"/>
      <w:lvlText w:val=""/>
      <w:lvlJc w:val="left"/>
      <w:pPr>
        <w:tabs>
          <w:tab w:val="num" w:pos="360"/>
        </w:tabs>
        <w:ind w:left="360" w:hanging="360"/>
      </w:pPr>
      <w:rPr>
        <w:rFonts w:ascii="Wingdings" w:hAnsi="Wingdings" w:hint="default"/>
      </w:rPr>
    </w:lvl>
  </w:abstractNum>
  <w:abstractNum w:abstractNumId="26">
    <w:nsid w:val="4EEC6FA5"/>
    <w:multiLevelType w:val="hybridMultilevel"/>
    <w:tmpl w:val="BA3C01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0E10432"/>
    <w:multiLevelType w:val="hybridMultilevel"/>
    <w:tmpl w:val="E20A5D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nsid w:val="51DF1EBB"/>
    <w:multiLevelType w:val="hybridMultilevel"/>
    <w:tmpl w:val="229C2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47671B1"/>
    <w:multiLevelType w:val="hybridMultilevel"/>
    <w:tmpl w:val="D4E03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6B35490"/>
    <w:multiLevelType w:val="hybridMultilevel"/>
    <w:tmpl w:val="C81669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nsid w:val="57912751"/>
    <w:multiLevelType w:val="hybridMultilevel"/>
    <w:tmpl w:val="B2D41D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7A814BE"/>
    <w:multiLevelType w:val="hybridMultilevel"/>
    <w:tmpl w:val="E2EC22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B9B202D"/>
    <w:multiLevelType w:val="hybridMultilevel"/>
    <w:tmpl w:val="2E18970C"/>
    <w:lvl w:ilvl="0" w:tplc="04090001">
      <w:start w:val="1"/>
      <w:numFmt w:val="bullet"/>
      <w:lvlText w:val=""/>
      <w:lvlJc w:val="left"/>
      <w:pPr>
        <w:ind w:left="1065" w:hanging="705"/>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D462039"/>
    <w:multiLevelType w:val="hybridMultilevel"/>
    <w:tmpl w:val="F52E66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nsid w:val="5F494425"/>
    <w:multiLevelType w:val="hybridMultilevel"/>
    <w:tmpl w:val="11404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FDE0E2E"/>
    <w:multiLevelType w:val="hybridMultilevel"/>
    <w:tmpl w:val="50AA0A8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nsid w:val="604E5DE8"/>
    <w:multiLevelType w:val="hybridMultilevel"/>
    <w:tmpl w:val="61FC5780"/>
    <w:lvl w:ilvl="0" w:tplc="2884C9B8">
      <w:start w:val="1"/>
      <w:numFmt w:val="decimal"/>
      <w:pStyle w:val="TitlemasterABBspecs"/>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64084651"/>
    <w:multiLevelType w:val="hybridMultilevel"/>
    <w:tmpl w:val="C5502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6CD041B"/>
    <w:multiLevelType w:val="hybridMultilevel"/>
    <w:tmpl w:val="4FB67F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78D54AB"/>
    <w:multiLevelType w:val="hybridMultilevel"/>
    <w:tmpl w:val="B67A00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A4F33AC"/>
    <w:multiLevelType w:val="hybridMultilevel"/>
    <w:tmpl w:val="339EB4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B1C4F46"/>
    <w:multiLevelType w:val="hybridMultilevel"/>
    <w:tmpl w:val="0A667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BDD5EDB"/>
    <w:multiLevelType w:val="multilevel"/>
    <w:tmpl w:val="97B8011C"/>
    <w:lvl w:ilvl="0">
      <w:start w:val="1"/>
      <w:numFmt w:val="decimal"/>
      <w:pStyle w:val="1"/>
      <w:lvlText w:val="%1"/>
      <w:lvlJc w:val="left"/>
      <w:pPr>
        <w:ind w:left="432" w:hanging="432"/>
      </w:pPr>
    </w:lvl>
    <w:lvl w:ilvl="1">
      <w:start w:val="1"/>
      <w:numFmt w:val="decimal"/>
      <w:pStyle w:val="2"/>
      <w:lvlText w:val="%1.%2"/>
      <w:lvlJc w:val="left"/>
      <w:pPr>
        <w:ind w:left="576" w:hanging="576"/>
      </w:pPr>
      <w:rPr>
        <w:lang w:val="el-GR"/>
      </w:r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44">
    <w:nsid w:val="6F8754BD"/>
    <w:multiLevelType w:val="hybridMultilevel"/>
    <w:tmpl w:val="515800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6FB82D3E"/>
    <w:multiLevelType w:val="hybridMultilevel"/>
    <w:tmpl w:val="B5A4D6C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6">
    <w:nsid w:val="6FF60404"/>
    <w:multiLevelType w:val="hybridMultilevel"/>
    <w:tmpl w:val="80AE26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700C4A1D"/>
    <w:multiLevelType w:val="hybridMultilevel"/>
    <w:tmpl w:val="18908AAE"/>
    <w:lvl w:ilvl="0" w:tplc="04080005">
      <w:start w:val="1"/>
      <w:numFmt w:val="decimal"/>
      <w:lvlText w:val="%1."/>
      <w:lvlJc w:val="left"/>
      <w:pPr>
        <w:ind w:left="720" w:hanging="360"/>
      </w:pPr>
    </w:lvl>
    <w:lvl w:ilvl="1" w:tplc="04080003" w:tentative="1">
      <w:start w:val="1"/>
      <w:numFmt w:val="lowerLetter"/>
      <w:lvlText w:val="%2."/>
      <w:lvlJc w:val="left"/>
      <w:pPr>
        <w:ind w:left="1440" w:hanging="360"/>
      </w:pPr>
    </w:lvl>
    <w:lvl w:ilvl="2" w:tplc="04080005" w:tentative="1">
      <w:start w:val="1"/>
      <w:numFmt w:val="lowerRoman"/>
      <w:pStyle w:val="1113"/>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48">
    <w:nsid w:val="71CD212B"/>
    <w:multiLevelType w:val="hybridMultilevel"/>
    <w:tmpl w:val="41FE22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72393D75"/>
    <w:multiLevelType w:val="hybridMultilevel"/>
    <w:tmpl w:val="E48A04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74B223E2"/>
    <w:multiLevelType w:val="hybridMultilevel"/>
    <w:tmpl w:val="79C4F9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7AFA2D43"/>
    <w:multiLevelType w:val="hybridMultilevel"/>
    <w:tmpl w:val="26165E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2">
    <w:nsid w:val="7D1F5480"/>
    <w:multiLevelType w:val="hybridMultilevel"/>
    <w:tmpl w:val="D0ECA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7FA52824"/>
    <w:multiLevelType w:val="hybridMultilevel"/>
    <w:tmpl w:val="2BCED0B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4">
    <w:nsid w:val="7FF47614"/>
    <w:multiLevelType w:val="hybridMultilevel"/>
    <w:tmpl w:val="6096AE0A"/>
    <w:lvl w:ilvl="0" w:tplc="FFFFFFFF">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47"/>
  </w:num>
  <w:num w:numId="2">
    <w:abstractNumId w:val="10"/>
  </w:num>
  <w:num w:numId="3">
    <w:abstractNumId w:val="17"/>
  </w:num>
  <w:num w:numId="4">
    <w:abstractNumId w:val="43"/>
  </w:num>
  <w:num w:numId="5">
    <w:abstractNumId w:val="51"/>
  </w:num>
  <w:num w:numId="6">
    <w:abstractNumId w:val="54"/>
  </w:num>
  <w:num w:numId="7">
    <w:abstractNumId w:val="4"/>
  </w:num>
  <w:num w:numId="8">
    <w:abstractNumId w:val="25"/>
  </w:num>
  <w:num w:numId="9">
    <w:abstractNumId w:val="34"/>
  </w:num>
  <w:num w:numId="10">
    <w:abstractNumId w:val="1"/>
  </w:num>
  <w:num w:numId="11">
    <w:abstractNumId w:val="0"/>
  </w:num>
  <w:num w:numId="12">
    <w:abstractNumId w:val="19"/>
  </w:num>
  <w:num w:numId="13">
    <w:abstractNumId w:val="30"/>
  </w:num>
  <w:num w:numId="14">
    <w:abstractNumId w:val="36"/>
  </w:num>
  <w:num w:numId="15">
    <w:abstractNumId w:val="37"/>
  </w:num>
  <w:num w:numId="16">
    <w:abstractNumId w:val="41"/>
  </w:num>
  <w:num w:numId="17">
    <w:abstractNumId w:val="28"/>
  </w:num>
  <w:num w:numId="18">
    <w:abstractNumId w:val="48"/>
  </w:num>
  <w:num w:numId="19">
    <w:abstractNumId w:val="32"/>
  </w:num>
  <w:num w:numId="20">
    <w:abstractNumId w:val="22"/>
  </w:num>
  <w:num w:numId="21">
    <w:abstractNumId w:val="20"/>
  </w:num>
  <w:num w:numId="22">
    <w:abstractNumId w:val="44"/>
  </w:num>
  <w:num w:numId="23">
    <w:abstractNumId w:val="38"/>
  </w:num>
  <w:num w:numId="24">
    <w:abstractNumId w:val="11"/>
  </w:num>
  <w:num w:numId="25">
    <w:abstractNumId w:val="9"/>
  </w:num>
  <w:num w:numId="26">
    <w:abstractNumId w:val="52"/>
  </w:num>
  <w:num w:numId="27">
    <w:abstractNumId w:val="33"/>
  </w:num>
  <w:num w:numId="28">
    <w:abstractNumId w:val="46"/>
  </w:num>
  <w:num w:numId="29">
    <w:abstractNumId w:val="21"/>
  </w:num>
  <w:num w:numId="30">
    <w:abstractNumId w:val="6"/>
  </w:num>
  <w:num w:numId="31">
    <w:abstractNumId w:val="16"/>
  </w:num>
  <w:num w:numId="32">
    <w:abstractNumId w:val="35"/>
  </w:num>
  <w:num w:numId="33">
    <w:abstractNumId w:val="29"/>
  </w:num>
  <w:num w:numId="34">
    <w:abstractNumId w:val="15"/>
  </w:num>
  <w:num w:numId="35">
    <w:abstractNumId w:val="3"/>
  </w:num>
  <w:num w:numId="36">
    <w:abstractNumId w:val="23"/>
  </w:num>
  <w:num w:numId="37">
    <w:abstractNumId w:val="42"/>
  </w:num>
  <w:num w:numId="38">
    <w:abstractNumId w:val="24"/>
  </w:num>
  <w:num w:numId="39">
    <w:abstractNumId w:val="50"/>
  </w:num>
  <w:num w:numId="40">
    <w:abstractNumId w:val="40"/>
  </w:num>
  <w:num w:numId="41">
    <w:abstractNumId w:val="27"/>
  </w:num>
  <w:num w:numId="42">
    <w:abstractNumId w:val="7"/>
  </w:num>
  <w:num w:numId="43">
    <w:abstractNumId w:val="12"/>
  </w:num>
  <w:num w:numId="44">
    <w:abstractNumId w:val="13"/>
  </w:num>
  <w:num w:numId="45">
    <w:abstractNumId w:val="26"/>
  </w:num>
  <w:num w:numId="46">
    <w:abstractNumId w:val="39"/>
  </w:num>
  <w:num w:numId="47">
    <w:abstractNumId w:val="53"/>
  </w:num>
  <w:num w:numId="48">
    <w:abstractNumId w:val="45"/>
  </w:num>
  <w:num w:numId="49">
    <w:abstractNumId w:val="31"/>
  </w:num>
  <w:num w:numId="50">
    <w:abstractNumId w:val="49"/>
  </w:num>
  <w:num w:numId="51">
    <w:abstractNumId w:val="14"/>
  </w:num>
  <w:num w:numId="52">
    <w:abstractNumId w:val="5"/>
  </w:num>
  <w:num w:numId="53">
    <w:abstractNumId w:val="2"/>
  </w:num>
  <w:num w:numId="54">
    <w:abstractNumId w:val="8"/>
  </w:num>
  <w:num w:numId="55">
    <w:abstractNumId w:val="18"/>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3C8F"/>
    <w:rsid w:val="00006320"/>
    <w:rsid w:val="00014A08"/>
    <w:rsid w:val="000224C8"/>
    <w:rsid w:val="00024431"/>
    <w:rsid w:val="000259E0"/>
    <w:rsid w:val="0003009D"/>
    <w:rsid w:val="00030A7B"/>
    <w:rsid w:val="00030AA0"/>
    <w:rsid w:val="00037F1D"/>
    <w:rsid w:val="000402F5"/>
    <w:rsid w:val="00044F55"/>
    <w:rsid w:val="000463B3"/>
    <w:rsid w:val="000512CF"/>
    <w:rsid w:val="00056558"/>
    <w:rsid w:val="00061B38"/>
    <w:rsid w:val="00065B8C"/>
    <w:rsid w:val="00066C5C"/>
    <w:rsid w:val="00066E09"/>
    <w:rsid w:val="00067315"/>
    <w:rsid w:val="00070E09"/>
    <w:rsid w:val="00072C8E"/>
    <w:rsid w:val="00073423"/>
    <w:rsid w:val="00076D6D"/>
    <w:rsid w:val="000770ED"/>
    <w:rsid w:val="00082E4F"/>
    <w:rsid w:val="0008543F"/>
    <w:rsid w:val="00087E09"/>
    <w:rsid w:val="00087ED3"/>
    <w:rsid w:val="00095F3D"/>
    <w:rsid w:val="000977FF"/>
    <w:rsid w:val="000A3D6F"/>
    <w:rsid w:val="000A6100"/>
    <w:rsid w:val="000A61AC"/>
    <w:rsid w:val="000A72ED"/>
    <w:rsid w:val="000B0CA5"/>
    <w:rsid w:val="000B5F8A"/>
    <w:rsid w:val="000B6800"/>
    <w:rsid w:val="000D06AE"/>
    <w:rsid w:val="000D10EE"/>
    <w:rsid w:val="000D6A63"/>
    <w:rsid w:val="000D746E"/>
    <w:rsid w:val="000E0404"/>
    <w:rsid w:val="000E06E7"/>
    <w:rsid w:val="000E2CA5"/>
    <w:rsid w:val="000E65A0"/>
    <w:rsid w:val="000F0888"/>
    <w:rsid w:val="000F2D4A"/>
    <w:rsid w:val="000F3C72"/>
    <w:rsid w:val="000F6C3B"/>
    <w:rsid w:val="001005E5"/>
    <w:rsid w:val="00104116"/>
    <w:rsid w:val="00104395"/>
    <w:rsid w:val="001043F7"/>
    <w:rsid w:val="00110B81"/>
    <w:rsid w:val="00117662"/>
    <w:rsid w:val="001218C3"/>
    <w:rsid w:val="00126031"/>
    <w:rsid w:val="00126825"/>
    <w:rsid w:val="00126C57"/>
    <w:rsid w:val="001271C8"/>
    <w:rsid w:val="001276C7"/>
    <w:rsid w:val="00127802"/>
    <w:rsid w:val="00127ECB"/>
    <w:rsid w:val="00137FC5"/>
    <w:rsid w:val="00141E3C"/>
    <w:rsid w:val="00143083"/>
    <w:rsid w:val="00144872"/>
    <w:rsid w:val="00145408"/>
    <w:rsid w:val="0015095F"/>
    <w:rsid w:val="001557CE"/>
    <w:rsid w:val="00162A61"/>
    <w:rsid w:val="00164690"/>
    <w:rsid w:val="00166EC6"/>
    <w:rsid w:val="00170B18"/>
    <w:rsid w:val="0017380E"/>
    <w:rsid w:val="00173BE1"/>
    <w:rsid w:val="00173DD9"/>
    <w:rsid w:val="00174A13"/>
    <w:rsid w:val="0018379F"/>
    <w:rsid w:val="00183C88"/>
    <w:rsid w:val="00184FAF"/>
    <w:rsid w:val="00185423"/>
    <w:rsid w:val="0018614C"/>
    <w:rsid w:val="00190F46"/>
    <w:rsid w:val="00191D07"/>
    <w:rsid w:val="00192038"/>
    <w:rsid w:val="00192AEB"/>
    <w:rsid w:val="0019483B"/>
    <w:rsid w:val="00196830"/>
    <w:rsid w:val="001A08C6"/>
    <w:rsid w:val="001A18F7"/>
    <w:rsid w:val="001B1F1C"/>
    <w:rsid w:val="001B2D9F"/>
    <w:rsid w:val="001B769B"/>
    <w:rsid w:val="001C6E2C"/>
    <w:rsid w:val="001D3C5D"/>
    <w:rsid w:val="001D457B"/>
    <w:rsid w:val="001D4D26"/>
    <w:rsid w:val="001E420E"/>
    <w:rsid w:val="001E6183"/>
    <w:rsid w:val="001E672E"/>
    <w:rsid w:val="001F07E1"/>
    <w:rsid w:val="001F1697"/>
    <w:rsid w:val="001F2B53"/>
    <w:rsid w:val="00200A7F"/>
    <w:rsid w:val="0021104D"/>
    <w:rsid w:val="002209EC"/>
    <w:rsid w:val="00220D80"/>
    <w:rsid w:val="0022180A"/>
    <w:rsid w:val="00222A7E"/>
    <w:rsid w:val="002272D6"/>
    <w:rsid w:val="0022731F"/>
    <w:rsid w:val="00227480"/>
    <w:rsid w:val="002278D0"/>
    <w:rsid w:val="002310F2"/>
    <w:rsid w:val="00233B48"/>
    <w:rsid w:val="00234859"/>
    <w:rsid w:val="00234A41"/>
    <w:rsid w:val="00236D60"/>
    <w:rsid w:val="0023771D"/>
    <w:rsid w:val="00237A4E"/>
    <w:rsid w:val="00252349"/>
    <w:rsid w:val="002548D1"/>
    <w:rsid w:val="002561B5"/>
    <w:rsid w:val="00256550"/>
    <w:rsid w:val="00260520"/>
    <w:rsid w:val="00260669"/>
    <w:rsid w:val="00263393"/>
    <w:rsid w:val="00265D53"/>
    <w:rsid w:val="00267E89"/>
    <w:rsid w:val="00272DE4"/>
    <w:rsid w:val="002771A8"/>
    <w:rsid w:val="00280804"/>
    <w:rsid w:val="00290DCE"/>
    <w:rsid w:val="0029221C"/>
    <w:rsid w:val="00292C8F"/>
    <w:rsid w:val="00295642"/>
    <w:rsid w:val="00295EE1"/>
    <w:rsid w:val="00296648"/>
    <w:rsid w:val="00297C34"/>
    <w:rsid w:val="002A4298"/>
    <w:rsid w:val="002A6D84"/>
    <w:rsid w:val="002A7D9D"/>
    <w:rsid w:val="002B2692"/>
    <w:rsid w:val="002B3AF2"/>
    <w:rsid w:val="002C0770"/>
    <w:rsid w:val="002C4E3D"/>
    <w:rsid w:val="002C59E5"/>
    <w:rsid w:val="002C5CA1"/>
    <w:rsid w:val="002C683F"/>
    <w:rsid w:val="002C7D85"/>
    <w:rsid w:val="002D0738"/>
    <w:rsid w:val="002D5244"/>
    <w:rsid w:val="002D56FA"/>
    <w:rsid w:val="002D7465"/>
    <w:rsid w:val="002E0CFF"/>
    <w:rsid w:val="002E45A6"/>
    <w:rsid w:val="002E4DEE"/>
    <w:rsid w:val="002E5B13"/>
    <w:rsid w:val="002E66B4"/>
    <w:rsid w:val="002F2185"/>
    <w:rsid w:val="002F3672"/>
    <w:rsid w:val="002F3698"/>
    <w:rsid w:val="002F6EF5"/>
    <w:rsid w:val="002F7BC3"/>
    <w:rsid w:val="00302D21"/>
    <w:rsid w:val="00306B2D"/>
    <w:rsid w:val="0031000D"/>
    <w:rsid w:val="00312848"/>
    <w:rsid w:val="00315F5B"/>
    <w:rsid w:val="00321A20"/>
    <w:rsid w:val="00325703"/>
    <w:rsid w:val="00331A9B"/>
    <w:rsid w:val="00332074"/>
    <w:rsid w:val="00332B67"/>
    <w:rsid w:val="00340A96"/>
    <w:rsid w:val="00344ABB"/>
    <w:rsid w:val="00352018"/>
    <w:rsid w:val="00357B36"/>
    <w:rsid w:val="0036042B"/>
    <w:rsid w:val="00360D2C"/>
    <w:rsid w:val="003635BE"/>
    <w:rsid w:val="003662A9"/>
    <w:rsid w:val="00371CB5"/>
    <w:rsid w:val="00373C53"/>
    <w:rsid w:val="00376FF2"/>
    <w:rsid w:val="00377605"/>
    <w:rsid w:val="00383531"/>
    <w:rsid w:val="003837A8"/>
    <w:rsid w:val="00383CAE"/>
    <w:rsid w:val="003843C2"/>
    <w:rsid w:val="00384BFC"/>
    <w:rsid w:val="003869DE"/>
    <w:rsid w:val="00396FE6"/>
    <w:rsid w:val="00397C26"/>
    <w:rsid w:val="003A0ACD"/>
    <w:rsid w:val="003A17D7"/>
    <w:rsid w:val="003A41DE"/>
    <w:rsid w:val="003A4D03"/>
    <w:rsid w:val="003A50CF"/>
    <w:rsid w:val="003A5722"/>
    <w:rsid w:val="003A66AE"/>
    <w:rsid w:val="003B0F7C"/>
    <w:rsid w:val="003B4653"/>
    <w:rsid w:val="003B6C98"/>
    <w:rsid w:val="003C2C95"/>
    <w:rsid w:val="003C6CB1"/>
    <w:rsid w:val="003D1107"/>
    <w:rsid w:val="003D1AAC"/>
    <w:rsid w:val="003D3194"/>
    <w:rsid w:val="003D31A3"/>
    <w:rsid w:val="003D40FE"/>
    <w:rsid w:val="003D4BF3"/>
    <w:rsid w:val="003D4F76"/>
    <w:rsid w:val="003D5FEC"/>
    <w:rsid w:val="003D6C3D"/>
    <w:rsid w:val="003D79FC"/>
    <w:rsid w:val="003E06CF"/>
    <w:rsid w:val="003E1ABC"/>
    <w:rsid w:val="003E384E"/>
    <w:rsid w:val="003E50F3"/>
    <w:rsid w:val="003F3D19"/>
    <w:rsid w:val="003F6E44"/>
    <w:rsid w:val="003F6FC1"/>
    <w:rsid w:val="003F70EB"/>
    <w:rsid w:val="003F7948"/>
    <w:rsid w:val="00406D1B"/>
    <w:rsid w:val="004071B9"/>
    <w:rsid w:val="00414D7E"/>
    <w:rsid w:val="00416B7C"/>
    <w:rsid w:val="00416C5A"/>
    <w:rsid w:val="00417BBC"/>
    <w:rsid w:val="004222F5"/>
    <w:rsid w:val="0042374D"/>
    <w:rsid w:val="0042635F"/>
    <w:rsid w:val="00426E43"/>
    <w:rsid w:val="004318FA"/>
    <w:rsid w:val="0043710D"/>
    <w:rsid w:val="00437922"/>
    <w:rsid w:val="00437D85"/>
    <w:rsid w:val="00441A56"/>
    <w:rsid w:val="00441E1E"/>
    <w:rsid w:val="00444F03"/>
    <w:rsid w:val="004477FB"/>
    <w:rsid w:val="004503AB"/>
    <w:rsid w:val="004518B9"/>
    <w:rsid w:val="00461A76"/>
    <w:rsid w:val="0046294C"/>
    <w:rsid w:val="00466D6D"/>
    <w:rsid w:val="00470C72"/>
    <w:rsid w:val="004714A5"/>
    <w:rsid w:val="00473950"/>
    <w:rsid w:val="0047452A"/>
    <w:rsid w:val="0047533C"/>
    <w:rsid w:val="00475560"/>
    <w:rsid w:val="00476D28"/>
    <w:rsid w:val="00477397"/>
    <w:rsid w:val="00483240"/>
    <w:rsid w:val="00483F54"/>
    <w:rsid w:val="00484647"/>
    <w:rsid w:val="00484730"/>
    <w:rsid w:val="00487D8F"/>
    <w:rsid w:val="004925E0"/>
    <w:rsid w:val="00494CBA"/>
    <w:rsid w:val="00496375"/>
    <w:rsid w:val="004A1C6A"/>
    <w:rsid w:val="004A2AB5"/>
    <w:rsid w:val="004A788E"/>
    <w:rsid w:val="004C30BE"/>
    <w:rsid w:val="004C58BF"/>
    <w:rsid w:val="004D08E0"/>
    <w:rsid w:val="004D0F60"/>
    <w:rsid w:val="004D11BD"/>
    <w:rsid w:val="004D2F42"/>
    <w:rsid w:val="004D3383"/>
    <w:rsid w:val="004E30CD"/>
    <w:rsid w:val="004E4D1E"/>
    <w:rsid w:val="004E54F9"/>
    <w:rsid w:val="004E5DC3"/>
    <w:rsid w:val="004E7272"/>
    <w:rsid w:val="004F262B"/>
    <w:rsid w:val="004F5F8A"/>
    <w:rsid w:val="004F7756"/>
    <w:rsid w:val="004F7C1B"/>
    <w:rsid w:val="005017B1"/>
    <w:rsid w:val="00502C5C"/>
    <w:rsid w:val="00513A3C"/>
    <w:rsid w:val="005154CD"/>
    <w:rsid w:val="0051578E"/>
    <w:rsid w:val="00515A56"/>
    <w:rsid w:val="0052663C"/>
    <w:rsid w:val="00527628"/>
    <w:rsid w:val="00534760"/>
    <w:rsid w:val="005425DA"/>
    <w:rsid w:val="00542AC3"/>
    <w:rsid w:val="005479CC"/>
    <w:rsid w:val="005523A7"/>
    <w:rsid w:val="00552A06"/>
    <w:rsid w:val="00553368"/>
    <w:rsid w:val="0055667F"/>
    <w:rsid w:val="00557A16"/>
    <w:rsid w:val="0056467C"/>
    <w:rsid w:val="00566FD9"/>
    <w:rsid w:val="00571971"/>
    <w:rsid w:val="005901EA"/>
    <w:rsid w:val="00593A1F"/>
    <w:rsid w:val="005A316E"/>
    <w:rsid w:val="005A7842"/>
    <w:rsid w:val="005B26C9"/>
    <w:rsid w:val="005B48F8"/>
    <w:rsid w:val="005B6F04"/>
    <w:rsid w:val="005B7EE2"/>
    <w:rsid w:val="005C0913"/>
    <w:rsid w:val="005C1B08"/>
    <w:rsid w:val="005C3775"/>
    <w:rsid w:val="005C4094"/>
    <w:rsid w:val="005C4106"/>
    <w:rsid w:val="005D1CC4"/>
    <w:rsid w:val="005D3FFF"/>
    <w:rsid w:val="005D6193"/>
    <w:rsid w:val="005D6FA4"/>
    <w:rsid w:val="005E0658"/>
    <w:rsid w:val="005E3194"/>
    <w:rsid w:val="005E4FE4"/>
    <w:rsid w:val="005E5348"/>
    <w:rsid w:val="005F1857"/>
    <w:rsid w:val="005F3759"/>
    <w:rsid w:val="00600C09"/>
    <w:rsid w:val="00604924"/>
    <w:rsid w:val="0061050A"/>
    <w:rsid w:val="0061442D"/>
    <w:rsid w:val="00615FBA"/>
    <w:rsid w:val="00621345"/>
    <w:rsid w:val="00621850"/>
    <w:rsid w:val="00625BFF"/>
    <w:rsid w:val="00626D18"/>
    <w:rsid w:val="006273DC"/>
    <w:rsid w:val="00633583"/>
    <w:rsid w:val="00633A02"/>
    <w:rsid w:val="00636B6D"/>
    <w:rsid w:val="0064545C"/>
    <w:rsid w:val="00646A9A"/>
    <w:rsid w:val="00647218"/>
    <w:rsid w:val="00647359"/>
    <w:rsid w:val="00651CE9"/>
    <w:rsid w:val="00651E8A"/>
    <w:rsid w:val="00652C8D"/>
    <w:rsid w:val="00654C5D"/>
    <w:rsid w:val="00660A29"/>
    <w:rsid w:val="00660C9E"/>
    <w:rsid w:val="00661231"/>
    <w:rsid w:val="00661E32"/>
    <w:rsid w:val="0066269C"/>
    <w:rsid w:val="00662ABF"/>
    <w:rsid w:val="00664F63"/>
    <w:rsid w:val="0066573E"/>
    <w:rsid w:val="0066752D"/>
    <w:rsid w:val="00671B74"/>
    <w:rsid w:val="0067615F"/>
    <w:rsid w:val="00677E8D"/>
    <w:rsid w:val="006807BB"/>
    <w:rsid w:val="00687C8C"/>
    <w:rsid w:val="00692241"/>
    <w:rsid w:val="0069394A"/>
    <w:rsid w:val="00695780"/>
    <w:rsid w:val="006965F3"/>
    <w:rsid w:val="00696D56"/>
    <w:rsid w:val="006A1B54"/>
    <w:rsid w:val="006A36AF"/>
    <w:rsid w:val="006A3FEE"/>
    <w:rsid w:val="006A4795"/>
    <w:rsid w:val="006A6DAD"/>
    <w:rsid w:val="006A7D07"/>
    <w:rsid w:val="006B1D0D"/>
    <w:rsid w:val="006B432A"/>
    <w:rsid w:val="006B5A6C"/>
    <w:rsid w:val="006B7280"/>
    <w:rsid w:val="006B7C01"/>
    <w:rsid w:val="006C07BA"/>
    <w:rsid w:val="006C3163"/>
    <w:rsid w:val="006C3846"/>
    <w:rsid w:val="006C47F6"/>
    <w:rsid w:val="006C4BF2"/>
    <w:rsid w:val="006D3B2F"/>
    <w:rsid w:val="006D5501"/>
    <w:rsid w:val="006D67E5"/>
    <w:rsid w:val="006E0B68"/>
    <w:rsid w:val="006E5B07"/>
    <w:rsid w:val="006E6EFF"/>
    <w:rsid w:val="006E72D7"/>
    <w:rsid w:val="006F1B08"/>
    <w:rsid w:val="006F5128"/>
    <w:rsid w:val="00700A03"/>
    <w:rsid w:val="00702D6A"/>
    <w:rsid w:val="007034D3"/>
    <w:rsid w:val="00703D1F"/>
    <w:rsid w:val="00703EF9"/>
    <w:rsid w:val="00704323"/>
    <w:rsid w:val="00704992"/>
    <w:rsid w:val="00705249"/>
    <w:rsid w:val="00705B13"/>
    <w:rsid w:val="0070616F"/>
    <w:rsid w:val="0070675D"/>
    <w:rsid w:val="007109AB"/>
    <w:rsid w:val="007147C1"/>
    <w:rsid w:val="0071763D"/>
    <w:rsid w:val="007244FE"/>
    <w:rsid w:val="00724DA7"/>
    <w:rsid w:val="0072558D"/>
    <w:rsid w:val="00725592"/>
    <w:rsid w:val="00726B3A"/>
    <w:rsid w:val="007310D1"/>
    <w:rsid w:val="0073404D"/>
    <w:rsid w:val="007360F9"/>
    <w:rsid w:val="00741444"/>
    <w:rsid w:val="0074241E"/>
    <w:rsid w:val="007427D6"/>
    <w:rsid w:val="007472D4"/>
    <w:rsid w:val="007509CB"/>
    <w:rsid w:val="00754054"/>
    <w:rsid w:val="00754553"/>
    <w:rsid w:val="007564F9"/>
    <w:rsid w:val="00757C41"/>
    <w:rsid w:val="00763730"/>
    <w:rsid w:val="007656EF"/>
    <w:rsid w:val="0076705B"/>
    <w:rsid w:val="00771460"/>
    <w:rsid w:val="00775F74"/>
    <w:rsid w:val="0078320B"/>
    <w:rsid w:val="00783356"/>
    <w:rsid w:val="0078745D"/>
    <w:rsid w:val="00791760"/>
    <w:rsid w:val="0079386C"/>
    <w:rsid w:val="0079475E"/>
    <w:rsid w:val="00794773"/>
    <w:rsid w:val="00795FD2"/>
    <w:rsid w:val="0079640A"/>
    <w:rsid w:val="00796FF6"/>
    <w:rsid w:val="007A1448"/>
    <w:rsid w:val="007A2C13"/>
    <w:rsid w:val="007A3101"/>
    <w:rsid w:val="007A3E13"/>
    <w:rsid w:val="007A4493"/>
    <w:rsid w:val="007A702C"/>
    <w:rsid w:val="007B260C"/>
    <w:rsid w:val="007B3C4F"/>
    <w:rsid w:val="007C3C25"/>
    <w:rsid w:val="007C5FCC"/>
    <w:rsid w:val="007D3861"/>
    <w:rsid w:val="007D6AAB"/>
    <w:rsid w:val="007D6B52"/>
    <w:rsid w:val="007E0409"/>
    <w:rsid w:val="007E05D6"/>
    <w:rsid w:val="007E3B88"/>
    <w:rsid w:val="007E4179"/>
    <w:rsid w:val="007E525A"/>
    <w:rsid w:val="007E58D6"/>
    <w:rsid w:val="007F06E6"/>
    <w:rsid w:val="00800088"/>
    <w:rsid w:val="00801C02"/>
    <w:rsid w:val="00803E7B"/>
    <w:rsid w:val="00804C66"/>
    <w:rsid w:val="008066F1"/>
    <w:rsid w:val="00811846"/>
    <w:rsid w:val="00811B8F"/>
    <w:rsid w:val="008125E4"/>
    <w:rsid w:val="008174CC"/>
    <w:rsid w:val="00820194"/>
    <w:rsid w:val="00824228"/>
    <w:rsid w:val="0082432E"/>
    <w:rsid w:val="008257F7"/>
    <w:rsid w:val="00847385"/>
    <w:rsid w:val="0085058A"/>
    <w:rsid w:val="008574C7"/>
    <w:rsid w:val="00863D4E"/>
    <w:rsid w:val="00863E2A"/>
    <w:rsid w:val="008652AE"/>
    <w:rsid w:val="00865E37"/>
    <w:rsid w:val="008669C5"/>
    <w:rsid w:val="00870A02"/>
    <w:rsid w:val="0088038E"/>
    <w:rsid w:val="0088160B"/>
    <w:rsid w:val="008840BB"/>
    <w:rsid w:val="00884DD6"/>
    <w:rsid w:val="00885216"/>
    <w:rsid w:val="00885236"/>
    <w:rsid w:val="0088694F"/>
    <w:rsid w:val="00890137"/>
    <w:rsid w:val="00891A86"/>
    <w:rsid w:val="00892126"/>
    <w:rsid w:val="0089378E"/>
    <w:rsid w:val="00895D89"/>
    <w:rsid w:val="008A25DD"/>
    <w:rsid w:val="008A35ED"/>
    <w:rsid w:val="008A3ADC"/>
    <w:rsid w:val="008A4DE6"/>
    <w:rsid w:val="008A710F"/>
    <w:rsid w:val="008B5A86"/>
    <w:rsid w:val="008B7A7F"/>
    <w:rsid w:val="008C17D6"/>
    <w:rsid w:val="008C2A37"/>
    <w:rsid w:val="008C2BCF"/>
    <w:rsid w:val="008C3FEF"/>
    <w:rsid w:val="008C5232"/>
    <w:rsid w:val="008D1CB2"/>
    <w:rsid w:val="008D3101"/>
    <w:rsid w:val="008D568B"/>
    <w:rsid w:val="008D65F1"/>
    <w:rsid w:val="008D6F67"/>
    <w:rsid w:val="008E3735"/>
    <w:rsid w:val="008E44CA"/>
    <w:rsid w:val="008E45DF"/>
    <w:rsid w:val="008E49AB"/>
    <w:rsid w:val="008F194A"/>
    <w:rsid w:val="008F2050"/>
    <w:rsid w:val="008F4AF5"/>
    <w:rsid w:val="00917847"/>
    <w:rsid w:val="00920AB0"/>
    <w:rsid w:val="0092214A"/>
    <w:rsid w:val="00932744"/>
    <w:rsid w:val="00933EFE"/>
    <w:rsid w:val="00940950"/>
    <w:rsid w:val="00943E01"/>
    <w:rsid w:val="0095019A"/>
    <w:rsid w:val="00954119"/>
    <w:rsid w:val="00955B28"/>
    <w:rsid w:val="0095600A"/>
    <w:rsid w:val="00957997"/>
    <w:rsid w:val="009606C1"/>
    <w:rsid w:val="00961DFF"/>
    <w:rsid w:val="00961E16"/>
    <w:rsid w:val="00964C7B"/>
    <w:rsid w:val="009669DE"/>
    <w:rsid w:val="00967A40"/>
    <w:rsid w:val="009704CA"/>
    <w:rsid w:val="00971E67"/>
    <w:rsid w:val="00972328"/>
    <w:rsid w:val="009754D8"/>
    <w:rsid w:val="0097678B"/>
    <w:rsid w:val="00987A6D"/>
    <w:rsid w:val="00991615"/>
    <w:rsid w:val="009954A9"/>
    <w:rsid w:val="009A06E1"/>
    <w:rsid w:val="009A0ADA"/>
    <w:rsid w:val="009A77B2"/>
    <w:rsid w:val="009B0764"/>
    <w:rsid w:val="009B18DB"/>
    <w:rsid w:val="009B22BD"/>
    <w:rsid w:val="009B2862"/>
    <w:rsid w:val="009B7BD8"/>
    <w:rsid w:val="009C4045"/>
    <w:rsid w:val="009C61C2"/>
    <w:rsid w:val="009D0B0C"/>
    <w:rsid w:val="009D22D2"/>
    <w:rsid w:val="009D29BC"/>
    <w:rsid w:val="009D38AB"/>
    <w:rsid w:val="009D455B"/>
    <w:rsid w:val="009D4F7D"/>
    <w:rsid w:val="009D4F8F"/>
    <w:rsid w:val="009D6EBF"/>
    <w:rsid w:val="009D7B1C"/>
    <w:rsid w:val="009E3447"/>
    <w:rsid w:val="009E35AF"/>
    <w:rsid w:val="009E40C1"/>
    <w:rsid w:val="009E46B6"/>
    <w:rsid w:val="009E4968"/>
    <w:rsid w:val="009E784D"/>
    <w:rsid w:val="009E7B49"/>
    <w:rsid w:val="009F5A5E"/>
    <w:rsid w:val="009F7B04"/>
    <w:rsid w:val="00A02FDF"/>
    <w:rsid w:val="00A07F49"/>
    <w:rsid w:val="00A1110A"/>
    <w:rsid w:val="00A17948"/>
    <w:rsid w:val="00A17D33"/>
    <w:rsid w:val="00A2207E"/>
    <w:rsid w:val="00A2211D"/>
    <w:rsid w:val="00A229AE"/>
    <w:rsid w:val="00A23749"/>
    <w:rsid w:val="00A32802"/>
    <w:rsid w:val="00A3521E"/>
    <w:rsid w:val="00A35C7F"/>
    <w:rsid w:val="00A3796E"/>
    <w:rsid w:val="00A427CB"/>
    <w:rsid w:val="00A42D84"/>
    <w:rsid w:val="00A43ABF"/>
    <w:rsid w:val="00A4418D"/>
    <w:rsid w:val="00A54AE0"/>
    <w:rsid w:val="00A57821"/>
    <w:rsid w:val="00A60442"/>
    <w:rsid w:val="00A60C99"/>
    <w:rsid w:val="00A6132A"/>
    <w:rsid w:val="00A617D0"/>
    <w:rsid w:val="00A64DCD"/>
    <w:rsid w:val="00A64F51"/>
    <w:rsid w:val="00A65274"/>
    <w:rsid w:val="00A71498"/>
    <w:rsid w:val="00A721D5"/>
    <w:rsid w:val="00A740D9"/>
    <w:rsid w:val="00A74864"/>
    <w:rsid w:val="00A77675"/>
    <w:rsid w:val="00A81372"/>
    <w:rsid w:val="00A879C4"/>
    <w:rsid w:val="00A941B5"/>
    <w:rsid w:val="00A956C5"/>
    <w:rsid w:val="00AA421E"/>
    <w:rsid w:val="00AA4699"/>
    <w:rsid w:val="00AA57CB"/>
    <w:rsid w:val="00AA5EAE"/>
    <w:rsid w:val="00AB1FAC"/>
    <w:rsid w:val="00AB2005"/>
    <w:rsid w:val="00AB239A"/>
    <w:rsid w:val="00AC0ED8"/>
    <w:rsid w:val="00AC28C4"/>
    <w:rsid w:val="00AC2A18"/>
    <w:rsid w:val="00AC2F04"/>
    <w:rsid w:val="00AC5154"/>
    <w:rsid w:val="00AC543E"/>
    <w:rsid w:val="00AC5DD0"/>
    <w:rsid w:val="00AD52D1"/>
    <w:rsid w:val="00AF08C1"/>
    <w:rsid w:val="00B03501"/>
    <w:rsid w:val="00B05EBA"/>
    <w:rsid w:val="00B0679B"/>
    <w:rsid w:val="00B10E3B"/>
    <w:rsid w:val="00B1560F"/>
    <w:rsid w:val="00B26198"/>
    <w:rsid w:val="00B31D5C"/>
    <w:rsid w:val="00B33E94"/>
    <w:rsid w:val="00B34416"/>
    <w:rsid w:val="00B436FB"/>
    <w:rsid w:val="00B43A86"/>
    <w:rsid w:val="00B44C6A"/>
    <w:rsid w:val="00B465E0"/>
    <w:rsid w:val="00B46D3F"/>
    <w:rsid w:val="00B528F1"/>
    <w:rsid w:val="00B531BD"/>
    <w:rsid w:val="00B567BD"/>
    <w:rsid w:val="00B6137A"/>
    <w:rsid w:val="00B619DA"/>
    <w:rsid w:val="00B62216"/>
    <w:rsid w:val="00B63DF3"/>
    <w:rsid w:val="00B6723C"/>
    <w:rsid w:val="00B70A5D"/>
    <w:rsid w:val="00B70C62"/>
    <w:rsid w:val="00B71552"/>
    <w:rsid w:val="00B72846"/>
    <w:rsid w:val="00B72D5B"/>
    <w:rsid w:val="00B751B9"/>
    <w:rsid w:val="00B771BF"/>
    <w:rsid w:val="00B77779"/>
    <w:rsid w:val="00B865BE"/>
    <w:rsid w:val="00B90C3E"/>
    <w:rsid w:val="00B91028"/>
    <w:rsid w:val="00BB08B2"/>
    <w:rsid w:val="00BB40B6"/>
    <w:rsid w:val="00BC0672"/>
    <w:rsid w:val="00BC0B41"/>
    <w:rsid w:val="00BC4D40"/>
    <w:rsid w:val="00BC54F8"/>
    <w:rsid w:val="00BC76BD"/>
    <w:rsid w:val="00BD2829"/>
    <w:rsid w:val="00BE1C86"/>
    <w:rsid w:val="00BE3894"/>
    <w:rsid w:val="00BE614B"/>
    <w:rsid w:val="00BE6CC9"/>
    <w:rsid w:val="00BF002C"/>
    <w:rsid w:val="00BF1A44"/>
    <w:rsid w:val="00BF50D2"/>
    <w:rsid w:val="00BF5D95"/>
    <w:rsid w:val="00C01F58"/>
    <w:rsid w:val="00C042A7"/>
    <w:rsid w:val="00C110D9"/>
    <w:rsid w:val="00C159E1"/>
    <w:rsid w:val="00C1658F"/>
    <w:rsid w:val="00C21351"/>
    <w:rsid w:val="00C250BD"/>
    <w:rsid w:val="00C255AB"/>
    <w:rsid w:val="00C25D70"/>
    <w:rsid w:val="00C2694B"/>
    <w:rsid w:val="00C26D1E"/>
    <w:rsid w:val="00C27E78"/>
    <w:rsid w:val="00C305CB"/>
    <w:rsid w:val="00C33A67"/>
    <w:rsid w:val="00C36C01"/>
    <w:rsid w:val="00C37B6F"/>
    <w:rsid w:val="00C4082A"/>
    <w:rsid w:val="00C40E07"/>
    <w:rsid w:val="00C41EB4"/>
    <w:rsid w:val="00C41F4F"/>
    <w:rsid w:val="00C53C0A"/>
    <w:rsid w:val="00C56D87"/>
    <w:rsid w:val="00C62D50"/>
    <w:rsid w:val="00C63239"/>
    <w:rsid w:val="00C663CA"/>
    <w:rsid w:val="00C668B4"/>
    <w:rsid w:val="00C671F1"/>
    <w:rsid w:val="00C77738"/>
    <w:rsid w:val="00C84324"/>
    <w:rsid w:val="00C86032"/>
    <w:rsid w:val="00C943BD"/>
    <w:rsid w:val="00CA00E4"/>
    <w:rsid w:val="00CA29CD"/>
    <w:rsid w:val="00CA5D94"/>
    <w:rsid w:val="00CA6DC1"/>
    <w:rsid w:val="00CB2D0E"/>
    <w:rsid w:val="00CB39DB"/>
    <w:rsid w:val="00CB4696"/>
    <w:rsid w:val="00CB5B1C"/>
    <w:rsid w:val="00CC07A3"/>
    <w:rsid w:val="00CC18B9"/>
    <w:rsid w:val="00CC2820"/>
    <w:rsid w:val="00CD7BF8"/>
    <w:rsid w:val="00CE25D9"/>
    <w:rsid w:val="00CE26B5"/>
    <w:rsid w:val="00CE568C"/>
    <w:rsid w:val="00CF1FE5"/>
    <w:rsid w:val="00CF3F66"/>
    <w:rsid w:val="00CF538B"/>
    <w:rsid w:val="00CF7801"/>
    <w:rsid w:val="00D05BFF"/>
    <w:rsid w:val="00D10999"/>
    <w:rsid w:val="00D17EC8"/>
    <w:rsid w:val="00D205E5"/>
    <w:rsid w:val="00D24BEE"/>
    <w:rsid w:val="00D24E3D"/>
    <w:rsid w:val="00D25917"/>
    <w:rsid w:val="00D26103"/>
    <w:rsid w:val="00D30716"/>
    <w:rsid w:val="00D308C0"/>
    <w:rsid w:val="00D32060"/>
    <w:rsid w:val="00D32C5C"/>
    <w:rsid w:val="00D33FA1"/>
    <w:rsid w:val="00D345BF"/>
    <w:rsid w:val="00D349EE"/>
    <w:rsid w:val="00D40606"/>
    <w:rsid w:val="00D473C4"/>
    <w:rsid w:val="00D513BB"/>
    <w:rsid w:val="00D549D4"/>
    <w:rsid w:val="00D572A2"/>
    <w:rsid w:val="00D60C96"/>
    <w:rsid w:val="00D64A6D"/>
    <w:rsid w:val="00D73317"/>
    <w:rsid w:val="00D73604"/>
    <w:rsid w:val="00D73775"/>
    <w:rsid w:val="00D82C5E"/>
    <w:rsid w:val="00D85520"/>
    <w:rsid w:val="00D91E4D"/>
    <w:rsid w:val="00D923CD"/>
    <w:rsid w:val="00D9305A"/>
    <w:rsid w:val="00D93966"/>
    <w:rsid w:val="00D95808"/>
    <w:rsid w:val="00DA21B7"/>
    <w:rsid w:val="00DA491E"/>
    <w:rsid w:val="00DA5E2A"/>
    <w:rsid w:val="00DB0EC3"/>
    <w:rsid w:val="00DB24C5"/>
    <w:rsid w:val="00DB2686"/>
    <w:rsid w:val="00DB394A"/>
    <w:rsid w:val="00DC026D"/>
    <w:rsid w:val="00DC3A46"/>
    <w:rsid w:val="00DC64FC"/>
    <w:rsid w:val="00DD3941"/>
    <w:rsid w:val="00DD3B20"/>
    <w:rsid w:val="00DD5409"/>
    <w:rsid w:val="00DD7349"/>
    <w:rsid w:val="00DD760F"/>
    <w:rsid w:val="00DD797D"/>
    <w:rsid w:val="00DE2C23"/>
    <w:rsid w:val="00DE306F"/>
    <w:rsid w:val="00DE38A1"/>
    <w:rsid w:val="00DE392A"/>
    <w:rsid w:val="00DE4392"/>
    <w:rsid w:val="00DF23C6"/>
    <w:rsid w:val="00DF3DCF"/>
    <w:rsid w:val="00DF7FFD"/>
    <w:rsid w:val="00E00391"/>
    <w:rsid w:val="00E00C16"/>
    <w:rsid w:val="00E00D47"/>
    <w:rsid w:val="00E04324"/>
    <w:rsid w:val="00E06067"/>
    <w:rsid w:val="00E13557"/>
    <w:rsid w:val="00E14923"/>
    <w:rsid w:val="00E171D9"/>
    <w:rsid w:val="00E24E85"/>
    <w:rsid w:val="00E3044E"/>
    <w:rsid w:val="00E34EC3"/>
    <w:rsid w:val="00E3534B"/>
    <w:rsid w:val="00E358B5"/>
    <w:rsid w:val="00E40745"/>
    <w:rsid w:val="00E418D7"/>
    <w:rsid w:val="00E43C8F"/>
    <w:rsid w:val="00E4568A"/>
    <w:rsid w:val="00E46809"/>
    <w:rsid w:val="00E47ED4"/>
    <w:rsid w:val="00E537E5"/>
    <w:rsid w:val="00E56D87"/>
    <w:rsid w:val="00E5764C"/>
    <w:rsid w:val="00E6721E"/>
    <w:rsid w:val="00E70DD8"/>
    <w:rsid w:val="00E719EE"/>
    <w:rsid w:val="00E71C3B"/>
    <w:rsid w:val="00E71F46"/>
    <w:rsid w:val="00E72BA6"/>
    <w:rsid w:val="00E76860"/>
    <w:rsid w:val="00E80312"/>
    <w:rsid w:val="00E807EC"/>
    <w:rsid w:val="00E82E10"/>
    <w:rsid w:val="00E86BB7"/>
    <w:rsid w:val="00E87174"/>
    <w:rsid w:val="00E92129"/>
    <w:rsid w:val="00E96A8A"/>
    <w:rsid w:val="00E97D1A"/>
    <w:rsid w:val="00EA1642"/>
    <w:rsid w:val="00EA2790"/>
    <w:rsid w:val="00EB04A3"/>
    <w:rsid w:val="00EB5413"/>
    <w:rsid w:val="00EB6941"/>
    <w:rsid w:val="00EC077C"/>
    <w:rsid w:val="00EC0ED9"/>
    <w:rsid w:val="00EC5D32"/>
    <w:rsid w:val="00EC750B"/>
    <w:rsid w:val="00ED07D1"/>
    <w:rsid w:val="00ED502E"/>
    <w:rsid w:val="00ED7854"/>
    <w:rsid w:val="00EE0FBF"/>
    <w:rsid w:val="00EE2AEF"/>
    <w:rsid w:val="00EE4CA7"/>
    <w:rsid w:val="00EE5446"/>
    <w:rsid w:val="00EE6639"/>
    <w:rsid w:val="00EF0BAF"/>
    <w:rsid w:val="00EF66C6"/>
    <w:rsid w:val="00EF79B7"/>
    <w:rsid w:val="00F101CC"/>
    <w:rsid w:val="00F1155D"/>
    <w:rsid w:val="00F21010"/>
    <w:rsid w:val="00F2311F"/>
    <w:rsid w:val="00F251A7"/>
    <w:rsid w:val="00F30421"/>
    <w:rsid w:val="00F343A7"/>
    <w:rsid w:val="00F372BD"/>
    <w:rsid w:val="00F40507"/>
    <w:rsid w:val="00F515F3"/>
    <w:rsid w:val="00F54314"/>
    <w:rsid w:val="00F55369"/>
    <w:rsid w:val="00F617CA"/>
    <w:rsid w:val="00F6230E"/>
    <w:rsid w:val="00F62B40"/>
    <w:rsid w:val="00F6334A"/>
    <w:rsid w:val="00F66EC1"/>
    <w:rsid w:val="00F71CF5"/>
    <w:rsid w:val="00F73BFF"/>
    <w:rsid w:val="00F75409"/>
    <w:rsid w:val="00F75526"/>
    <w:rsid w:val="00F75877"/>
    <w:rsid w:val="00F7606C"/>
    <w:rsid w:val="00F7777C"/>
    <w:rsid w:val="00F77A63"/>
    <w:rsid w:val="00F77F89"/>
    <w:rsid w:val="00F82128"/>
    <w:rsid w:val="00F85D8E"/>
    <w:rsid w:val="00F867AE"/>
    <w:rsid w:val="00F90726"/>
    <w:rsid w:val="00F90DF5"/>
    <w:rsid w:val="00F9166E"/>
    <w:rsid w:val="00F92768"/>
    <w:rsid w:val="00F97BD9"/>
    <w:rsid w:val="00FA114E"/>
    <w:rsid w:val="00FA5378"/>
    <w:rsid w:val="00FA7679"/>
    <w:rsid w:val="00FB317C"/>
    <w:rsid w:val="00FB31FE"/>
    <w:rsid w:val="00FB447D"/>
    <w:rsid w:val="00FB57B3"/>
    <w:rsid w:val="00FB6826"/>
    <w:rsid w:val="00FC0E33"/>
    <w:rsid w:val="00FC1B8D"/>
    <w:rsid w:val="00FC4B57"/>
    <w:rsid w:val="00FC4DEC"/>
    <w:rsid w:val="00FC5105"/>
    <w:rsid w:val="00FC78D7"/>
    <w:rsid w:val="00FD01DE"/>
    <w:rsid w:val="00FD0EA1"/>
    <w:rsid w:val="00FD3302"/>
    <w:rsid w:val="00FD451A"/>
    <w:rsid w:val="00FE4F05"/>
    <w:rsid w:val="00FF0828"/>
    <w:rsid w:val="00FF12EA"/>
    <w:rsid w:val="00FF4575"/>
    <w:rsid w:val="00FF6D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A22D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uiPriority="35" w:qFormat="1"/>
    <w:lsdException w:name="annotation reference" w:uiPriority="99"/>
    <w:lsdException w:name="page number" w:uiPriority="99"/>
    <w:lsdException w:name="Title" w:qFormat="1"/>
    <w:lsdException w:name="Body Text" w:uiPriority="99"/>
    <w:lsdException w:name="Subtitle" w:uiPriority="11" w:qFormat="1"/>
    <w:lsdException w:name="Body Text Indent 3" w:uiPriority="99"/>
    <w:lsdException w:name="Hyperlink" w:uiPriority="99"/>
    <w:lsdException w:name="Strong" w:uiPriority="22" w:qFormat="1"/>
    <w:lsdException w:name="Emphasis" w:qFormat="1"/>
    <w:lsdException w:name="Normal (Web)" w:uiPriority="99"/>
    <w:lsdException w:name="HTML Variable" w:semiHidden="1" w:unhideWhenUsed="1"/>
    <w:lsdException w:name="Normal Table" w:semiHidden="1" w:unhideWhenUsed="1"/>
    <w:lsdException w:name="annotation subject" w:uiPriority="99"/>
    <w:lsdException w:name="No List" w:uiPriority="99"/>
    <w:lsdException w:name="Outline List 3" w:semiHidden="1" w:unhideWhenUsed="1"/>
    <w:lsdException w:name="Table Simple 1" w:semiHidden="1" w:uiPriority="99"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D24E3D"/>
    <w:pPr>
      <w:spacing w:after="120"/>
      <w:jc w:val="both"/>
    </w:pPr>
    <w:rPr>
      <w:rFonts w:ascii="Tahoma" w:hAnsi="Tahoma"/>
      <w:lang w:val="el-GR" w:eastAsia="el-GR"/>
    </w:rPr>
  </w:style>
  <w:style w:type="paragraph" w:styleId="1">
    <w:name w:val="heading 1"/>
    <w:aliases w:val="Ε 1"/>
    <w:basedOn w:val="a0"/>
    <w:next w:val="a0"/>
    <w:link w:val="1Char"/>
    <w:qFormat/>
    <w:rsid w:val="00344ABB"/>
    <w:pPr>
      <w:keepNext/>
      <w:numPr>
        <w:numId w:val="4"/>
      </w:numPr>
      <w:spacing w:line="360" w:lineRule="auto"/>
      <w:outlineLvl w:val="0"/>
    </w:pPr>
    <w:rPr>
      <w:b/>
      <w:sz w:val="22"/>
      <w:szCs w:val="22"/>
      <w:lang w:val="x-none" w:eastAsia="x-none"/>
    </w:rPr>
  </w:style>
  <w:style w:type="paragraph" w:styleId="2">
    <w:name w:val="heading 2"/>
    <w:basedOn w:val="a0"/>
    <w:next w:val="a0"/>
    <w:link w:val="2Char"/>
    <w:qFormat/>
    <w:rsid w:val="003A41DE"/>
    <w:pPr>
      <w:keepNext/>
      <w:numPr>
        <w:ilvl w:val="1"/>
        <w:numId w:val="4"/>
      </w:numPr>
      <w:spacing w:before="120"/>
      <w:outlineLvl w:val="1"/>
    </w:pPr>
    <w:rPr>
      <w:b/>
      <w:lang w:val="x-none" w:eastAsia="x-none"/>
    </w:rPr>
  </w:style>
  <w:style w:type="paragraph" w:styleId="3">
    <w:name w:val="heading 3"/>
    <w:basedOn w:val="a0"/>
    <w:next w:val="a0"/>
    <w:link w:val="3Char"/>
    <w:qFormat/>
    <w:rsid w:val="00E14923"/>
    <w:pPr>
      <w:keepNext/>
      <w:numPr>
        <w:ilvl w:val="2"/>
        <w:numId w:val="4"/>
      </w:numPr>
      <w:spacing w:before="120"/>
      <w:outlineLvl w:val="2"/>
    </w:pPr>
    <w:rPr>
      <w:b/>
      <w:lang w:val="x-none" w:eastAsia="x-none"/>
    </w:rPr>
  </w:style>
  <w:style w:type="paragraph" w:styleId="4">
    <w:name w:val="heading 4"/>
    <w:basedOn w:val="a0"/>
    <w:next w:val="a0"/>
    <w:link w:val="4Char"/>
    <w:qFormat/>
    <w:rsid w:val="00771460"/>
    <w:pPr>
      <w:keepNext/>
      <w:numPr>
        <w:ilvl w:val="3"/>
        <w:numId w:val="4"/>
      </w:numPr>
      <w:tabs>
        <w:tab w:val="left" w:pos="900"/>
      </w:tabs>
      <w:spacing w:before="120"/>
      <w:outlineLvl w:val="3"/>
    </w:pPr>
    <w:rPr>
      <w:lang w:val="x-none" w:eastAsia="x-none"/>
    </w:rPr>
  </w:style>
  <w:style w:type="paragraph" w:styleId="5">
    <w:name w:val="heading 5"/>
    <w:basedOn w:val="a0"/>
    <w:next w:val="a0"/>
    <w:link w:val="5Char"/>
    <w:qFormat/>
    <w:rsid w:val="007D6B52"/>
    <w:pPr>
      <w:numPr>
        <w:ilvl w:val="4"/>
        <w:numId w:val="4"/>
      </w:numPr>
      <w:tabs>
        <w:tab w:val="left" w:pos="567"/>
      </w:tabs>
      <w:spacing w:before="60" w:after="60" w:line="360" w:lineRule="auto"/>
      <w:outlineLvl w:val="4"/>
    </w:pPr>
    <w:rPr>
      <w:lang w:val="x-none" w:eastAsia="en-US"/>
    </w:rPr>
  </w:style>
  <w:style w:type="paragraph" w:styleId="6">
    <w:name w:val="heading 6"/>
    <w:basedOn w:val="a0"/>
    <w:next w:val="a0"/>
    <w:link w:val="6Char"/>
    <w:qFormat/>
    <w:rsid w:val="007D6B52"/>
    <w:pPr>
      <w:keepNext/>
      <w:numPr>
        <w:ilvl w:val="5"/>
        <w:numId w:val="4"/>
      </w:numPr>
      <w:spacing w:before="240"/>
      <w:outlineLvl w:val="5"/>
    </w:pPr>
    <w:rPr>
      <w:i/>
      <w:u w:val="single"/>
      <w:lang w:val="x-none" w:eastAsia="x-none"/>
    </w:rPr>
  </w:style>
  <w:style w:type="paragraph" w:styleId="7">
    <w:name w:val="heading 7"/>
    <w:basedOn w:val="a0"/>
    <w:next w:val="a0"/>
    <w:link w:val="7Char"/>
    <w:unhideWhenUsed/>
    <w:qFormat/>
    <w:rsid w:val="007D6B52"/>
    <w:pPr>
      <w:numPr>
        <w:ilvl w:val="6"/>
        <w:numId w:val="4"/>
      </w:numPr>
      <w:spacing w:before="240" w:after="60"/>
      <w:outlineLvl w:val="6"/>
    </w:pPr>
    <w:rPr>
      <w:szCs w:val="24"/>
      <w:lang w:val="x-none" w:eastAsia="x-none"/>
    </w:rPr>
  </w:style>
  <w:style w:type="paragraph" w:styleId="8">
    <w:name w:val="heading 8"/>
    <w:basedOn w:val="a0"/>
    <w:next w:val="a0"/>
    <w:link w:val="8Char"/>
    <w:unhideWhenUsed/>
    <w:qFormat/>
    <w:rsid w:val="007D6B52"/>
    <w:pPr>
      <w:numPr>
        <w:ilvl w:val="7"/>
        <w:numId w:val="4"/>
      </w:numPr>
      <w:spacing w:before="240" w:after="60"/>
      <w:outlineLvl w:val="7"/>
    </w:pPr>
    <w:rPr>
      <w:i/>
      <w:iCs/>
      <w:szCs w:val="24"/>
      <w:lang w:val="x-none" w:eastAsia="x-none"/>
    </w:rPr>
  </w:style>
  <w:style w:type="paragraph" w:styleId="9">
    <w:name w:val="heading 9"/>
    <w:basedOn w:val="a0"/>
    <w:next w:val="a0"/>
    <w:link w:val="9Char"/>
    <w:unhideWhenUsed/>
    <w:qFormat/>
    <w:rsid w:val="007D6B52"/>
    <w:pPr>
      <w:numPr>
        <w:ilvl w:val="8"/>
        <w:numId w:val="4"/>
      </w:numPr>
      <w:spacing w:before="240" w:after="60"/>
      <w:outlineLvl w:val="8"/>
    </w:pPr>
    <w:rPr>
      <w:szCs w:val="22"/>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aliases w:val="Ε 1 Char"/>
    <w:link w:val="1"/>
    <w:rsid w:val="00344ABB"/>
    <w:rPr>
      <w:rFonts w:ascii="Tahoma" w:hAnsi="Tahoma"/>
      <w:b/>
      <w:sz w:val="22"/>
      <w:szCs w:val="22"/>
      <w:lang w:val="x-none" w:eastAsia="x-none"/>
    </w:rPr>
  </w:style>
  <w:style w:type="character" w:customStyle="1" w:styleId="2Char">
    <w:name w:val="Επικεφαλίδα 2 Char"/>
    <w:link w:val="2"/>
    <w:rsid w:val="00340A96"/>
    <w:rPr>
      <w:rFonts w:ascii="Tahoma" w:hAnsi="Tahoma"/>
      <w:b/>
      <w:lang w:val="x-none" w:eastAsia="x-none"/>
    </w:rPr>
  </w:style>
  <w:style w:type="character" w:customStyle="1" w:styleId="3Char">
    <w:name w:val="Επικεφαλίδα 3 Char"/>
    <w:link w:val="3"/>
    <w:rsid w:val="00E14923"/>
    <w:rPr>
      <w:rFonts w:ascii="Tahoma" w:hAnsi="Tahoma"/>
      <w:b/>
      <w:lang w:val="x-none" w:eastAsia="x-none"/>
    </w:rPr>
  </w:style>
  <w:style w:type="character" w:customStyle="1" w:styleId="4Char">
    <w:name w:val="Επικεφαλίδα 4 Char"/>
    <w:link w:val="4"/>
    <w:rsid w:val="00771460"/>
    <w:rPr>
      <w:rFonts w:ascii="Tahoma" w:hAnsi="Tahoma"/>
      <w:lang w:val="x-none" w:eastAsia="x-none"/>
    </w:rPr>
  </w:style>
  <w:style w:type="character" w:customStyle="1" w:styleId="5Char">
    <w:name w:val="Επικεφαλίδα 5 Char"/>
    <w:link w:val="5"/>
    <w:rsid w:val="00340A96"/>
    <w:rPr>
      <w:rFonts w:ascii="Tahoma" w:hAnsi="Tahoma"/>
      <w:lang w:val="x-none"/>
    </w:rPr>
  </w:style>
  <w:style w:type="character" w:customStyle="1" w:styleId="6Char">
    <w:name w:val="Επικεφαλίδα 6 Char"/>
    <w:link w:val="6"/>
    <w:rsid w:val="00340A96"/>
    <w:rPr>
      <w:rFonts w:ascii="Tahoma" w:hAnsi="Tahoma"/>
      <w:i/>
      <w:u w:val="single"/>
      <w:lang w:val="x-none" w:eastAsia="x-none"/>
    </w:rPr>
  </w:style>
  <w:style w:type="character" w:customStyle="1" w:styleId="7Char">
    <w:name w:val="Επικεφαλίδα 7 Char"/>
    <w:link w:val="7"/>
    <w:rsid w:val="007D6B52"/>
    <w:rPr>
      <w:rFonts w:ascii="Tahoma" w:hAnsi="Tahoma"/>
      <w:szCs w:val="24"/>
      <w:lang w:val="x-none" w:eastAsia="x-none"/>
    </w:rPr>
  </w:style>
  <w:style w:type="character" w:customStyle="1" w:styleId="8Char">
    <w:name w:val="Επικεφαλίδα 8 Char"/>
    <w:link w:val="8"/>
    <w:rsid w:val="007D6B52"/>
    <w:rPr>
      <w:rFonts w:ascii="Tahoma" w:hAnsi="Tahoma"/>
      <w:i/>
      <w:iCs/>
      <w:szCs w:val="24"/>
      <w:lang w:val="x-none" w:eastAsia="x-none"/>
    </w:rPr>
  </w:style>
  <w:style w:type="character" w:customStyle="1" w:styleId="9Char">
    <w:name w:val="Επικεφαλίδα 9 Char"/>
    <w:link w:val="9"/>
    <w:rsid w:val="007D6B52"/>
    <w:rPr>
      <w:rFonts w:ascii="Tahoma" w:hAnsi="Tahoma"/>
      <w:szCs w:val="22"/>
      <w:lang w:val="x-none" w:eastAsia="x-none"/>
    </w:rPr>
  </w:style>
  <w:style w:type="paragraph" w:styleId="a4">
    <w:name w:val="footer"/>
    <w:basedOn w:val="a0"/>
    <w:link w:val="Char"/>
    <w:uiPriority w:val="99"/>
    <w:rsid w:val="00B619DA"/>
    <w:pPr>
      <w:tabs>
        <w:tab w:val="center" w:pos="4153"/>
        <w:tab w:val="right" w:pos="8306"/>
      </w:tabs>
    </w:pPr>
    <w:rPr>
      <w:rFonts w:ascii="Times New Roman" w:hAnsi="Times New Roman"/>
    </w:rPr>
  </w:style>
  <w:style w:type="character" w:customStyle="1" w:styleId="Char">
    <w:name w:val="Υποσέλιδο Char"/>
    <w:basedOn w:val="a1"/>
    <w:link w:val="a4"/>
    <w:uiPriority w:val="99"/>
    <w:rsid w:val="00137FC5"/>
  </w:style>
  <w:style w:type="character" w:styleId="a5">
    <w:name w:val="page number"/>
    <w:basedOn w:val="a1"/>
    <w:uiPriority w:val="99"/>
  </w:style>
  <w:style w:type="paragraph" w:styleId="a6">
    <w:name w:val="header"/>
    <w:aliases w:val="DLN1"/>
    <w:basedOn w:val="a0"/>
    <w:link w:val="Char0"/>
    <w:uiPriority w:val="99"/>
    <w:pPr>
      <w:tabs>
        <w:tab w:val="center" w:pos="4153"/>
        <w:tab w:val="right" w:pos="8306"/>
      </w:tabs>
    </w:pPr>
    <w:rPr>
      <w:rFonts w:ascii="Arial" w:hAnsi="Arial"/>
      <w:sz w:val="22"/>
      <w:lang w:val="x-none" w:eastAsia="x-none"/>
    </w:rPr>
  </w:style>
  <w:style w:type="character" w:customStyle="1" w:styleId="Char0">
    <w:name w:val="Κεφαλίδα Char"/>
    <w:aliases w:val="DLN1 Char"/>
    <w:link w:val="a6"/>
    <w:uiPriority w:val="99"/>
    <w:rsid w:val="00137FC5"/>
    <w:rPr>
      <w:rFonts w:ascii="Arial" w:hAnsi="Arial"/>
      <w:sz w:val="22"/>
    </w:rPr>
  </w:style>
  <w:style w:type="paragraph" w:styleId="a7">
    <w:name w:val="Body Text"/>
    <w:basedOn w:val="a0"/>
    <w:link w:val="Char1"/>
    <w:uiPriority w:val="99"/>
    <w:rPr>
      <w:rFonts w:ascii="Arial" w:hAnsi="Arial"/>
      <w:sz w:val="22"/>
      <w:lang w:val="x-none" w:eastAsia="x-none"/>
    </w:rPr>
  </w:style>
  <w:style w:type="character" w:customStyle="1" w:styleId="Char1">
    <w:name w:val="Σώμα κειμένου Char"/>
    <w:link w:val="a7"/>
    <w:uiPriority w:val="99"/>
    <w:rsid w:val="00340A96"/>
    <w:rPr>
      <w:rFonts w:ascii="Arial" w:hAnsi="Arial"/>
      <w:sz w:val="22"/>
    </w:rPr>
  </w:style>
  <w:style w:type="paragraph" w:styleId="a8">
    <w:name w:val="Body Text Indent"/>
    <w:basedOn w:val="a0"/>
    <w:link w:val="Char2"/>
    <w:pPr>
      <w:ind w:left="720"/>
    </w:pPr>
    <w:rPr>
      <w:rFonts w:ascii="Arial" w:hAnsi="Arial"/>
      <w:sz w:val="22"/>
      <w:lang w:val="x-none" w:eastAsia="x-none"/>
    </w:rPr>
  </w:style>
  <w:style w:type="character" w:customStyle="1" w:styleId="Char2">
    <w:name w:val="Σώμα κείμενου με εσοχή Char"/>
    <w:link w:val="a8"/>
    <w:rsid w:val="00340A96"/>
    <w:rPr>
      <w:rFonts w:ascii="Arial" w:hAnsi="Arial"/>
      <w:sz w:val="22"/>
    </w:rPr>
  </w:style>
  <w:style w:type="paragraph" w:styleId="20">
    <w:name w:val="Body Text Indent 2"/>
    <w:basedOn w:val="a0"/>
    <w:link w:val="2Char0"/>
    <w:pPr>
      <w:ind w:left="360"/>
    </w:pPr>
    <w:rPr>
      <w:rFonts w:ascii="Arial" w:hAnsi="Arial"/>
      <w:sz w:val="22"/>
      <w:lang w:val="x-none" w:eastAsia="x-none"/>
    </w:rPr>
  </w:style>
  <w:style w:type="character" w:customStyle="1" w:styleId="2Char0">
    <w:name w:val="Σώμα κείμενου με εσοχή 2 Char"/>
    <w:link w:val="20"/>
    <w:rsid w:val="00340A96"/>
    <w:rPr>
      <w:rFonts w:ascii="Arial" w:hAnsi="Arial"/>
      <w:sz w:val="22"/>
    </w:rPr>
  </w:style>
  <w:style w:type="paragraph" w:styleId="21">
    <w:name w:val="Body Text 2"/>
    <w:basedOn w:val="a0"/>
    <w:link w:val="2Char1"/>
    <w:uiPriority w:val="99"/>
    <w:rPr>
      <w:rFonts w:ascii="Arial" w:hAnsi="Arial"/>
      <w:sz w:val="22"/>
      <w:lang w:val="x-none" w:eastAsia="x-none"/>
    </w:rPr>
  </w:style>
  <w:style w:type="character" w:customStyle="1" w:styleId="2Char1">
    <w:name w:val="Σώμα κείμενου 2 Char"/>
    <w:link w:val="21"/>
    <w:uiPriority w:val="99"/>
    <w:rsid w:val="00340A96"/>
    <w:rPr>
      <w:rFonts w:ascii="Arial" w:hAnsi="Arial"/>
      <w:sz w:val="22"/>
    </w:rPr>
  </w:style>
  <w:style w:type="paragraph" w:styleId="a9">
    <w:name w:val="Block Text"/>
    <w:basedOn w:val="a0"/>
    <w:pPr>
      <w:numPr>
        <w:ilvl w:val="12"/>
      </w:numPr>
      <w:tabs>
        <w:tab w:val="left" w:pos="5670"/>
      </w:tabs>
      <w:ind w:left="283" w:right="-482" w:firstLine="1"/>
    </w:pPr>
    <w:rPr>
      <w:rFonts w:ascii="Arial" w:hAnsi="Arial"/>
      <w:sz w:val="22"/>
    </w:rPr>
  </w:style>
  <w:style w:type="paragraph" w:styleId="30">
    <w:name w:val="Body Text Indent 3"/>
    <w:basedOn w:val="a0"/>
    <w:link w:val="3Char0"/>
    <w:uiPriority w:val="99"/>
    <w:pPr>
      <w:ind w:left="709" w:hanging="283"/>
    </w:pPr>
    <w:rPr>
      <w:rFonts w:ascii="Arial" w:hAnsi="Arial"/>
      <w:sz w:val="22"/>
      <w:lang w:val="x-none" w:eastAsia="x-none"/>
    </w:rPr>
  </w:style>
  <w:style w:type="character" w:customStyle="1" w:styleId="3Char0">
    <w:name w:val="Σώμα κείμενου με εσοχή 3 Char"/>
    <w:link w:val="30"/>
    <w:uiPriority w:val="99"/>
    <w:rsid w:val="00340A96"/>
    <w:rPr>
      <w:rFonts w:ascii="Arial" w:hAnsi="Arial"/>
      <w:sz w:val="22"/>
    </w:rPr>
  </w:style>
  <w:style w:type="paragraph" w:styleId="10">
    <w:name w:val="toc 1"/>
    <w:basedOn w:val="a0"/>
    <w:next w:val="a0"/>
    <w:autoRedefine/>
    <w:uiPriority w:val="39"/>
    <w:rsid w:val="007D6B52"/>
    <w:pPr>
      <w:tabs>
        <w:tab w:val="left" w:pos="880"/>
        <w:tab w:val="right" w:leader="dot" w:pos="9356"/>
      </w:tabs>
      <w:spacing w:after="0"/>
    </w:pPr>
    <w:rPr>
      <w:rFonts w:cs="Arial"/>
      <w:b/>
      <w:noProof/>
      <w:snapToGrid w:val="0"/>
      <w:lang w:val="en-GB" w:eastAsia="en-US"/>
    </w:rPr>
  </w:style>
  <w:style w:type="paragraph" w:styleId="22">
    <w:name w:val="toc 2"/>
    <w:basedOn w:val="a0"/>
    <w:next w:val="a0"/>
    <w:autoRedefine/>
    <w:uiPriority w:val="39"/>
    <w:rsid w:val="007D6B52"/>
    <w:pPr>
      <w:tabs>
        <w:tab w:val="left" w:pos="880"/>
        <w:tab w:val="right" w:leader="dot" w:pos="9356"/>
      </w:tabs>
      <w:spacing w:after="0"/>
    </w:pPr>
    <w:rPr>
      <w:rFonts w:cs="Arial"/>
      <w:noProof/>
      <w:snapToGrid w:val="0"/>
      <w:lang w:val="en-GB" w:eastAsia="en-US"/>
    </w:rPr>
  </w:style>
  <w:style w:type="paragraph" w:styleId="31">
    <w:name w:val="toc 3"/>
    <w:basedOn w:val="a0"/>
    <w:next w:val="a0"/>
    <w:autoRedefine/>
    <w:uiPriority w:val="39"/>
    <w:rsid w:val="00D73775"/>
    <w:pPr>
      <w:tabs>
        <w:tab w:val="left" w:pos="1100"/>
        <w:tab w:val="right" w:leader="dot" w:pos="9356"/>
      </w:tabs>
      <w:spacing w:after="0"/>
      <w:ind w:left="221"/>
    </w:pPr>
    <w:rPr>
      <w:rFonts w:cs="Arial"/>
      <w:noProof/>
      <w:snapToGrid w:val="0"/>
      <w:lang w:val="en-GB" w:eastAsia="en-US"/>
    </w:rPr>
  </w:style>
  <w:style w:type="paragraph" w:styleId="40">
    <w:name w:val="toc 4"/>
    <w:basedOn w:val="a0"/>
    <w:next w:val="a0"/>
    <w:autoRedefine/>
    <w:uiPriority w:val="39"/>
    <w:rsid w:val="007D6B52"/>
    <w:pPr>
      <w:tabs>
        <w:tab w:val="left" w:pos="1540"/>
        <w:tab w:val="right" w:leader="dot" w:pos="9356"/>
      </w:tabs>
      <w:spacing w:after="0"/>
      <w:ind w:left="442"/>
    </w:pPr>
    <w:rPr>
      <w:rFonts w:cs="Arial"/>
      <w:noProof/>
      <w:snapToGrid w:val="0"/>
      <w:lang w:val="en-GB" w:eastAsia="en-US"/>
    </w:rPr>
  </w:style>
  <w:style w:type="paragraph" w:styleId="aa">
    <w:name w:val="caption"/>
    <w:basedOn w:val="a0"/>
    <w:next w:val="a0"/>
    <w:uiPriority w:val="35"/>
    <w:qFormat/>
    <w:rsid w:val="00E43C8F"/>
    <w:pPr>
      <w:tabs>
        <w:tab w:val="left" w:pos="1560"/>
      </w:tabs>
      <w:spacing w:before="120"/>
      <w:ind w:left="1560" w:hanging="1560"/>
    </w:pPr>
    <w:rPr>
      <w:rFonts w:ascii="HellasArial" w:hAnsi="HellasArial"/>
      <w:b/>
      <w:snapToGrid w:val="0"/>
      <w:sz w:val="22"/>
      <w:lang w:val="en-GB" w:eastAsia="en-US"/>
    </w:rPr>
  </w:style>
  <w:style w:type="paragraph" w:styleId="50">
    <w:name w:val="toc 5"/>
    <w:basedOn w:val="a0"/>
    <w:next w:val="a0"/>
    <w:autoRedefine/>
    <w:uiPriority w:val="39"/>
    <w:rsid w:val="007D6B52"/>
    <w:pPr>
      <w:tabs>
        <w:tab w:val="left" w:pos="1760"/>
        <w:tab w:val="right" w:leader="dot" w:pos="9356"/>
      </w:tabs>
      <w:spacing w:after="0"/>
      <w:ind w:left="879"/>
    </w:pPr>
    <w:rPr>
      <w:noProof/>
      <w:sz w:val="18"/>
    </w:rPr>
  </w:style>
  <w:style w:type="paragraph" w:styleId="60">
    <w:name w:val="toc 6"/>
    <w:basedOn w:val="a0"/>
    <w:next w:val="a0"/>
    <w:autoRedefine/>
    <w:uiPriority w:val="39"/>
    <w:rsid w:val="000E0404"/>
    <w:pPr>
      <w:tabs>
        <w:tab w:val="right" w:leader="dot" w:pos="9356"/>
      </w:tabs>
      <w:spacing w:after="0"/>
      <w:ind w:left="1200"/>
      <w:jc w:val="left"/>
    </w:pPr>
    <w:rPr>
      <w:rFonts w:cs="Arial"/>
      <w:noProof/>
      <w:sz w:val="16"/>
      <w:szCs w:val="16"/>
    </w:rPr>
  </w:style>
  <w:style w:type="character" w:styleId="-">
    <w:name w:val="Hyperlink"/>
    <w:uiPriority w:val="99"/>
    <w:rsid w:val="00030A7B"/>
    <w:rPr>
      <w:color w:val="0000FF"/>
      <w:u w:val="single"/>
    </w:rPr>
  </w:style>
  <w:style w:type="paragraph" w:styleId="ab">
    <w:name w:val="Quote"/>
    <w:basedOn w:val="a0"/>
    <w:next w:val="a0"/>
    <w:link w:val="Char3"/>
    <w:uiPriority w:val="29"/>
    <w:qFormat/>
    <w:rsid w:val="00C56D87"/>
    <w:rPr>
      <w:rFonts w:ascii="Arial" w:hAnsi="Arial"/>
      <w:i/>
      <w:iCs/>
      <w:color w:val="000000"/>
      <w:sz w:val="22"/>
      <w:lang w:val="x-none" w:eastAsia="x-none"/>
    </w:rPr>
  </w:style>
  <w:style w:type="character" w:customStyle="1" w:styleId="Char3">
    <w:name w:val="Απόσπασμα Char"/>
    <w:link w:val="ab"/>
    <w:uiPriority w:val="29"/>
    <w:rsid w:val="00C56D87"/>
    <w:rPr>
      <w:rFonts w:ascii="Arial" w:hAnsi="Arial"/>
      <w:i/>
      <w:iCs/>
      <w:color w:val="000000"/>
      <w:sz w:val="22"/>
    </w:rPr>
  </w:style>
  <w:style w:type="character" w:styleId="ac">
    <w:name w:val="Book Title"/>
    <w:uiPriority w:val="33"/>
    <w:qFormat/>
    <w:rsid w:val="00C56D87"/>
    <w:rPr>
      <w:b/>
      <w:bCs/>
      <w:smallCaps/>
      <w:spacing w:val="5"/>
    </w:rPr>
  </w:style>
  <w:style w:type="character" w:styleId="ad">
    <w:name w:val="Emphasis"/>
    <w:qFormat/>
    <w:rsid w:val="00DB2686"/>
    <w:rPr>
      <w:rFonts w:ascii="Tahoma" w:hAnsi="Tahoma" w:cs="Tahoma"/>
      <w:sz w:val="20"/>
    </w:rPr>
  </w:style>
  <w:style w:type="table" w:styleId="ae">
    <w:name w:val="Table Grid"/>
    <w:basedOn w:val="a2"/>
    <w:rsid w:val="008D568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70">
    <w:name w:val="toc 7"/>
    <w:basedOn w:val="a0"/>
    <w:next w:val="a0"/>
    <w:autoRedefine/>
    <w:uiPriority w:val="39"/>
    <w:unhideWhenUsed/>
    <w:rsid w:val="00553368"/>
    <w:pPr>
      <w:spacing w:after="100" w:line="259" w:lineRule="auto"/>
      <w:ind w:left="1320"/>
      <w:jc w:val="left"/>
    </w:pPr>
    <w:rPr>
      <w:rFonts w:ascii="Calibri" w:hAnsi="Calibri"/>
      <w:szCs w:val="22"/>
    </w:rPr>
  </w:style>
  <w:style w:type="paragraph" w:styleId="80">
    <w:name w:val="toc 8"/>
    <w:basedOn w:val="a0"/>
    <w:next w:val="a0"/>
    <w:autoRedefine/>
    <w:uiPriority w:val="39"/>
    <w:unhideWhenUsed/>
    <w:rsid w:val="00553368"/>
    <w:pPr>
      <w:spacing w:after="100" w:line="259" w:lineRule="auto"/>
      <w:ind w:left="1540"/>
      <w:jc w:val="left"/>
    </w:pPr>
    <w:rPr>
      <w:rFonts w:ascii="Calibri" w:hAnsi="Calibri"/>
      <w:szCs w:val="22"/>
    </w:rPr>
  </w:style>
  <w:style w:type="paragraph" w:styleId="90">
    <w:name w:val="toc 9"/>
    <w:basedOn w:val="a0"/>
    <w:next w:val="a0"/>
    <w:autoRedefine/>
    <w:uiPriority w:val="39"/>
    <w:unhideWhenUsed/>
    <w:rsid w:val="00553368"/>
    <w:pPr>
      <w:spacing w:after="100" w:line="259" w:lineRule="auto"/>
      <w:ind w:left="1760"/>
      <w:jc w:val="left"/>
    </w:pPr>
    <w:rPr>
      <w:rFonts w:ascii="Calibri" w:hAnsi="Calibri"/>
      <w:szCs w:val="22"/>
    </w:rPr>
  </w:style>
  <w:style w:type="paragraph" w:styleId="af">
    <w:name w:val="footnote text"/>
    <w:basedOn w:val="a0"/>
    <w:link w:val="Char4"/>
    <w:rsid w:val="00801C02"/>
    <w:rPr>
      <w:rFonts w:ascii="Arial" w:hAnsi="Arial"/>
      <w:lang w:val="x-none" w:eastAsia="x-none"/>
    </w:rPr>
  </w:style>
  <w:style w:type="character" w:customStyle="1" w:styleId="Char4">
    <w:name w:val="Κείμενο υποσημείωσης Char"/>
    <w:link w:val="af"/>
    <w:rsid w:val="00801C02"/>
    <w:rPr>
      <w:rFonts w:ascii="Arial" w:hAnsi="Arial"/>
    </w:rPr>
  </w:style>
  <w:style w:type="character" w:styleId="af0">
    <w:name w:val="footnote reference"/>
    <w:rsid w:val="00801C02"/>
    <w:rPr>
      <w:vertAlign w:val="superscript"/>
    </w:rPr>
  </w:style>
  <w:style w:type="paragraph" w:styleId="af1">
    <w:name w:val="List Bullet"/>
    <w:basedOn w:val="a0"/>
    <w:autoRedefine/>
    <w:rsid w:val="004A2AB5"/>
    <w:pPr>
      <w:spacing w:after="0"/>
      <w:ind w:left="720" w:right="-2"/>
    </w:pPr>
    <w:rPr>
      <w:bCs/>
      <w:sz w:val="24"/>
    </w:rPr>
  </w:style>
  <w:style w:type="character" w:styleId="-0">
    <w:name w:val="FollowedHyperlink"/>
    <w:rsid w:val="009A0ADA"/>
    <w:rPr>
      <w:color w:val="954F72"/>
      <w:u w:val="single"/>
    </w:rPr>
  </w:style>
  <w:style w:type="paragraph" w:customStyle="1" w:styleId="par-norm">
    <w:name w:val="par-norm"/>
    <w:link w:val="par-normChar"/>
    <w:rsid w:val="00340A96"/>
    <w:pPr>
      <w:tabs>
        <w:tab w:val="left" w:pos="567"/>
      </w:tabs>
      <w:spacing w:after="60" w:line="276" w:lineRule="auto"/>
      <w:jc w:val="both"/>
    </w:pPr>
    <w:rPr>
      <w:rFonts w:ascii="Tahoma" w:hAnsi="Tahoma" w:cs="Tahoma"/>
      <w:noProof/>
      <w:lang w:val="el-GR" w:eastAsia="el-GR"/>
    </w:rPr>
  </w:style>
  <w:style w:type="character" w:customStyle="1" w:styleId="par-normChar">
    <w:name w:val="par-norm Char"/>
    <w:link w:val="par-norm"/>
    <w:rsid w:val="00340A96"/>
    <w:rPr>
      <w:rFonts w:ascii="Tahoma" w:hAnsi="Tahoma" w:cs="Tahoma"/>
      <w:noProof/>
      <w:lang w:val="el-GR" w:eastAsia="el-GR" w:bidi="ar-SA"/>
    </w:rPr>
  </w:style>
  <w:style w:type="paragraph" w:customStyle="1" w:styleId="Normal1">
    <w:name w:val="Normal1"/>
    <w:basedOn w:val="a0"/>
    <w:rsid w:val="00340A96"/>
    <w:pPr>
      <w:ind w:left="426" w:hanging="426"/>
    </w:pPr>
    <w:rPr>
      <w:rFonts w:cs="Tahoma"/>
    </w:rPr>
  </w:style>
  <w:style w:type="paragraph" w:customStyle="1" w:styleId="Head1">
    <w:name w:val="Head1"/>
    <w:basedOn w:val="a0"/>
    <w:rsid w:val="00340A96"/>
    <w:pPr>
      <w:tabs>
        <w:tab w:val="left" w:pos="567"/>
      </w:tabs>
    </w:pPr>
    <w:rPr>
      <w:rFonts w:cs="Tahoma"/>
      <w:b/>
    </w:rPr>
  </w:style>
  <w:style w:type="paragraph" w:customStyle="1" w:styleId="Head2">
    <w:name w:val="Head2"/>
    <w:basedOn w:val="Head1"/>
    <w:rsid w:val="00340A96"/>
    <w:pPr>
      <w:spacing w:after="60"/>
    </w:pPr>
  </w:style>
  <w:style w:type="paragraph" w:customStyle="1" w:styleId="Head20">
    <w:name w:val="Head 2"/>
    <w:basedOn w:val="Head2"/>
    <w:rsid w:val="00340A96"/>
    <w:rPr>
      <w:sz w:val="22"/>
    </w:rPr>
  </w:style>
  <w:style w:type="paragraph" w:customStyle="1" w:styleId="table-title">
    <w:name w:val="table-title"/>
    <w:basedOn w:val="par-norm"/>
    <w:next w:val="par-norm"/>
    <w:rsid w:val="00340A96"/>
    <w:pPr>
      <w:tabs>
        <w:tab w:val="left" w:pos="1701"/>
      </w:tabs>
      <w:spacing w:before="340" w:after="500" w:line="240" w:lineRule="exact"/>
      <w:ind w:left="1701" w:right="-29" w:hanging="1701"/>
    </w:pPr>
  </w:style>
  <w:style w:type="paragraph" w:customStyle="1" w:styleId="par-basic">
    <w:name w:val="par-basic"/>
    <w:basedOn w:val="par-norm"/>
    <w:rsid w:val="00340A96"/>
    <w:pPr>
      <w:spacing w:before="120"/>
    </w:pPr>
    <w:rPr>
      <w:b/>
      <w:i/>
      <w:color w:val="FF0000"/>
    </w:rPr>
  </w:style>
  <w:style w:type="paragraph" w:customStyle="1" w:styleId="PAR-1">
    <w:name w:val="PAR-1"/>
    <w:basedOn w:val="a0"/>
    <w:rsid w:val="00340A96"/>
    <w:pPr>
      <w:spacing w:before="60" w:after="60"/>
      <w:ind w:left="1418" w:hanging="1418"/>
    </w:pPr>
    <w:rPr>
      <w:rFonts w:cs="Tahoma"/>
    </w:rPr>
  </w:style>
  <w:style w:type="paragraph" w:customStyle="1" w:styleId="equation">
    <w:name w:val="equation"/>
    <w:basedOn w:val="par-int-1"/>
    <w:next w:val="par-norm"/>
    <w:rsid w:val="00340A96"/>
    <w:pPr>
      <w:tabs>
        <w:tab w:val="clear" w:pos="1134"/>
        <w:tab w:val="clear" w:pos="1701"/>
        <w:tab w:val="right" w:pos="9072"/>
      </w:tabs>
      <w:spacing w:before="120" w:after="160"/>
      <w:jc w:val="left"/>
    </w:pPr>
    <w:rPr>
      <w:b/>
      <w:i/>
    </w:rPr>
  </w:style>
  <w:style w:type="paragraph" w:customStyle="1" w:styleId="par-int-1">
    <w:name w:val="par-int-1"/>
    <w:basedOn w:val="par-norm"/>
    <w:rsid w:val="00340A96"/>
    <w:pPr>
      <w:tabs>
        <w:tab w:val="clear" w:pos="567"/>
        <w:tab w:val="left" w:pos="1134"/>
        <w:tab w:val="left" w:pos="1701"/>
      </w:tabs>
      <w:spacing w:before="60" w:after="0"/>
      <w:ind w:left="567"/>
    </w:pPr>
    <w:rPr>
      <w:noProof w:val="0"/>
      <w:sz w:val="22"/>
    </w:rPr>
  </w:style>
  <w:style w:type="paragraph" w:customStyle="1" w:styleId="table">
    <w:name w:val="table"/>
    <w:basedOn w:val="par-norm"/>
    <w:rsid w:val="00340A96"/>
    <w:pPr>
      <w:spacing w:before="240"/>
    </w:pPr>
    <w:rPr>
      <w:i/>
    </w:rPr>
  </w:style>
  <w:style w:type="paragraph" w:customStyle="1" w:styleId="par-int-15n">
    <w:name w:val="par-int-1.5n"/>
    <w:basedOn w:val="a0"/>
    <w:rsid w:val="00340A96"/>
    <w:pPr>
      <w:tabs>
        <w:tab w:val="left" w:pos="851"/>
      </w:tabs>
      <w:ind w:left="851" w:hanging="851"/>
    </w:pPr>
    <w:rPr>
      <w:rFonts w:ascii="Times New Roman" w:hAnsi="Times New Roman" w:cs="Tahoma"/>
      <w:noProof/>
    </w:rPr>
  </w:style>
  <w:style w:type="paragraph" w:styleId="32">
    <w:name w:val="Body Text 3"/>
    <w:basedOn w:val="a0"/>
    <w:link w:val="3Char1"/>
    <w:rsid w:val="00340A96"/>
    <w:pPr>
      <w:autoSpaceDE w:val="0"/>
      <w:autoSpaceDN w:val="0"/>
      <w:adjustRightInd w:val="0"/>
      <w:spacing w:after="0" w:line="360" w:lineRule="auto"/>
    </w:pPr>
    <w:rPr>
      <w:rFonts w:ascii="Arial" w:hAnsi="Arial"/>
      <w:color w:val="000000"/>
      <w:sz w:val="22"/>
      <w:szCs w:val="22"/>
      <w:lang w:val="en-US" w:eastAsia="x-none"/>
    </w:rPr>
  </w:style>
  <w:style w:type="character" w:customStyle="1" w:styleId="3Char1">
    <w:name w:val="Σώμα κείμενου 3 Char"/>
    <w:link w:val="32"/>
    <w:rsid w:val="00340A96"/>
    <w:rPr>
      <w:rFonts w:ascii="Arial" w:hAnsi="Arial" w:cs="Arial"/>
      <w:color w:val="000000"/>
      <w:sz w:val="22"/>
      <w:szCs w:val="22"/>
      <w:lang w:val="en-US"/>
    </w:rPr>
  </w:style>
  <w:style w:type="paragraph" w:styleId="Web">
    <w:name w:val="Normal (Web)"/>
    <w:basedOn w:val="a0"/>
    <w:uiPriority w:val="99"/>
    <w:rsid w:val="00340A96"/>
    <w:pPr>
      <w:autoSpaceDE w:val="0"/>
      <w:autoSpaceDN w:val="0"/>
      <w:adjustRightInd w:val="0"/>
      <w:spacing w:before="100" w:after="100"/>
      <w:jc w:val="left"/>
    </w:pPr>
    <w:rPr>
      <w:rFonts w:ascii="Times New Roman" w:hAnsi="Times New Roman" w:cs="Tahoma"/>
      <w:color w:val="000000"/>
      <w:szCs w:val="24"/>
      <w:lang w:val="en-US"/>
    </w:rPr>
  </w:style>
  <w:style w:type="paragraph" w:customStyle="1" w:styleId="heading0">
    <w:name w:val="heading 0"/>
    <w:basedOn w:val="par-norm"/>
    <w:next w:val="par-norm"/>
    <w:rsid w:val="00340A96"/>
    <w:pPr>
      <w:keepNext/>
      <w:spacing w:before="3600" w:after="720"/>
      <w:jc w:val="center"/>
    </w:pPr>
    <w:rPr>
      <w:b/>
      <w:noProof w:val="0"/>
      <w:sz w:val="50"/>
      <w:lang w:eastAsia="en-US"/>
    </w:rPr>
  </w:style>
  <w:style w:type="paragraph" w:customStyle="1" w:styleId="text">
    <w:name w:val="text"/>
    <w:basedOn w:val="a0"/>
    <w:rsid w:val="00340A96"/>
    <w:pPr>
      <w:spacing w:line="360" w:lineRule="auto"/>
    </w:pPr>
    <w:rPr>
      <w:rFonts w:ascii="Times New Roman" w:hAnsi="Times New Roman" w:cs="Tahoma"/>
      <w:szCs w:val="24"/>
    </w:rPr>
  </w:style>
  <w:style w:type="paragraph" w:customStyle="1" w:styleId="1113">
    <w:name w:val="1.1.1 Επικεφαλίδα 3"/>
    <w:basedOn w:val="par-norm"/>
    <w:link w:val="1113Char"/>
    <w:qFormat/>
    <w:rsid w:val="00340A96"/>
    <w:pPr>
      <w:numPr>
        <w:ilvl w:val="2"/>
        <w:numId w:val="1"/>
      </w:numPr>
    </w:pPr>
    <w:rPr>
      <w:rFonts w:cs="Times New Roman"/>
      <w:i/>
      <w:lang w:val="en-US" w:eastAsia="x-none"/>
    </w:rPr>
  </w:style>
  <w:style w:type="character" w:customStyle="1" w:styleId="1113Char">
    <w:name w:val="1.1.1 Επικεφαλίδα 3 Char"/>
    <w:link w:val="1113"/>
    <w:rsid w:val="00340A96"/>
    <w:rPr>
      <w:rFonts w:ascii="Tahoma" w:hAnsi="Tahoma"/>
      <w:i/>
      <w:noProof/>
      <w:lang w:eastAsia="x-none"/>
    </w:rPr>
  </w:style>
  <w:style w:type="paragraph" w:styleId="af2">
    <w:name w:val="List Paragraph"/>
    <w:basedOn w:val="a0"/>
    <w:uiPriority w:val="34"/>
    <w:qFormat/>
    <w:rsid w:val="00340A96"/>
    <w:pPr>
      <w:ind w:left="720"/>
    </w:pPr>
    <w:rPr>
      <w:rFonts w:cs="Tahoma"/>
    </w:rPr>
  </w:style>
  <w:style w:type="paragraph" w:customStyle="1" w:styleId="par-int-1n">
    <w:name w:val="par-int-1n"/>
    <w:basedOn w:val="par-norm"/>
    <w:rsid w:val="00340A96"/>
    <w:pPr>
      <w:tabs>
        <w:tab w:val="right" w:pos="426"/>
        <w:tab w:val="left" w:pos="1134"/>
        <w:tab w:val="left" w:pos="1701"/>
      </w:tabs>
      <w:spacing w:before="60" w:after="0" w:line="240" w:lineRule="auto"/>
      <w:ind w:left="567" w:hanging="567"/>
    </w:pPr>
    <w:rPr>
      <w:noProof w:val="0"/>
      <w:sz w:val="22"/>
    </w:rPr>
  </w:style>
  <w:style w:type="paragraph" w:customStyle="1" w:styleId="par-int-2n">
    <w:name w:val="par-int-2n"/>
    <w:basedOn w:val="par-norm"/>
    <w:rsid w:val="00340A96"/>
    <w:pPr>
      <w:tabs>
        <w:tab w:val="clear" w:pos="567"/>
        <w:tab w:val="right" w:pos="993"/>
        <w:tab w:val="left" w:pos="1134"/>
        <w:tab w:val="left" w:pos="1701"/>
      </w:tabs>
      <w:spacing w:after="0"/>
      <w:ind w:left="1134" w:hanging="1134"/>
    </w:pPr>
    <w:rPr>
      <w:sz w:val="22"/>
    </w:rPr>
  </w:style>
  <w:style w:type="table" w:customStyle="1" w:styleId="11">
    <w:name w:val="Απλός πίνακας 11"/>
    <w:basedOn w:val="a2"/>
    <w:next w:val="12"/>
    <w:rsid w:val="00340A96"/>
    <w:pPr>
      <w:spacing w:after="120"/>
      <w:jc w:val="both"/>
    </w:pPr>
    <w:rPr>
      <w:rFonts w:ascii="Tms Rmn" w:hAnsi="Tms Rmn"/>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12">
    <w:name w:val="Table Simple 1"/>
    <w:basedOn w:val="a2"/>
    <w:uiPriority w:val="99"/>
    <w:unhideWhenUsed/>
    <w:rsid w:val="00340A96"/>
    <w:pPr>
      <w:spacing w:after="120"/>
      <w:jc w:val="both"/>
    </w:pPr>
    <w:rPr>
      <w:rFonts w:ascii="Tms Rmn" w:hAnsi="Tms Rmn"/>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13">
    <w:name w:val="Table Classic 1"/>
    <w:basedOn w:val="a2"/>
    <w:rsid w:val="00340A96"/>
    <w:pPr>
      <w:spacing w:after="120"/>
      <w:jc w:val="both"/>
    </w:pPr>
    <w:rPr>
      <w:rFonts w:ascii="Tms Rmn" w:hAnsi="Tms Rm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41">
    <w:name w:val="Table List 4"/>
    <w:basedOn w:val="a2"/>
    <w:rsid w:val="00340A96"/>
    <w:pPr>
      <w:spacing w:after="120"/>
      <w:jc w:val="both"/>
    </w:pPr>
    <w:rPr>
      <w:rFonts w:ascii="Tms Rmn" w:hAnsi="Tms Rmn"/>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af3">
    <w:name w:val="Table Elegant"/>
    <w:basedOn w:val="a2"/>
    <w:rsid w:val="00340A96"/>
    <w:pPr>
      <w:spacing w:after="120"/>
      <w:jc w:val="both"/>
    </w:pPr>
    <w:rPr>
      <w:rFonts w:ascii="Tms Rmn" w:hAnsi="Tms Rmn"/>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af4">
    <w:name w:val="Table Professional"/>
    <w:basedOn w:val="a2"/>
    <w:rsid w:val="00340A96"/>
    <w:pPr>
      <w:spacing w:after="120"/>
      <w:jc w:val="both"/>
    </w:pPr>
    <w:rPr>
      <w:rFonts w:ascii="Tms Rmn" w:hAnsi="Tms Rm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af5">
    <w:name w:val="Table Theme"/>
    <w:basedOn w:val="a2"/>
    <w:rsid w:val="00340A96"/>
    <w:pPr>
      <w:spacing w:after="120"/>
      <w:jc w:val="both"/>
    </w:pPr>
    <w:rPr>
      <w:rFonts w:ascii="Tms Rmn" w:hAnsi="Tms Rm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Web1">
    <w:name w:val="Table Web 1"/>
    <w:basedOn w:val="a2"/>
    <w:rsid w:val="00340A96"/>
    <w:pPr>
      <w:spacing w:after="120"/>
      <w:jc w:val="both"/>
    </w:pPr>
    <w:rPr>
      <w:rFonts w:ascii="Tms Rmn" w:hAnsi="Tms Rm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81">
    <w:name w:val="Table Grid 8"/>
    <w:basedOn w:val="a2"/>
    <w:rsid w:val="00340A96"/>
    <w:pPr>
      <w:spacing w:after="120"/>
      <w:jc w:val="both"/>
    </w:pPr>
    <w:rPr>
      <w:rFonts w:ascii="Tms Rmn" w:hAnsi="Tms Rmn"/>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Heading11">
    <w:name w:val="Heading 11"/>
    <w:basedOn w:val="a0"/>
    <w:rsid w:val="00340A96"/>
    <w:pPr>
      <w:numPr>
        <w:numId w:val="2"/>
      </w:numPr>
    </w:pPr>
    <w:rPr>
      <w:rFonts w:cs="Tahoma"/>
    </w:rPr>
  </w:style>
  <w:style w:type="paragraph" w:customStyle="1" w:styleId="Heading21">
    <w:name w:val="Heading 21"/>
    <w:basedOn w:val="a0"/>
    <w:rsid w:val="00340A96"/>
    <w:pPr>
      <w:numPr>
        <w:ilvl w:val="1"/>
        <w:numId w:val="2"/>
      </w:numPr>
    </w:pPr>
    <w:rPr>
      <w:rFonts w:cs="Tahoma"/>
    </w:rPr>
  </w:style>
  <w:style w:type="paragraph" w:customStyle="1" w:styleId="Heading31">
    <w:name w:val="Heading 31"/>
    <w:basedOn w:val="a0"/>
    <w:rsid w:val="00340A96"/>
    <w:pPr>
      <w:numPr>
        <w:ilvl w:val="2"/>
        <w:numId w:val="2"/>
      </w:numPr>
    </w:pPr>
    <w:rPr>
      <w:rFonts w:cs="Tahoma"/>
    </w:rPr>
  </w:style>
  <w:style w:type="paragraph" w:customStyle="1" w:styleId="Heading41">
    <w:name w:val="Heading 41"/>
    <w:basedOn w:val="a0"/>
    <w:rsid w:val="00340A96"/>
    <w:pPr>
      <w:numPr>
        <w:ilvl w:val="3"/>
        <w:numId w:val="2"/>
      </w:numPr>
    </w:pPr>
    <w:rPr>
      <w:rFonts w:cs="Tahoma"/>
    </w:rPr>
  </w:style>
  <w:style w:type="paragraph" w:customStyle="1" w:styleId="Heading51">
    <w:name w:val="Heading 51"/>
    <w:basedOn w:val="a0"/>
    <w:rsid w:val="00340A96"/>
    <w:pPr>
      <w:numPr>
        <w:ilvl w:val="4"/>
        <w:numId w:val="2"/>
      </w:numPr>
    </w:pPr>
    <w:rPr>
      <w:rFonts w:cs="Tahoma"/>
    </w:rPr>
  </w:style>
  <w:style w:type="paragraph" w:customStyle="1" w:styleId="Heading61">
    <w:name w:val="Heading 61"/>
    <w:basedOn w:val="a0"/>
    <w:rsid w:val="00340A96"/>
    <w:pPr>
      <w:ind w:left="3600"/>
    </w:pPr>
    <w:rPr>
      <w:rFonts w:cs="Tahoma"/>
    </w:rPr>
  </w:style>
  <w:style w:type="paragraph" w:customStyle="1" w:styleId="Heading71">
    <w:name w:val="Heading 71"/>
    <w:basedOn w:val="a0"/>
    <w:rsid w:val="00340A96"/>
    <w:pPr>
      <w:ind w:left="4320"/>
    </w:pPr>
    <w:rPr>
      <w:rFonts w:cs="Tahoma"/>
    </w:rPr>
  </w:style>
  <w:style w:type="paragraph" w:customStyle="1" w:styleId="Heading81">
    <w:name w:val="Heading 81"/>
    <w:basedOn w:val="a0"/>
    <w:rsid w:val="00340A96"/>
    <w:pPr>
      <w:ind w:left="5040"/>
    </w:pPr>
    <w:rPr>
      <w:rFonts w:cs="Tahoma"/>
    </w:rPr>
  </w:style>
  <w:style w:type="paragraph" w:customStyle="1" w:styleId="Heading91">
    <w:name w:val="Heading 91"/>
    <w:basedOn w:val="a0"/>
    <w:rsid w:val="00340A96"/>
    <w:pPr>
      <w:ind w:left="5760"/>
    </w:pPr>
    <w:rPr>
      <w:rFonts w:cs="Tahoma"/>
    </w:rPr>
  </w:style>
  <w:style w:type="paragraph" w:styleId="a">
    <w:name w:val="List"/>
    <w:basedOn w:val="a0"/>
    <w:rsid w:val="00340A96"/>
    <w:pPr>
      <w:numPr>
        <w:numId w:val="3"/>
      </w:numPr>
      <w:tabs>
        <w:tab w:val="left" w:pos="1701"/>
        <w:tab w:val="left" w:pos="2552"/>
        <w:tab w:val="left" w:pos="3402"/>
        <w:tab w:val="left" w:pos="4253"/>
        <w:tab w:val="left" w:pos="5103"/>
        <w:tab w:val="left" w:pos="5954"/>
        <w:tab w:val="left" w:pos="6804"/>
      </w:tabs>
      <w:spacing w:before="60" w:after="60" w:line="288" w:lineRule="auto"/>
    </w:pPr>
    <w:rPr>
      <w:rFonts w:cs="Tahoma"/>
      <w:lang w:val="en-US"/>
    </w:rPr>
  </w:style>
  <w:style w:type="paragraph" w:styleId="af6">
    <w:name w:val="TOC Heading"/>
    <w:basedOn w:val="1"/>
    <w:next w:val="a0"/>
    <w:uiPriority w:val="39"/>
    <w:unhideWhenUsed/>
    <w:qFormat/>
    <w:rsid w:val="00340A96"/>
    <w:pPr>
      <w:keepLines/>
      <w:numPr>
        <w:numId w:val="0"/>
      </w:numPr>
      <w:spacing w:before="480" w:after="0" w:line="240" w:lineRule="auto"/>
      <w:jc w:val="left"/>
      <w:outlineLvl w:val="9"/>
    </w:pPr>
    <w:rPr>
      <w:rFonts w:ascii="Cambria" w:hAnsi="Cambria"/>
      <w:bCs/>
      <w:caps/>
      <w:color w:val="365F91"/>
      <w:szCs w:val="28"/>
      <w:lang w:eastAsia="en-US"/>
    </w:rPr>
  </w:style>
  <w:style w:type="paragraph" w:styleId="af7">
    <w:name w:val="Normal Indent"/>
    <w:basedOn w:val="a0"/>
    <w:link w:val="Char5"/>
    <w:rsid w:val="00340A96"/>
    <w:pPr>
      <w:spacing w:after="0" w:line="360" w:lineRule="auto"/>
      <w:ind w:left="720"/>
    </w:pPr>
    <w:rPr>
      <w:rFonts w:ascii="Arial" w:hAnsi="Arial"/>
      <w:szCs w:val="24"/>
      <w:lang w:val="x-none" w:eastAsia="x-none"/>
    </w:rPr>
  </w:style>
  <w:style w:type="character" w:customStyle="1" w:styleId="Char5">
    <w:name w:val="Βασικό με εσοχή Char"/>
    <w:link w:val="af7"/>
    <w:rsid w:val="00340A96"/>
    <w:rPr>
      <w:rFonts w:ascii="Arial" w:hAnsi="Arial" w:cs="Tahoma"/>
      <w:szCs w:val="24"/>
    </w:rPr>
  </w:style>
  <w:style w:type="paragraph" w:styleId="af8">
    <w:name w:val="Title"/>
    <w:basedOn w:val="a0"/>
    <w:link w:val="Char6"/>
    <w:qFormat/>
    <w:rsid w:val="00340A96"/>
    <w:pPr>
      <w:spacing w:after="0" w:line="360" w:lineRule="auto"/>
      <w:jc w:val="center"/>
    </w:pPr>
    <w:rPr>
      <w:rFonts w:ascii="Arial" w:hAnsi="Arial"/>
      <w:sz w:val="28"/>
      <w:szCs w:val="24"/>
      <w:lang w:val="x-none" w:eastAsia="x-none"/>
    </w:rPr>
  </w:style>
  <w:style w:type="character" w:customStyle="1" w:styleId="Char6">
    <w:name w:val="Τίτλος Char"/>
    <w:link w:val="af8"/>
    <w:rsid w:val="00340A96"/>
    <w:rPr>
      <w:rFonts w:ascii="Arial" w:hAnsi="Arial" w:cs="Arial"/>
      <w:sz w:val="28"/>
      <w:szCs w:val="24"/>
    </w:rPr>
  </w:style>
  <w:style w:type="paragraph" w:styleId="af9">
    <w:name w:val="Plain Text"/>
    <w:basedOn w:val="a0"/>
    <w:link w:val="Char7"/>
    <w:rsid w:val="00340A96"/>
    <w:pPr>
      <w:spacing w:after="0" w:line="360" w:lineRule="auto"/>
    </w:pPr>
    <w:rPr>
      <w:rFonts w:ascii="Courier New" w:hAnsi="Courier New"/>
      <w:lang w:val="x-none" w:eastAsia="x-none"/>
    </w:rPr>
  </w:style>
  <w:style w:type="character" w:customStyle="1" w:styleId="Char7">
    <w:name w:val="Απλό κείμενο Char"/>
    <w:link w:val="af9"/>
    <w:rsid w:val="00340A96"/>
    <w:rPr>
      <w:rFonts w:ascii="Courier New" w:hAnsi="Courier New" w:cs="Courier New"/>
    </w:rPr>
  </w:style>
  <w:style w:type="paragraph" w:styleId="afa">
    <w:name w:val="Balloon Text"/>
    <w:basedOn w:val="a0"/>
    <w:link w:val="Char8"/>
    <w:uiPriority w:val="99"/>
    <w:rsid w:val="00340A96"/>
    <w:pPr>
      <w:spacing w:after="0" w:line="360" w:lineRule="auto"/>
    </w:pPr>
    <w:rPr>
      <w:sz w:val="16"/>
      <w:szCs w:val="16"/>
      <w:lang w:val="x-none" w:eastAsia="x-none"/>
    </w:rPr>
  </w:style>
  <w:style w:type="character" w:customStyle="1" w:styleId="Char8">
    <w:name w:val="Κείμενο πλαισίου Char"/>
    <w:link w:val="afa"/>
    <w:uiPriority w:val="99"/>
    <w:rsid w:val="00340A96"/>
    <w:rPr>
      <w:rFonts w:ascii="Tahoma" w:hAnsi="Tahoma" w:cs="Tahoma"/>
      <w:sz w:val="16"/>
      <w:szCs w:val="16"/>
    </w:rPr>
  </w:style>
  <w:style w:type="character" w:styleId="afb">
    <w:name w:val="Strong"/>
    <w:uiPriority w:val="22"/>
    <w:qFormat/>
    <w:rsid w:val="00340A96"/>
    <w:rPr>
      <w:b/>
      <w:bCs/>
    </w:rPr>
  </w:style>
  <w:style w:type="paragraph" w:customStyle="1" w:styleId="par-it">
    <w:name w:val="par-it"/>
    <w:basedOn w:val="par-norm"/>
    <w:next w:val="par-norm"/>
    <w:rsid w:val="00340A96"/>
    <w:pPr>
      <w:spacing w:before="60" w:line="360" w:lineRule="auto"/>
    </w:pPr>
    <w:rPr>
      <w:rFonts w:ascii="Times New Roman" w:hAnsi="Times New Roman" w:cs="Times New Roman"/>
      <w:i/>
      <w:sz w:val="22"/>
    </w:rPr>
  </w:style>
  <w:style w:type="paragraph" w:customStyle="1" w:styleId="xl24">
    <w:name w:val="xl24"/>
    <w:basedOn w:val="a0"/>
    <w:rsid w:val="00340A96"/>
    <w:pPr>
      <w:pBdr>
        <w:top w:val="single" w:sz="4" w:space="0" w:color="auto"/>
        <w:left w:val="single" w:sz="4" w:space="0" w:color="auto"/>
        <w:bottom w:val="single" w:sz="4" w:space="0" w:color="auto"/>
        <w:right w:val="single" w:sz="4" w:space="0" w:color="auto"/>
      </w:pBdr>
      <w:spacing w:before="100" w:beforeAutospacing="1" w:after="100" w:afterAutospacing="1" w:line="360" w:lineRule="auto"/>
    </w:pPr>
    <w:rPr>
      <w:rFonts w:eastAsia="Arial Unicode MS" w:cs="Tahoma"/>
    </w:rPr>
  </w:style>
  <w:style w:type="paragraph" w:customStyle="1" w:styleId="xl25">
    <w:name w:val="xl25"/>
    <w:basedOn w:val="a0"/>
    <w:rsid w:val="00340A96"/>
    <w:pPr>
      <w:pBdr>
        <w:top w:val="single" w:sz="4" w:space="0" w:color="auto"/>
        <w:left w:val="single" w:sz="4" w:space="0" w:color="auto"/>
        <w:bottom w:val="single" w:sz="4" w:space="0" w:color="auto"/>
      </w:pBdr>
      <w:spacing w:before="100" w:beforeAutospacing="1" w:after="100" w:afterAutospacing="1" w:line="360" w:lineRule="auto"/>
    </w:pPr>
    <w:rPr>
      <w:rFonts w:eastAsia="Arial Unicode MS" w:cs="Tahoma"/>
    </w:rPr>
  </w:style>
  <w:style w:type="paragraph" w:customStyle="1" w:styleId="xl26">
    <w:name w:val="xl26"/>
    <w:basedOn w:val="a0"/>
    <w:rsid w:val="00340A96"/>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eastAsia="Arial Unicode MS" w:cs="Tahoma"/>
    </w:rPr>
  </w:style>
  <w:style w:type="paragraph" w:customStyle="1" w:styleId="xl27">
    <w:name w:val="xl27"/>
    <w:basedOn w:val="a0"/>
    <w:rsid w:val="00340A96"/>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eastAsia="Arial Unicode MS" w:cs="Tahoma"/>
    </w:rPr>
  </w:style>
  <w:style w:type="paragraph" w:customStyle="1" w:styleId="xl28">
    <w:name w:val="xl28"/>
    <w:basedOn w:val="a0"/>
    <w:rsid w:val="00340A96"/>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eastAsia="Arial Unicode MS" w:cs="Tahoma"/>
    </w:rPr>
  </w:style>
  <w:style w:type="paragraph" w:customStyle="1" w:styleId="xl29">
    <w:name w:val="xl29"/>
    <w:basedOn w:val="a0"/>
    <w:rsid w:val="00340A96"/>
    <w:pPr>
      <w:pBdr>
        <w:top w:val="single" w:sz="4" w:space="0" w:color="auto"/>
        <w:left w:val="single" w:sz="4" w:space="0" w:color="auto"/>
        <w:bottom w:val="single" w:sz="4" w:space="0" w:color="auto"/>
      </w:pBdr>
      <w:spacing w:before="100" w:beforeAutospacing="1" w:after="100" w:afterAutospacing="1" w:line="360" w:lineRule="auto"/>
      <w:jc w:val="center"/>
    </w:pPr>
    <w:rPr>
      <w:rFonts w:eastAsia="Arial Unicode MS" w:cs="Tahoma"/>
    </w:rPr>
  </w:style>
  <w:style w:type="paragraph" w:customStyle="1" w:styleId="xl30">
    <w:name w:val="xl30"/>
    <w:basedOn w:val="a0"/>
    <w:rsid w:val="00340A96"/>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eastAsia="Arial Unicode MS" w:cs="Tahoma"/>
    </w:rPr>
  </w:style>
  <w:style w:type="paragraph" w:customStyle="1" w:styleId="xl31">
    <w:name w:val="xl31"/>
    <w:basedOn w:val="a0"/>
    <w:rsid w:val="00340A96"/>
    <w:pPr>
      <w:pBdr>
        <w:top w:val="single" w:sz="4" w:space="0" w:color="auto"/>
        <w:left w:val="single" w:sz="4" w:space="0" w:color="auto"/>
        <w:right w:val="single" w:sz="4" w:space="0" w:color="auto"/>
      </w:pBdr>
      <w:spacing w:before="100" w:beforeAutospacing="1" w:after="100" w:afterAutospacing="1" w:line="360" w:lineRule="auto"/>
      <w:jc w:val="center"/>
    </w:pPr>
    <w:rPr>
      <w:rFonts w:eastAsia="Arial Unicode MS" w:cs="Tahoma"/>
    </w:rPr>
  </w:style>
  <w:style w:type="paragraph" w:customStyle="1" w:styleId="xl32">
    <w:name w:val="xl32"/>
    <w:basedOn w:val="a0"/>
    <w:rsid w:val="00340A96"/>
    <w:pPr>
      <w:pBdr>
        <w:top w:val="single" w:sz="4" w:space="0" w:color="auto"/>
        <w:left w:val="single" w:sz="4" w:space="0" w:color="auto"/>
        <w:right w:val="single" w:sz="4" w:space="0" w:color="auto"/>
      </w:pBdr>
      <w:spacing w:before="100" w:beforeAutospacing="1" w:after="100" w:afterAutospacing="1" w:line="360" w:lineRule="auto"/>
      <w:jc w:val="center"/>
    </w:pPr>
    <w:rPr>
      <w:rFonts w:eastAsia="Arial Unicode MS" w:cs="Tahoma"/>
    </w:rPr>
  </w:style>
  <w:style w:type="paragraph" w:customStyle="1" w:styleId="xl33">
    <w:name w:val="xl33"/>
    <w:basedOn w:val="a0"/>
    <w:rsid w:val="00340A96"/>
    <w:pPr>
      <w:pBdr>
        <w:top w:val="single" w:sz="4" w:space="0" w:color="auto"/>
        <w:left w:val="single" w:sz="4" w:space="0" w:color="auto"/>
        <w:right w:val="single" w:sz="4" w:space="0" w:color="auto"/>
      </w:pBdr>
      <w:spacing w:before="100" w:beforeAutospacing="1" w:after="100" w:afterAutospacing="1" w:line="360" w:lineRule="auto"/>
      <w:jc w:val="center"/>
    </w:pPr>
    <w:rPr>
      <w:rFonts w:eastAsia="Arial Unicode MS" w:cs="Tahoma"/>
    </w:rPr>
  </w:style>
  <w:style w:type="paragraph" w:customStyle="1" w:styleId="xl34">
    <w:name w:val="xl34"/>
    <w:basedOn w:val="a0"/>
    <w:rsid w:val="00340A96"/>
    <w:pPr>
      <w:pBdr>
        <w:top w:val="single" w:sz="4" w:space="0" w:color="auto"/>
        <w:left w:val="single" w:sz="4" w:space="0" w:color="auto"/>
      </w:pBdr>
      <w:spacing w:before="100" w:beforeAutospacing="1" w:after="100" w:afterAutospacing="1" w:line="360" w:lineRule="auto"/>
      <w:jc w:val="center"/>
    </w:pPr>
    <w:rPr>
      <w:rFonts w:eastAsia="Arial Unicode MS" w:cs="Tahoma"/>
    </w:rPr>
  </w:style>
  <w:style w:type="paragraph" w:customStyle="1" w:styleId="xl35">
    <w:name w:val="xl35"/>
    <w:basedOn w:val="a0"/>
    <w:rsid w:val="00340A96"/>
    <w:pPr>
      <w:pBdr>
        <w:top w:val="single" w:sz="4" w:space="0" w:color="auto"/>
        <w:left w:val="single" w:sz="4" w:space="0" w:color="auto"/>
        <w:bottom w:val="single" w:sz="4" w:space="0" w:color="auto"/>
        <w:right w:val="single" w:sz="4" w:space="0" w:color="auto"/>
      </w:pBdr>
      <w:spacing w:before="100" w:beforeAutospacing="1" w:after="100" w:afterAutospacing="1" w:line="360" w:lineRule="auto"/>
    </w:pPr>
    <w:rPr>
      <w:rFonts w:eastAsia="Arial Unicode MS" w:cs="Tahoma"/>
      <w:color w:val="FF00FF"/>
    </w:rPr>
  </w:style>
  <w:style w:type="paragraph" w:customStyle="1" w:styleId="xl36">
    <w:name w:val="xl36"/>
    <w:basedOn w:val="a0"/>
    <w:rsid w:val="00340A96"/>
    <w:pPr>
      <w:pBdr>
        <w:top w:val="single" w:sz="4" w:space="0" w:color="auto"/>
        <w:left w:val="single" w:sz="4" w:space="0" w:color="auto"/>
        <w:bottom w:val="single" w:sz="4" w:space="0" w:color="auto"/>
        <w:right w:val="single" w:sz="4" w:space="0" w:color="auto"/>
      </w:pBdr>
      <w:spacing w:before="100" w:beforeAutospacing="1" w:after="100" w:afterAutospacing="1" w:line="360" w:lineRule="auto"/>
    </w:pPr>
    <w:rPr>
      <w:rFonts w:eastAsia="Arial Unicode MS" w:cs="Tahoma"/>
    </w:rPr>
  </w:style>
  <w:style w:type="paragraph" w:customStyle="1" w:styleId="par-int-3n">
    <w:name w:val="par-int-3n"/>
    <w:basedOn w:val="par-norm"/>
    <w:rsid w:val="00340A96"/>
    <w:pPr>
      <w:tabs>
        <w:tab w:val="clear" w:pos="567"/>
        <w:tab w:val="right" w:pos="1560"/>
        <w:tab w:val="left" w:pos="1701"/>
      </w:tabs>
      <w:spacing w:after="0" w:line="240" w:lineRule="auto"/>
      <w:ind w:left="1701" w:hanging="1701"/>
    </w:pPr>
    <w:rPr>
      <w:rFonts w:ascii="Arial" w:hAnsi="Arial" w:cs="Times New Roman"/>
      <w:sz w:val="22"/>
    </w:rPr>
  </w:style>
  <w:style w:type="paragraph" w:customStyle="1" w:styleId="par-border">
    <w:name w:val="par-border"/>
    <w:basedOn w:val="par-norm"/>
    <w:next w:val="par-norm"/>
    <w:rsid w:val="00340A96"/>
    <w:pPr>
      <w:pBdr>
        <w:top w:val="single" w:sz="6" w:space="1" w:color="auto"/>
        <w:left w:val="single" w:sz="6" w:space="1" w:color="auto"/>
        <w:bottom w:val="single" w:sz="6" w:space="1" w:color="auto"/>
        <w:right w:val="single" w:sz="6" w:space="1" w:color="auto"/>
      </w:pBdr>
      <w:spacing w:after="240" w:line="240" w:lineRule="auto"/>
    </w:pPr>
    <w:rPr>
      <w:rFonts w:ascii="Arial" w:hAnsi="Arial" w:cs="Times New Roman"/>
      <w:sz w:val="22"/>
    </w:rPr>
  </w:style>
  <w:style w:type="paragraph" w:customStyle="1" w:styleId="header-odd">
    <w:name w:val="header-odd"/>
    <w:rsid w:val="00340A96"/>
    <w:pPr>
      <w:pBdr>
        <w:bottom w:val="double" w:sz="6" w:space="1" w:color="auto"/>
      </w:pBdr>
      <w:jc w:val="right"/>
    </w:pPr>
    <w:rPr>
      <w:rFonts w:ascii="Arial" w:hAnsi="Arial"/>
      <w:i/>
      <w:sz w:val="22"/>
      <w:lang w:val="en-GB" w:eastAsia="el-GR"/>
    </w:rPr>
  </w:style>
  <w:style w:type="paragraph" w:customStyle="1" w:styleId="header-even">
    <w:name w:val="header-even"/>
    <w:basedOn w:val="a6"/>
    <w:rsid w:val="00340A96"/>
    <w:pPr>
      <w:pBdr>
        <w:bottom w:val="double" w:sz="6" w:space="1" w:color="auto"/>
      </w:pBdr>
      <w:tabs>
        <w:tab w:val="clear" w:pos="4153"/>
        <w:tab w:val="clear" w:pos="8306"/>
      </w:tabs>
      <w:spacing w:after="0" w:line="360" w:lineRule="auto"/>
    </w:pPr>
    <w:rPr>
      <w:rFonts w:cs="Tahoma"/>
      <w:i/>
    </w:rPr>
  </w:style>
  <w:style w:type="paragraph" w:customStyle="1" w:styleId="par-norm-engl">
    <w:name w:val="par-norm-engl"/>
    <w:rsid w:val="00340A96"/>
    <w:pPr>
      <w:tabs>
        <w:tab w:val="left" w:pos="567"/>
      </w:tabs>
      <w:jc w:val="both"/>
    </w:pPr>
    <w:rPr>
      <w:rFonts w:ascii="Arial" w:hAnsi="Arial"/>
      <w:sz w:val="24"/>
      <w:lang w:val="en-GB" w:eastAsia="el-GR"/>
    </w:rPr>
  </w:style>
  <w:style w:type="paragraph" w:customStyle="1" w:styleId="par-int-3">
    <w:name w:val="par-int-3"/>
    <w:basedOn w:val="par-norm"/>
    <w:rsid w:val="00340A96"/>
    <w:pPr>
      <w:tabs>
        <w:tab w:val="clear" w:pos="567"/>
        <w:tab w:val="left" w:pos="2268"/>
      </w:tabs>
      <w:spacing w:after="240" w:line="240" w:lineRule="auto"/>
      <w:ind w:left="1701"/>
    </w:pPr>
    <w:rPr>
      <w:rFonts w:ascii="Arial" w:hAnsi="Arial" w:cs="Times New Roman"/>
      <w:sz w:val="22"/>
    </w:rPr>
  </w:style>
  <w:style w:type="paragraph" w:customStyle="1" w:styleId="par-int-2">
    <w:name w:val="par-int-2"/>
    <w:basedOn w:val="par-norm"/>
    <w:rsid w:val="00340A96"/>
    <w:pPr>
      <w:tabs>
        <w:tab w:val="clear" w:pos="567"/>
        <w:tab w:val="left" w:pos="1701"/>
      </w:tabs>
      <w:spacing w:after="0" w:line="240" w:lineRule="auto"/>
      <w:ind w:left="1134"/>
    </w:pPr>
    <w:rPr>
      <w:rFonts w:ascii="Arial" w:hAnsi="Arial" w:cs="Times New Roman"/>
      <w:sz w:val="22"/>
    </w:rPr>
  </w:style>
  <w:style w:type="paragraph" w:customStyle="1" w:styleId="header1">
    <w:name w:val="header1"/>
    <w:basedOn w:val="a6"/>
    <w:rsid w:val="00340A96"/>
    <w:pPr>
      <w:pBdr>
        <w:bottom w:val="single" w:sz="6" w:space="1" w:color="auto"/>
      </w:pBdr>
      <w:tabs>
        <w:tab w:val="clear" w:pos="4153"/>
        <w:tab w:val="clear" w:pos="8306"/>
      </w:tabs>
      <w:spacing w:after="0" w:line="360" w:lineRule="auto"/>
      <w:jc w:val="center"/>
    </w:pPr>
    <w:rPr>
      <w:rFonts w:cs="Tahoma"/>
    </w:rPr>
  </w:style>
  <w:style w:type="paragraph" w:customStyle="1" w:styleId="header2">
    <w:name w:val="header2"/>
    <w:basedOn w:val="a6"/>
    <w:rsid w:val="00340A96"/>
    <w:pPr>
      <w:pBdr>
        <w:bottom w:val="double" w:sz="6" w:space="1" w:color="auto"/>
      </w:pBdr>
      <w:tabs>
        <w:tab w:val="clear" w:pos="4153"/>
        <w:tab w:val="clear" w:pos="8306"/>
      </w:tabs>
      <w:spacing w:after="0" w:line="360" w:lineRule="auto"/>
      <w:jc w:val="center"/>
    </w:pPr>
    <w:rPr>
      <w:rFonts w:cs="Tahoma"/>
      <w:i/>
    </w:rPr>
  </w:style>
  <w:style w:type="character" w:styleId="afc">
    <w:name w:val="annotation reference"/>
    <w:uiPriority w:val="99"/>
    <w:rsid w:val="00340A96"/>
    <w:rPr>
      <w:sz w:val="16"/>
    </w:rPr>
  </w:style>
  <w:style w:type="paragraph" w:styleId="afd">
    <w:name w:val="annotation text"/>
    <w:basedOn w:val="a0"/>
    <w:link w:val="Char9"/>
    <w:rsid w:val="00340A96"/>
    <w:pPr>
      <w:spacing w:after="0" w:line="288" w:lineRule="auto"/>
    </w:pPr>
    <w:rPr>
      <w:rFonts w:ascii="Arial" w:hAnsi="Arial"/>
      <w:lang w:val="x-none" w:eastAsia="x-none"/>
    </w:rPr>
  </w:style>
  <w:style w:type="character" w:customStyle="1" w:styleId="Char9">
    <w:name w:val="Κείμενο σχολίου Char"/>
    <w:link w:val="afd"/>
    <w:rsid w:val="00340A96"/>
    <w:rPr>
      <w:rFonts w:ascii="Arial" w:hAnsi="Arial" w:cs="Tahoma"/>
    </w:rPr>
  </w:style>
  <w:style w:type="paragraph" w:styleId="afe">
    <w:name w:val="List Number"/>
    <w:basedOn w:val="a0"/>
    <w:rsid w:val="00340A96"/>
    <w:pPr>
      <w:keepNext/>
      <w:keepLines/>
      <w:tabs>
        <w:tab w:val="num" w:pos="360"/>
      </w:tabs>
      <w:spacing w:after="0" w:line="288" w:lineRule="auto"/>
      <w:ind w:left="782" w:hanging="357"/>
    </w:pPr>
    <w:rPr>
      <w:rFonts w:cs="Tahoma"/>
    </w:rPr>
  </w:style>
  <w:style w:type="paragraph" w:customStyle="1" w:styleId="0">
    <w:name w:val="Επικεφαλίδα 0"/>
    <w:basedOn w:val="a0"/>
    <w:next w:val="a0"/>
    <w:rsid w:val="00340A96"/>
    <w:pPr>
      <w:spacing w:before="120" w:line="480" w:lineRule="auto"/>
      <w:jc w:val="center"/>
    </w:pPr>
    <w:rPr>
      <w:rFonts w:ascii="Arial Black" w:hAnsi="Arial Black" w:cs="Tahoma"/>
      <w:sz w:val="48"/>
    </w:rPr>
  </w:style>
  <w:style w:type="paragraph" w:customStyle="1" w:styleId="aff">
    <w:name w:val="Πίνακας Επι"/>
    <w:basedOn w:val="a0"/>
    <w:next w:val="a0"/>
    <w:rsid w:val="00340A96"/>
    <w:pPr>
      <w:spacing w:before="60" w:after="60" w:line="360" w:lineRule="auto"/>
      <w:jc w:val="center"/>
    </w:pPr>
    <w:rPr>
      <w:rFonts w:cs="Tahoma"/>
      <w:b/>
    </w:rPr>
  </w:style>
  <w:style w:type="paragraph" w:customStyle="1" w:styleId="aff0">
    <w:name w:val="Πίνακας Βασικό"/>
    <w:basedOn w:val="a0"/>
    <w:next w:val="a0"/>
    <w:rsid w:val="00340A96"/>
    <w:pPr>
      <w:spacing w:before="60" w:after="60" w:line="360" w:lineRule="auto"/>
    </w:pPr>
    <w:rPr>
      <w:rFonts w:cs="Tahoma"/>
    </w:rPr>
  </w:style>
  <w:style w:type="paragraph" w:customStyle="1" w:styleId="xl37">
    <w:name w:val="xl37"/>
    <w:basedOn w:val="a0"/>
    <w:rsid w:val="00340A96"/>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eastAsia="Arial Unicode MS" w:cs="Tahoma"/>
      <w:sz w:val="16"/>
      <w:szCs w:val="16"/>
    </w:rPr>
  </w:style>
  <w:style w:type="paragraph" w:customStyle="1" w:styleId="xl38">
    <w:name w:val="xl38"/>
    <w:basedOn w:val="a0"/>
    <w:rsid w:val="00340A96"/>
    <w:pPr>
      <w:pBdr>
        <w:top w:val="single" w:sz="4" w:space="0" w:color="auto"/>
        <w:left w:val="single" w:sz="4" w:space="0" w:color="auto"/>
        <w:bottom w:val="single" w:sz="4" w:space="0" w:color="auto"/>
      </w:pBdr>
      <w:spacing w:before="100" w:beforeAutospacing="1" w:after="100" w:afterAutospacing="1" w:line="360" w:lineRule="auto"/>
    </w:pPr>
    <w:rPr>
      <w:rFonts w:eastAsia="Arial Unicode MS" w:cs="Tahoma"/>
      <w:szCs w:val="24"/>
    </w:rPr>
  </w:style>
  <w:style w:type="paragraph" w:customStyle="1" w:styleId="xl39">
    <w:name w:val="xl39"/>
    <w:basedOn w:val="a0"/>
    <w:rsid w:val="00340A96"/>
    <w:pPr>
      <w:pBdr>
        <w:top w:val="single" w:sz="4" w:space="0" w:color="auto"/>
        <w:left w:val="single" w:sz="4" w:space="0" w:color="auto"/>
        <w:bottom w:val="single" w:sz="4" w:space="0" w:color="auto"/>
        <w:right w:val="single" w:sz="4" w:space="0" w:color="auto"/>
      </w:pBdr>
      <w:shd w:val="clear" w:color="auto" w:fill="E3E3E3"/>
      <w:spacing w:before="100" w:beforeAutospacing="1" w:after="100" w:afterAutospacing="1" w:line="360" w:lineRule="auto"/>
    </w:pPr>
    <w:rPr>
      <w:rFonts w:eastAsia="Arial Unicode MS" w:cs="Tahoma"/>
      <w:szCs w:val="24"/>
    </w:rPr>
  </w:style>
  <w:style w:type="paragraph" w:customStyle="1" w:styleId="xl40">
    <w:name w:val="xl40"/>
    <w:basedOn w:val="a0"/>
    <w:rsid w:val="00340A96"/>
    <w:pPr>
      <w:pBdr>
        <w:top w:val="single" w:sz="4" w:space="0" w:color="auto"/>
        <w:left w:val="single" w:sz="8" w:space="0" w:color="auto"/>
        <w:bottom w:val="single" w:sz="4" w:space="0" w:color="auto"/>
        <w:right w:val="single" w:sz="4" w:space="0" w:color="auto"/>
      </w:pBdr>
      <w:spacing w:before="100" w:beforeAutospacing="1" w:after="100" w:afterAutospacing="1" w:line="360" w:lineRule="auto"/>
      <w:jc w:val="center"/>
    </w:pPr>
    <w:rPr>
      <w:rFonts w:eastAsia="Arial Unicode MS" w:cs="Tahoma"/>
      <w:szCs w:val="24"/>
    </w:rPr>
  </w:style>
  <w:style w:type="paragraph" w:customStyle="1" w:styleId="xl41">
    <w:name w:val="xl41"/>
    <w:basedOn w:val="a0"/>
    <w:rsid w:val="00340A96"/>
    <w:pPr>
      <w:pBdr>
        <w:top w:val="single" w:sz="4" w:space="0" w:color="auto"/>
        <w:left w:val="single" w:sz="8" w:space="0" w:color="auto"/>
        <w:bottom w:val="single" w:sz="4" w:space="0" w:color="auto"/>
        <w:right w:val="single" w:sz="4" w:space="0" w:color="auto"/>
      </w:pBdr>
      <w:spacing w:before="100" w:beforeAutospacing="1" w:after="100" w:afterAutospacing="1" w:line="360" w:lineRule="auto"/>
      <w:jc w:val="center"/>
    </w:pPr>
    <w:rPr>
      <w:rFonts w:eastAsia="Arial Unicode MS" w:cs="Tahoma"/>
      <w:szCs w:val="24"/>
    </w:rPr>
  </w:style>
  <w:style w:type="paragraph" w:customStyle="1" w:styleId="xl42">
    <w:name w:val="xl42"/>
    <w:basedOn w:val="a0"/>
    <w:rsid w:val="00340A96"/>
    <w:pPr>
      <w:pBdr>
        <w:top w:val="single" w:sz="4" w:space="0" w:color="auto"/>
        <w:left w:val="single" w:sz="8" w:space="0" w:color="auto"/>
        <w:bottom w:val="single" w:sz="4" w:space="0" w:color="auto"/>
        <w:right w:val="single" w:sz="4" w:space="0" w:color="auto"/>
      </w:pBdr>
      <w:spacing w:before="100" w:beforeAutospacing="1" w:after="100" w:afterAutospacing="1" w:line="360" w:lineRule="auto"/>
    </w:pPr>
    <w:rPr>
      <w:rFonts w:eastAsia="Arial Unicode MS" w:cs="Tahoma"/>
      <w:szCs w:val="24"/>
    </w:rPr>
  </w:style>
  <w:style w:type="paragraph" w:customStyle="1" w:styleId="xl43">
    <w:name w:val="xl43"/>
    <w:basedOn w:val="a0"/>
    <w:rsid w:val="00340A96"/>
    <w:pPr>
      <w:pBdr>
        <w:top w:val="single" w:sz="4" w:space="0" w:color="auto"/>
        <w:left w:val="single" w:sz="4" w:space="0" w:color="auto"/>
        <w:bottom w:val="single" w:sz="4" w:space="0" w:color="auto"/>
        <w:right w:val="single" w:sz="4" w:space="0" w:color="auto"/>
      </w:pBdr>
      <w:spacing w:before="100" w:beforeAutospacing="1" w:after="100" w:afterAutospacing="1" w:line="360" w:lineRule="auto"/>
      <w:textAlignment w:val="center"/>
    </w:pPr>
    <w:rPr>
      <w:rFonts w:eastAsia="Arial Unicode MS" w:cs="Tahoma"/>
      <w:sz w:val="16"/>
      <w:szCs w:val="16"/>
    </w:rPr>
  </w:style>
  <w:style w:type="paragraph" w:customStyle="1" w:styleId="xl44">
    <w:name w:val="xl44"/>
    <w:basedOn w:val="a0"/>
    <w:rsid w:val="00340A96"/>
    <w:pPr>
      <w:pBdr>
        <w:top w:val="single" w:sz="4" w:space="0" w:color="auto"/>
        <w:left w:val="single" w:sz="4" w:space="0" w:color="auto"/>
        <w:bottom w:val="single" w:sz="4" w:space="0" w:color="auto"/>
        <w:right w:val="single" w:sz="4" w:space="0" w:color="auto"/>
      </w:pBdr>
      <w:spacing w:before="100" w:beforeAutospacing="1" w:after="100" w:afterAutospacing="1" w:line="360" w:lineRule="auto"/>
    </w:pPr>
    <w:rPr>
      <w:rFonts w:eastAsia="Arial Unicode MS" w:cs="Tahoma"/>
      <w:szCs w:val="24"/>
    </w:rPr>
  </w:style>
  <w:style w:type="paragraph" w:customStyle="1" w:styleId="xl45">
    <w:name w:val="xl45"/>
    <w:basedOn w:val="a0"/>
    <w:rsid w:val="00340A96"/>
    <w:pPr>
      <w:pBdr>
        <w:top w:val="single" w:sz="4" w:space="0" w:color="auto"/>
        <w:left w:val="single" w:sz="4" w:space="0" w:color="auto"/>
        <w:bottom w:val="single" w:sz="4" w:space="0" w:color="auto"/>
        <w:right w:val="single" w:sz="4" w:space="0" w:color="auto"/>
      </w:pBdr>
      <w:spacing w:before="100" w:beforeAutospacing="1" w:after="100" w:afterAutospacing="1" w:line="360" w:lineRule="auto"/>
      <w:textAlignment w:val="center"/>
    </w:pPr>
    <w:rPr>
      <w:rFonts w:eastAsia="Arial Unicode MS" w:cs="Tahoma"/>
      <w:sz w:val="16"/>
      <w:szCs w:val="16"/>
    </w:rPr>
  </w:style>
  <w:style w:type="paragraph" w:customStyle="1" w:styleId="xl46">
    <w:name w:val="xl46"/>
    <w:basedOn w:val="a0"/>
    <w:rsid w:val="00340A96"/>
    <w:pPr>
      <w:pBdr>
        <w:top w:val="single" w:sz="4" w:space="0" w:color="auto"/>
        <w:left w:val="single" w:sz="4" w:space="0" w:color="auto"/>
        <w:bottom w:val="single" w:sz="4" w:space="0" w:color="auto"/>
        <w:right w:val="single" w:sz="4" w:space="0" w:color="auto"/>
      </w:pBdr>
      <w:spacing w:before="100" w:beforeAutospacing="1" w:after="100" w:afterAutospacing="1" w:line="360" w:lineRule="auto"/>
    </w:pPr>
    <w:rPr>
      <w:rFonts w:eastAsia="Arial Unicode MS" w:cs="Tahoma"/>
      <w:szCs w:val="24"/>
    </w:rPr>
  </w:style>
  <w:style w:type="character" w:customStyle="1" w:styleId="aff1">
    <w:name w:val="¢ñèñï (ÔñïðïðïéÞóåéò)"/>
    <w:rsid w:val="00340A96"/>
    <w:rPr>
      <w:rFonts w:ascii="Arial" w:hAnsi="Arial" w:cs="Arial"/>
      <w:i/>
      <w:iCs/>
    </w:rPr>
  </w:style>
  <w:style w:type="table" w:customStyle="1" w:styleId="LightShading1">
    <w:name w:val="Light Shading1"/>
    <w:basedOn w:val="a2"/>
    <w:uiPriority w:val="60"/>
    <w:rsid w:val="00340A96"/>
    <w:rPr>
      <w:rFonts w:ascii="Calibri" w:eastAsia="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List-Accent11">
    <w:name w:val="Light List - Accent 11"/>
    <w:basedOn w:val="a2"/>
    <w:uiPriority w:val="61"/>
    <w:rsid w:val="00340A96"/>
    <w:rPr>
      <w:rFonts w:ascii="Calibri" w:eastAsia="Calibri" w:hAnsi="Calibri"/>
    </w:rPr>
    <w:tblPr>
      <w:tblStyleRowBandSize w:val="1"/>
      <w:tblStyleColBandSize w:val="1"/>
      <w:tblInd w:w="0" w:type="dxa"/>
      <w:tblBorders>
        <w:insideH w:val="single" w:sz="4" w:space="0" w:color="17365D"/>
        <w:insideV w:val="single" w:sz="4" w:space="0" w:color="17365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
    <w:name w:val="Ανοιχτόχρωμη λίστα - ΄Εμφαση 11"/>
    <w:basedOn w:val="a2"/>
    <w:uiPriority w:val="61"/>
    <w:rsid w:val="00340A96"/>
    <w:rPr>
      <w:rFonts w:ascii="Calibri" w:eastAsia="Calibri" w:hAnsi="Calibri"/>
    </w:rPr>
    <w:tblPr>
      <w:tblStyleRowBandSize w:val="1"/>
      <w:tblStyleColBandSize w:val="1"/>
      <w:jc w:val="center"/>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rPr>
      <w:jc w:val="center"/>
    </w:trPr>
    <w:tcPr>
      <w:vAlign w:val="center"/>
    </w:tc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CM51">
    <w:name w:val="CM51"/>
    <w:basedOn w:val="a0"/>
    <w:next w:val="a0"/>
    <w:uiPriority w:val="99"/>
    <w:rsid w:val="00340A96"/>
    <w:pPr>
      <w:widowControl w:val="0"/>
      <w:autoSpaceDE w:val="0"/>
      <w:autoSpaceDN w:val="0"/>
      <w:adjustRightInd w:val="0"/>
      <w:spacing w:after="0" w:line="360" w:lineRule="auto"/>
    </w:pPr>
    <w:rPr>
      <w:rFonts w:cs="Arial"/>
      <w:szCs w:val="24"/>
      <w:lang w:val="en-US" w:eastAsia="en-US"/>
    </w:rPr>
  </w:style>
  <w:style w:type="paragraph" w:customStyle="1" w:styleId="CM16">
    <w:name w:val="CM16"/>
    <w:basedOn w:val="a0"/>
    <w:next w:val="a0"/>
    <w:uiPriority w:val="99"/>
    <w:rsid w:val="00340A96"/>
    <w:pPr>
      <w:widowControl w:val="0"/>
      <w:autoSpaceDE w:val="0"/>
      <w:autoSpaceDN w:val="0"/>
      <w:adjustRightInd w:val="0"/>
      <w:spacing w:after="0" w:line="251" w:lineRule="atLeast"/>
    </w:pPr>
    <w:rPr>
      <w:rFonts w:cs="Arial"/>
      <w:szCs w:val="24"/>
      <w:lang w:val="en-US" w:eastAsia="en-US"/>
    </w:rPr>
  </w:style>
  <w:style w:type="paragraph" w:customStyle="1" w:styleId="Default">
    <w:name w:val="Default"/>
    <w:rsid w:val="00340A96"/>
    <w:pPr>
      <w:widowControl w:val="0"/>
      <w:autoSpaceDE w:val="0"/>
      <w:autoSpaceDN w:val="0"/>
      <w:adjustRightInd w:val="0"/>
    </w:pPr>
    <w:rPr>
      <w:rFonts w:ascii="Arial" w:hAnsi="Arial" w:cs="Arial"/>
      <w:color w:val="000000"/>
      <w:sz w:val="24"/>
      <w:szCs w:val="24"/>
    </w:rPr>
  </w:style>
  <w:style w:type="paragraph" w:customStyle="1" w:styleId="CM15">
    <w:name w:val="CM15"/>
    <w:basedOn w:val="Default"/>
    <w:next w:val="Default"/>
    <w:uiPriority w:val="99"/>
    <w:rsid w:val="00340A96"/>
  </w:style>
  <w:style w:type="paragraph" w:customStyle="1" w:styleId="CM47">
    <w:name w:val="CM47"/>
    <w:basedOn w:val="Default"/>
    <w:next w:val="Default"/>
    <w:uiPriority w:val="99"/>
    <w:rsid w:val="00340A96"/>
  </w:style>
  <w:style w:type="paragraph" w:customStyle="1" w:styleId="CM58">
    <w:name w:val="CM58"/>
    <w:basedOn w:val="Default"/>
    <w:next w:val="Default"/>
    <w:uiPriority w:val="99"/>
    <w:rsid w:val="00340A96"/>
  </w:style>
  <w:style w:type="paragraph" w:customStyle="1" w:styleId="CM55">
    <w:name w:val="CM55"/>
    <w:basedOn w:val="Default"/>
    <w:next w:val="Default"/>
    <w:uiPriority w:val="99"/>
    <w:rsid w:val="00340A96"/>
  </w:style>
  <w:style w:type="paragraph" w:customStyle="1" w:styleId="CM46">
    <w:name w:val="CM46"/>
    <w:basedOn w:val="Default"/>
    <w:next w:val="Default"/>
    <w:uiPriority w:val="99"/>
    <w:rsid w:val="00340A96"/>
  </w:style>
  <w:style w:type="paragraph" w:styleId="aff2">
    <w:name w:val="Subtitle"/>
    <w:basedOn w:val="a0"/>
    <w:next w:val="a0"/>
    <w:link w:val="Chara"/>
    <w:uiPriority w:val="11"/>
    <w:qFormat/>
    <w:rsid w:val="00340A96"/>
    <w:pPr>
      <w:spacing w:after="60" w:line="276" w:lineRule="auto"/>
      <w:jc w:val="center"/>
      <w:outlineLvl w:val="1"/>
    </w:pPr>
    <w:rPr>
      <w:rFonts w:ascii="Cambria" w:hAnsi="Cambria"/>
      <w:szCs w:val="24"/>
      <w:lang w:val="en-US" w:eastAsia="en-US"/>
    </w:rPr>
  </w:style>
  <w:style w:type="character" w:customStyle="1" w:styleId="Chara">
    <w:name w:val="Υπότιτλος Char"/>
    <w:link w:val="aff2"/>
    <w:uiPriority w:val="11"/>
    <w:rsid w:val="00340A96"/>
    <w:rPr>
      <w:rFonts w:ascii="Cambria" w:hAnsi="Cambria" w:cs="Tahoma"/>
      <w:szCs w:val="24"/>
      <w:lang w:val="en-US" w:eastAsia="en-US"/>
    </w:rPr>
  </w:style>
  <w:style w:type="paragraph" w:customStyle="1" w:styleId="aff3">
    <w:basedOn w:val="a0"/>
    <w:next w:val="a0"/>
    <w:uiPriority w:val="30"/>
    <w:qFormat/>
    <w:rsid w:val="00340A96"/>
    <w:pPr>
      <w:pBdr>
        <w:bottom w:val="single" w:sz="4" w:space="4" w:color="4F81BD"/>
      </w:pBdr>
      <w:spacing w:before="200" w:after="280" w:line="276" w:lineRule="auto"/>
      <w:ind w:left="936" w:right="936"/>
    </w:pPr>
    <w:rPr>
      <w:rFonts w:ascii="Calibri" w:eastAsia="Calibri" w:hAnsi="Calibri" w:cs="Tahoma"/>
      <w:b/>
      <w:bCs/>
      <w:i/>
      <w:iCs/>
      <w:color w:val="4F81BD"/>
      <w:szCs w:val="22"/>
      <w:lang w:val="en-US" w:eastAsia="en-US"/>
    </w:rPr>
  </w:style>
  <w:style w:type="character" w:customStyle="1" w:styleId="Charb">
    <w:name w:val="Έντονο εισαγωγικό Char"/>
    <w:link w:val="aff4"/>
    <w:uiPriority w:val="30"/>
    <w:rsid w:val="00340A96"/>
    <w:rPr>
      <w:rFonts w:ascii="Calibri" w:eastAsia="Calibri" w:hAnsi="Calibri"/>
      <w:b/>
      <w:bCs/>
      <w:i/>
      <w:iCs/>
      <w:color w:val="4F81BD"/>
      <w:sz w:val="22"/>
      <w:szCs w:val="22"/>
      <w:lang w:val="en-US" w:eastAsia="en-US"/>
    </w:rPr>
  </w:style>
  <w:style w:type="paragraph" w:styleId="aff4">
    <w:name w:val="Intense Quote"/>
    <w:basedOn w:val="a0"/>
    <w:next w:val="a0"/>
    <w:link w:val="Charb"/>
    <w:uiPriority w:val="30"/>
    <w:qFormat/>
    <w:rsid w:val="00340A96"/>
    <w:pPr>
      <w:pBdr>
        <w:top w:val="single" w:sz="4" w:space="10" w:color="5B9BD5"/>
        <w:bottom w:val="single" w:sz="4" w:space="10" w:color="5B9BD5"/>
      </w:pBdr>
      <w:spacing w:before="360" w:after="360"/>
      <w:ind w:left="864" w:right="864"/>
      <w:jc w:val="center"/>
    </w:pPr>
    <w:rPr>
      <w:rFonts w:ascii="Calibri" w:eastAsia="Calibri" w:hAnsi="Calibri"/>
      <w:b/>
      <w:bCs/>
      <w:i/>
      <w:iCs/>
      <w:color w:val="4F81BD"/>
      <w:sz w:val="22"/>
      <w:szCs w:val="22"/>
      <w:lang w:val="en-US" w:eastAsia="en-US"/>
    </w:rPr>
  </w:style>
  <w:style w:type="character" w:styleId="aff5">
    <w:name w:val="Intense Emphasis"/>
    <w:uiPriority w:val="21"/>
    <w:qFormat/>
    <w:rsid w:val="00340A96"/>
    <w:rPr>
      <w:b/>
      <w:bCs/>
      <w:i/>
      <w:iCs/>
      <w:color w:val="4F81BD"/>
    </w:rPr>
  </w:style>
  <w:style w:type="paragraph" w:customStyle="1" w:styleId="legende">
    <w:name w:val="legende"/>
    <w:basedOn w:val="a0"/>
    <w:rsid w:val="00260520"/>
    <w:pPr>
      <w:spacing w:after="0" w:line="160" w:lineRule="atLeast"/>
      <w:jc w:val="left"/>
    </w:pPr>
    <w:rPr>
      <w:rFonts w:ascii="Helvetica" w:hAnsi="Helvetica"/>
      <w:sz w:val="14"/>
      <w:lang w:val="fr-FR"/>
    </w:rPr>
  </w:style>
  <w:style w:type="character" w:customStyle="1" w:styleId="A40">
    <w:name w:val="A4"/>
    <w:uiPriority w:val="99"/>
    <w:rsid w:val="00340A96"/>
    <w:rPr>
      <w:rFonts w:cs="Helvetica Neue"/>
      <w:color w:val="211D1E"/>
      <w:sz w:val="16"/>
      <w:szCs w:val="16"/>
    </w:rPr>
  </w:style>
  <w:style w:type="character" w:customStyle="1" w:styleId="BodyTextChar">
    <w:name w:val="Body Text Char"/>
    <w:rsid w:val="00340A96"/>
    <w:rPr>
      <w:rFonts w:ascii="Arial" w:hAnsi="Arial"/>
      <w:noProof w:val="0"/>
      <w:lang w:val="el-GR" w:eastAsia="el-GR" w:bidi="ar-SA"/>
    </w:rPr>
  </w:style>
  <w:style w:type="paragraph" w:customStyle="1" w:styleId="paragraph">
    <w:name w:val="paragraph"/>
    <w:basedOn w:val="a0"/>
    <w:rsid w:val="00340A96"/>
    <w:pPr>
      <w:spacing w:after="0" w:line="240" w:lineRule="atLeast"/>
      <w:jc w:val="left"/>
    </w:pPr>
    <w:rPr>
      <w:rFonts w:ascii="Times New Roman" w:hAnsi="Times New Roman" w:cs="Tahoma"/>
      <w:lang w:eastAsia="en-US"/>
    </w:rPr>
  </w:style>
  <w:style w:type="paragraph" w:styleId="aff6">
    <w:name w:val="No Spacing"/>
    <w:link w:val="Charc"/>
    <w:uiPriority w:val="1"/>
    <w:qFormat/>
    <w:rsid w:val="00340A96"/>
    <w:rPr>
      <w:rFonts w:ascii="Calibri" w:hAnsi="Calibri"/>
      <w:sz w:val="22"/>
      <w:szCs w:val="22"/>
    </w:rPr>
  </w:style>
  <w:style w:type="character" w:customStyle="1" w:styleId="Charc">
    <w:name w:val="Χωρίς διάστιχο Char"/>
    <w:link w:val="aff6"/>
    <w:uiPriority w:val="1"/>
    <w:rsid w:val="00340A96"/>
    <w:rPr>
      <w:rFonts w:ascii="Calibri" w:hAnsi="Calibri"/>
      <w:sz w:val="22"/>
      <w:szCs w:val="22"/>
      <w:lang w:eastAsia="en-US" w:bidi="ar-SA"/>
    </w:rPr>
  </w:style>
  <w:style w:type="paragraph" w:customStyle="1" w:styleId="CharCharCharCharCharCharCharCharCharCharCharCharCharCharChar">
    <w:name w:val="Char Char Char Char Char Char Char Char Char Char Char Char Char Char Char"/>
    <w:basedOn w:val="a0"/>
    <w:rsid w:val="00340A96"/>
    <w:pPr>
      <w:autoSpaceDE w:val="0"/>
      <w:autoSpaceDN w:val="0"/>
      <w:adjustRightInd w:val="0"/>
      <w:spacing w:after="160" w:line="240" w:lineRule="exact"/>
      <w:jc w:val="left"/>
    </w:pPr>
    <w:rPr>
      <w:rFonts w:ascii="Verdana" w:hAnsi="Verdana"/>
      <w:lang w:val="en-US" w:eastAsia="en-US"/>
    </w:rPr>
  </w:style>
  <w:style w:type="paragraph" w:customStyle="1" w:styleId="text-n">
    <w:name w:val="text-n"/>
    <w:basedOn w:val="a0"/>
    <w:rsid w:val="00340A96"/>
    <w:pPr>
      <w:spacing w:after="160" w:line="280" w:lineRule="atLeast"/>
      <w:ind w:firstLine="560"/>
    </w:pPr>
    <w:rPr>
      <w:rFonts w:ascii="GrHelvetica" w:hAnsi="GrHelvetica"/>
      <w:lang w:val="en-US" w:eastAsia="ja-JP"/>
    </w:rPr>
  </w:style>
  <w:style w:type="paragraph" w:styleId="aff7">
    <w:name w:val="annotation subject"/>
    <w:basedOn w:val="afd"/>
    <w:next w:val="afd"/>
    <w:link w:val="Chard"/>
    <w:uiPriority w:val="99"/>
    <w:unhideWhenUsed/>
    <w:rsid w:val="00340A96"/>
    <w:pPr>
      <w:spacing w:after="120" w:line="240" w:lineRule="auto"/>
    </w:pPr>
    <w:rPr>
      <w:rFonts w:ascii="Constantia" w:hAnsi="Constantia"/>
      <w:b/>
      <w:bCs/>
    </w:rPr>
  </w:style>
  <w:style w:type="character" w:customStyle="1" w:styleId="Chard">
    <w:name w:val="Θέμα σχολίου Char"/>
    <w:link w:val="aff7"/>
    <w:uiPriority w:val="99"/>
    <w:rsid w:val="00340A96"/>
    <w:rPr>
      <w:rFonts w:ascii="Constantia" w:hAnsi="Constantia" w:cs="Tahoma"/>
      <w:b/>
      <w:bCs/>
    </w:rPr>
  </w:style>
  <w:style w:type="character" w:customStyle="1" w:styleId="hps">
    <w:name w:val="hps"/>
    <w:rsid w:val="00340A96"/>
  </w:style>
  <w:style w:type="character" w:customStyle="1" w:styleId="atn">
    <w:name w:val="atn"/>
    <w:rsid w:val="00340A96"/>
  </w:style>
  <w:style w:type="paragraph" w:customStyle="1" w:styleId="APPENDIX">
    <w:name w:val="APPENDIX"/>
    <w:basedOn w:val="a0"/>
    <w:rsid w:val="00340A96"/>
    <w:pPr>
      <w:tabs>
        <w:tab w:val="right" w:pos="7938"/>
      </w:tabs>
      <w:spacing w:after="0"/>
      <w:jc w:val="left"/>
    </w:pPr>
    <w:rPr>
      <w:rFonts w:ascii="Times New Roman" w:hAnsi="Times New Roman"/>
      <w:bCs/>
      <w:smallCaps/>
      <w:noProof/>
      <w:color w:val="008000"/>
      <w:szCs w:val="22"/>
      <w:lang w:val="en-US" w:eastAsia="ar-SA"/>
    </w:rPr>
  </w:style>
  <w:style w:type="paragraph" w:customStyle="1" w:styleId="TableContents">
    <w:name w:val="Table Contents"/>
    <w:basedOn w:val="a0"/>
    <w:rsid w:val="00340A96"/>
    <w:pPr>
      <w:widowControl w:val="0"/>
      <w:suppressLineNumbers/>
      <w:suppressAutoHyphens/>
      <w:spacing w:after="0"/>
      <w:jc w:val="left"/>
    </w:pPr>
    <w:rPr>
      <w:rFonts w:ascii="Times New Roman" w:eastAsia="SimSun" w:hAnsi="Times New Roman" w:cs="Mangal"/>
      <w:kern w:val="1"/>
      <w:sz w:val="24"/>
      <w:szCs w:val="24"/>
      <w:lang w:eastAsia="hi-IN" w:bidi="hi-IN"/>
    </w:rPr>
  </w:style>
  <w:style w:type="paragraph" w:customStyle="1" w:styleId="PrePrint">
    <w:name w:val="PrePrint"/>
    <w:basedOn w:val="a0"/>
    <w:rsid w:val="00340A96"/>
    <w:pPr>
      <w:tabs>
        <w:tab w:val="left" w:pos="3402"/>
      </w:tabs>
      <w:spacing w:after="0"/>
      <w:jc w:val="left"/>
    </w:pPr>
    <w:rPr>
      <w:noProof/>
      <w:sz w:val="18"/>
      <w:lang w:val="en-GB" w:eastAsia="en-US"/>
    </w:rPr>
  </w:style>
  <w:style w:type="character" w:customStyle="1" w:styleId="apple-converted-space">
    <w:name w:val="apple-converted-space"/>
    <w:rsid w:val="00340A96"/>
  </w:style>
  <w:style w:type="character" w:customStyle="1" w:styleId="Chare">
    <w:name w:val="Έντονο απόσπασμα Char"/>
    <w:uiPriority w:val="30"/>
    <w:rsid w:val="00340A96"/>
    <w:rPr>
      <w:rFonts w:ascii="Arial" w:hAnsi="Arial"/>
      <w:i/>
      <w:iCs/>
      <w:color w:val="5B9BD5"/>
      <w:sz w:val="22"/>
    </w:rPr>
  </w:style>
  <w:style w:type="paragraph" w:customStyle="1" w:styleId="texte11">
    <w:name w:val="texte 11"/>
    <w:basedOn w:val="a0"/>
    <w:rsid w:val="00260520"/>
    <w:pPr>
      <w:spacing w:after="0"/>
      <w:jc w:val="left"/>
    </w:pPr>
    <w:rPr>
      <w:rFonts w:ascii="Helvetica" w:hAnsi="Helvetica"/>
      <w:sz w:val="22"/>
      <w:lang w:val="fr-FR"/>
    </w:rPr>
  </w:style>
  <w:style w:type="paragraph" w:customStyle="1" w:styleId="souschapit12gras">
    <w:name w:val="sous chapit 12 gras"/>
    <w:basedOn w:val="a0"/>
    <w:rsid w:val="00260520"/>
    <w:pPr>
      <w:spacing w:after="0"/>
      <w:jc w:val="left"/>
    </w:pPr>
    <w:rPr>
      <w:rFonts w:ascii="Helvetica" w:hAnsi="Helvetica"/>
      <w:b/>
      <w:sz w:val="24"/>
      <w:lang w:val="fr-FR"/>
    </w:rPr>
  </w:style>
  <w:style w:type="paragraph" w:customStyle="1" w:styleId="gloss">
    <w:name w:val="gloss"/>
    <w:basedOn w:val="a0"/>
    <w:rsid w:val="00260520"/>
    <w:pPr>
      <w:spacing w:after="0"/>
      <w:jc w:val="left"/>
    </w:pPr>
    <w:rPr>
      <w:rFonts w:ascii="Wingdings" w:hAnsi="Wingdings"/>
      <w:lang w:val="fr-FR" w:eastAsia="en-US"/>
    </w:rPr>
  </w:style>
  <w:style w:type="character" w:customStyle="1" w:styleId="UnresolvedMention">
    <w:name w:val="Unresolved Mention"/>
    <w:uiPriority w:val="99"/>
    <w:semiHidden/>
    <w:unhideWhenUsed/>
    <w:rsid w:val="00143083"/>
    <w:rPr>
      <w:color w:val="605E5C"/>
      <w:shd w:val="clear" w:color="auto" w:fill="E1DFDD"/>
    </w:rPr>
  </w:style>
  <w:style w:type="paragraph" w:customStyle="1" w:styleId="TitlemasterABBspecs">
    <w:name w:val="Title master (ABB specs)"/>
    <w:basedOn w:val="a0"/>
    <w:qFormat/>
    <w:rsid w:val="0085058A"/>
    <w:pPr>
      <w:numPr>
        <w:numId w:val="15"/>
      </w:numPr>
      <w:spacing w:after="0"/>
    </w:pPr>
    <w:rPr>
      <w:rFonts w:ascii="Arial" w:hAnsi="Arial" w:cs="Arial"/>
      <w:sz w:val="24"/>
      <w:szCs w:val="24"/>
      <w:lang w:eastAsia="en-US"/>
    </w:rPr>
  </w:style>
  <w:style w:type="table" w:customStyle="1" w:styleId="TableGrid1">
    <w:name w:val="Table Grid1"/>
    <w:basedOn w:val="a2"/>
    <w:rsid w:val="00705B13"/>
    <w:rPr>
      <w:lang w:val="el-GR" w:eastAsia="zh-TW"/>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
    <w:name w:val="1. ΑΒΒ"/>
    <w:basedOn w:val="a0"/>
    <w:qFormat/>
    <w:rsid w:val="00AA5EA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720" w:hanging="360"/>
    </w:pPr>
    <w:rPr>
      <w:rFonts w:ascii="Arial" w:eastAsia="Arial" w:hAnsi="Arial"/>
      <w:b/>
      <w:noProof/>
      <w:sz w:val="18"/>
      <w:szCs w:val="18"/>
      <w:u w:val="single"/>
      <w:lang w:eastAsia="en-US"/>
    </w:rPr>
  </w:style>
  <w:style w:type="paragraph" w:customStyle="1" w:styleId="WW-">
    <w:name w:val="WW-Κεφαλίδα"/>
    <w:basedOn w:val="a0"/>
    <w:rsid w:val="004925E0"/>
    <w:pPr>
      <w:tabs>
        <w:tab w:val="center" w:pos="4153"/>
        <w:tab w:val="right" w:pos="8306"/>
      </w:tabs>
      <w:suppressAutoHyphens/>
      <w:spacing w:after="0"/>
      <w:jc w:val="left"/>
    </w:pPr>
    <w:rPr>
      <w:rFonts w:ascii="Times New Roman" w:hAnsi="Times New Roman"/>
      <w:sz w:val="24"/>
      <w:szCs w:val="24"/>
      <w:lang w:eastAsia="zh-CN"/>
    </w:rPr>
  </w:style>
  <w:style w:type="paragraph" w:customStyle="1" w:styleId="Normal">
    <w:name w:val="[Normal]"/>
    <w:uiPriority w:val="99"/>
    <w:rsid w:val="00A2211D"/>
    <w:rPr>
      <w:rFonts w:ascii="Arial" w:eastAsia="Arial" w:hAnsi="Arial"/>
      <w:noProof/>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uiPriority="35" w:qFormat="1"/>
    <w:lsdException w:name="annotation reference" w:uiPriority="99"/>
    <w:lsdException w:name="page number" w:uiPriority="99"/>
    <w:lsdException w:name="Title" w:qFormat="1"/>
    <w:lsdException w:name="Body Text" w:uiPriority="99"/>
    <w:lsdException w:name="Subtitle" w:uiPriority="11" w:qFormat="1"/>
    <w:lsdException w:name="Body Text Indent 3" w:uiPriority="99"/>
    <w:lsdException w:name="Hyperlink" w:uiPriority="99"/>
    <w:lsdException w:name="Strong" w:uiPriority="22" w:qFormat="1"/>
    <w:lsdException w:name="Emphasis" w:qFormat="1"/>
    <w:lsdException w:name="Normal (Web)" w:uiPriority="99"/>
    <w:lsdException w:name="HTML Variable" w:semiHidden="1" w:unhideWhenUsed="1"/>
    <w:lsdException w:name="Normal Table" w:semiHidden="1" w:unhideWhenUsed="1"/>
    <w:lsdException w:name="annotation subject" w:uiPriority="99"/>
    <w:lsdException w:name="No List" w:uiPriority="99"/>
    <w:lsdException w:name="Outline List 3" w:semiHidden="1" w:unhideWhenUsed="1"/>
    <w:lsdException w:name="Table Simple 1" w:semiHidden="1" w:uiPriority="99"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D24E3D"/>
    <w:pPr>
      <w:spacing w:after="120"/>
      <w:jc w:val="both"/>
    </w:pPr>
    <w:rPr>
      <w:rFonts w:ascii="Tahoma" w:hAnsi="Tahoma"/>
      <w:lang w:val="el-GR" w:eastAsia="el-GR"/>
    </w:rPr>
  </w:style>
  <w:style w:type="paragraph" w:styleId="1">
    <w:name w:val="heading 1"/>
    <w:aliases w:val="Ε 1"/>
    <w:basedOn w:val="a0"/>
    <w:next w:val="a0"/>
    <w:link w:val="1Char"/>
    <w:qFormat/>
    <w:rsid w:val="00344ABB"/>
    <w:pPr>
      <w:keepNext/>
      <w:numPr>
        <w:numId w:val="4"/>
      </w:numPr>
      <w:spacing w:line="360" w:lineRule="auto"/>
      <w:outlineLvl w:val="0"/>
    </w:pPr>
    <w:rPr>
      <w:b/>
      <w:sz w:val="22"/>
      <w:szCs w:val="22"/>
      <w:lang w:val="x-none" w:eastAsia="x-none"/>
    </w:rPr>
  </w:style>
  <w:style w:type="paragraph" w:styleId="2">
    <w:name w:val="heading 2"/>
    <w:basedOn w:val="a0"/>
    <w:next w:val="a0"/>
    <w:link w:val="2Char"/>
    <w:qFormat/>
    <w:rsid w:val="003A41DE"/>
    <w:pPr>
      <w:keepNext/>
      <w:numPr>
        <w:ilvl w:val="1"/>
        <w:numId w:val="4"/>
      </w:numPr>
      <w:spacing w:before="120"/>
      <w:outlineLvl w:val="1"/>
    </w:pPr>
    <w:rPr>
      <w:b/>
      <w:lang w:val="x-none" w:eastAsia="x-none"/>
    </w:rPr>
  </w:style>
  <w:style w:type="paragraph" w:styleId="3">
    <w:name w:val="heading 3"/>
    <w:basedOn w:val="a0"/>
    <w:next w:val="a0"/>
    <w:link w:val="3Char"/>
    <w:qFormat/>
    <w:rsid w:val="00E14923"/>
    <w:pPr>
      <w:keepNext/>
      <w:numPr>
        <w:ilvl w:val="2"/>
        <w:numId w:val="4"/>
      </w:numPr>
      <w:spacing w:before="120"/>
      <w:outlineLvl w:val="2"/>
    </w:pPr>
    <w:rPr>
      <w:b/>
      <w:lang w:val="x-none" w:eastAsia="x-none"/>
    </w:rPr>
  </w:style>
  <w:style w:type="paragraph" w:styleId="4">
    <w:name w:val="heading 4"/>
    <w:basedOn w:val="a0"/>
    <w:next w:val="a0"/>
    <w:link w:val="4Char"/>
    <w:qFormat/>
    <w:rsid w:val="00771460"/>
    <w:pPr>
      <w:keepNext/>
      <w:numPr>
        <w:ilvl w:val="3"/>
        <w:numId w:val="4"/>
      </w:numPr>
      <w:tabs>
        <w:tab w:val="left" w:pos="900"/>
      </w:tabs>
      <w:spacing w:before="120"/>
      <w:outlineLvl w:val="3"/>
    </w:pPr>
    <w:rPr>
      <w:lang w:val="x-none" w:eastAsia="x-none"/>
    </w:rPr>
  </w:style>
  <w:style w:type="paragraph" w:styleId="5">
    <w:name w:val="heading 5"/>
    <w:basedOn w:val="a0"/>
    <w:next w:val="a0"/>
    <w:link w:val="5Char"/>
    <w:qFormat/>
    <w:rsid w:val="007D6B52"/>
    <w:pPr>
      <w:numPr>
        <w:ilvl w:val="4"/>
        <w:numId w:val="4"/>
      </w:numPr>
      <w:tabs>
        <w:tab w:val="left" w:pos="567"/>
      </w:tabs>
      <w:spacing w:before="60" w:after="60" w:line="360" w:lineRule="auto"/>
      <w:outlineLvl w:val="4"/>
    </w:pPr>
    <w:rPr>
      <w:lang w:val="x-none" w:eastAsia="en-US"/>
    </w:rPr>
  </w:style>
  <w:style w:type="paragraph" w:styleId="6">
    <w:name w:val="heading 6"/>
    <w:basedOn w:val="a0"/>
    <w:next w:val="a0"/>
    <w:link w:val="6Char"/>
    <w:qFormat/>
    <w:rsid w:val="007D6B52"/>
    <w:pPr>
      <w:keepNext/>
      <w:numPr>
        <w:ilvl w:val="5"/>
        <w:numId w:val="4"/>
      </w:numPr>
      <w:spacing w:before="240"/>
      <w:outlineLvl w:val="5"/>
    </w:pPr>
    <w:rPr>
      <w:i/>
      <w:u w:val="single"/>
      <w:lang w:val="x-none" w:eastAsia="x-none"/>
    </w:rPr>
  </w:style>
  <w:style w:type="paragraph" w:styleId="7">
    <w:name w:val="heading 7"/>
    <w:basedOn w:val="a0"/>
    <w:next w:val="a0"/>
    <w:link w:val="7Char"/>
    <w:unhideWhenUsed/>
    <w:qFormat/>
    <w:rsid w:val="007D6B52"/>
    <w:pPr>
      <w:numPr>
        <w:ilvl w:val="6"/>
        <w:numId w:val="4"/>
      </w:numPr>
      <w:spacing w:before="240" w:after="60"/>
      <w:outlineLvl w:val="6"/>
    </w:pPr>
    <w:rPr>
      <w:szCs w:val="24"/>
      <w:lang w:val="x-none" w:eastAsia="x-none"/>
    </w:rPr>
  </w:style>
  <w:style w:type="paragraph" w:styleId="8">
    <w:name w:val="heading 8"/>
    <w:basedOn w:val="a0"/>
    <w:next w:val="a0"/>
    <w:link w:val="8Char"/>
    <w:unhideWhenUsed/>
    <w:qFormat/>
    <w:rsid w:val="007D6B52"/>
    <w:pPr>
      <w:numPr>
        <w:ilvl w:val="7"/>
        <w:numId w:val="4"/>
      </w:numPr>
      <w:spacing w:before="240" w:after="60"/>
      <w:outlineLvl w:val="7"/>
    </w:pPr>
    <w:rPr>
      <w:i/>
      <w:iCs/>
      <w:szCs w:val="24"/>
      <w:lang w:val="x-none" w:eastAsia="x-none"/>
    </w:rPr>
  </w:style>
  <w:style w:type="paragraph" w:styleId="9">
    <w:name w:val="heading 9"/>
    <w:basedOn w:val="a0"/>
    <w:next w:val="a0"/>
    <w:link w:val="9Char"/>
    <w:unhideWhenUsed/>
    <w:qFormat/>
    <w:rsid w:val="007D6B52"/>
    <w:pPr>
      <w:numPr>
        <w:ilvl w:val="8"/>
        <w:numId w:val="4"/>
      </w:numPr>
      <w:spacing w:before="240" w:after="60"/>
      <w:outlineLvl w:val="8"/>
    </w:pPr>
    <w:rPr>
      <w:szCs w:val="22"/>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aliases w:val="Ε 1 Char"/>
    <w:link w:val="1"/>
    <w:rsid w:val="00344ABB"/>
    <w:rPr>
      <w:rFonts w:ascii="Tahoma" w:hAnsi="Tahoma"/>
      <w:b/>
      <w:sz w:val="22"/>
      <w:szCs w:val="22"/>
      <w:lang w:val="x-none" w:eastAsia="x-none"/>
    </w:rPr>
  </w:style>
  <w:style w:type="character" w:customStyle="1" w:styleId="2Char">
    <w:name w:val="Επικεφαλίδα 2 Char"/>
    <w:link w:val="2"/>
    <w:rsid w:val="00340A96"/>
    <w:rPr>
      <w:rFonts w:ascii="Tahoma" w:hAnsi="Tahoma"/>
      <w:b/>
      <w:lang w:val="x-none" w:eastAsia="x-none"/>
    </w:rPr>
  </w:style>
  <w:style w:type="character" w:customStyle="1" w:styleId="3Char">
    <w:name w:val="Επικεφαλίδα 3 Char"/>
    <w:link w:val="3"/>
    <w:rsid w:val="00E14923"/>
    <w:rPr>
      <w:rFonts w:ascii="Tahoma" w:hAnsi="Tahoma"/>
      <w:b/>
      <w:lang w:val="x-none" w:eastAsia="x-none"/>
    </w:rPr>
  </w:style>
  <w:style w:type="character" w:customStyle="1" w:styleId="4Char">
    <w:name w:val="Επικεφαλίδα 4 Char"/>
    <w:link w:val="4"/>
    <w:rsid w:val="00771460"/>
    <w:rPr>
      <w:rFonts w:ascii="Tahoma" w:hAnsi="Tahoma"/>
      <w:lang w:val="x-none" w:eastAsia="x-none"/>
    </w:rPr>
  </w:style>
  <w:style w:type="character" w:customStyle="1" w:styleId="5Char">
    <w:name w:val="Επικεφαλίδα 5 Char"/>
    <w:link w:val="5"/>
    <w:rsid w:val="00340A96"/>
    <w:rPr>
      <w:rFonts w:ascii="Tahoma" w:hAnsi="Tahoma"/>
      <w:lang w:val="x-none"/>
    </w:rPr>
  </w:style>
  <w:style w:type="character" w:customStyle="1" w:styleId="6Char">
    <w:name w:val="Επικεφαλίδα 6 Char"/>
    <w:link w:val="6"/>
    <w:rsid w:val="00340A96"/>
    <w:rPr>
      <w:rFonts w:ascii="Tahoma" w:hAnsi="Tahoma"/>
      <w:i/>
      <w:u w:val="single"/>
      <w:lang w:val="x-none" w:eastAsia="x-none"/>
    </w:rPr>
  </w:style>
  <w:style w:type="character" w:customStyle="1" w:styleId="7Char">
    <w:name w:val="Επικεφαλίδα 7 Char"/>
    <w:link w:val="7"/>
    <w:rsid w:val="007D6B52"/>
    <w:rPr>
      <w:rFonts w:ascii="Tahoma" w:hAnsi="Tahoma"/>
      <w:szCs w:val="24"/>
      <w:lang w:val="x-none" w:eastAsia="x-none"/>
    </w:rPr>
  </w:style>
  <w:style w:type="character" w:customStyle="1" w:styleId="8Char">
    <w:name w:val="Επικεφαλίδα 8 Char"/>
    <w:link w:val="8"/>
    <w:rsid w:val="007D6B52"/>
    <w:rPr>
      <w:rFonts w:ascii="Tahoma" w:hAnsi="Tahoma"/>
      <w:i/>
      <w:iCs/>
      <w:szCs w:val="24"/>
      <w:lang w:val="x-none" w:eastAsia="x-none"/>
    </w:rPr>
  </w:style>
  <w:style w:type="character" w:customStyle="1" w:styleId="9Char">
    <w:name w:val="Επικεφαλίδα 9 Char"/>
    <w:link w:val="9"/>
    <w:rsid w:val="007D6B52"/>
    <w:rPr>
      <w:rFonts w:ascii="Tahoma" w:hAnsi="Tahoma"/>
      <w:szCs w:val="22"/>
      <w:lang w:val="x-none" w:eastAsia="x-none"/>
    </w:rPr>
  </w:style>
  <w:style w:type="paragraph" w:styleId="a4">
    <w:name w:val="footer"/>
    <w:basedOn w:val="a0"/>
    <w:link w:val="Char"/>
    <w:uiPriority w:val="99"/>
    <w:rsid w:val="00B619DA"/>
    <w:pPr>
      <w:tabs>
        <w:tab w:val="center" w:pos="4153"/>
        <w:tab w:val="right" w:pos="8306"/>
      </w:tabs>
    </w:pPr>
    <w:rPr>
      <w:rFonts w:ascii="Times New Roman" w:hAnsi="Times New Roman"/>
    </w:rPr>
  </w:style>
  <w:style w:type="character" w:customStyle="1" w:styleId="Char">
    <w:name w:val="Υποσέλιδο Char"/>
    <w:basedOn w:val="a1"/>
    <w:link w:val="a4"/>
    <w:uiPriority w:val="99"/>
    <w:rsid w:val="00137FC5"/>
  </w:style>
  <w:style w:type="character" w:styleId="a5">
    <w:name w:val="page number"/>
    <w:basedOn w:val="a1"/>
    <w:uiPriority w:val="99"/>
  </w:style>
  <w:style w:type="paragraph" w:styleId="a6">
    <w:name w:val="header"/>
    <w:aliases w:val="DLN1"/>
    <w:basedOn w:val="a0"/>
    <w:link w:val="Char0"/>
    <w:uiPriority w:val="99"/>
    <w:pPr>
      <w:tabs>
        <w:tab w:val="center" w:pos="4153"/>
        <w:tab w:val="right" w:pos="8306"/>
      </w:tabs>
    </w:pPr>
    <w:rPr>
      <w:rFonts w:ascii="Arial" w:hAnsi="Arial"/>
      <w:sz w:val="22"/>
      <w:lang w:val="x-none" w:eastAsia="x-none"/>
    </w:rPr>
  </w:style>
  <w:style w:type="character" w:customStyle="1" w:styleId="Char0">
    <w:name w:val="Κεφαλίδα Char"/>
    <w:aliases w:val="DLN1 Char"/>
    <w:link w:val="a6"/>
    <w:uiPriority w:val="99"/>
    <w:rsid w:val="00137FC5"/>
    <w:rPr>
      <w:rFonts w:ascii="Arial" w:hAnsi="Arial"/>
      <w:sz w:val="22"/>
    </w:rPr>
  </w:style>
  <w:style w:type="paragraph" w:styleId="a7">
    <w:name w:val="Body Text"/>
    <w:basedOn w:val="a0"/>
    <w:link w:val="Char1"/>
    <w:uiPriority w:val="99"/>
    <w:rPr>
      <w:rFonts w:ascii="Arial" w:hAnsi="Arial"/>
      <w:sz w:val="22"/>
      <w:lang w:val="x-none" w:eastAsia="x-none"/>
    </w:rPr>
  </w:style>
  <w:style w:type="character" w:customStyle="1" w:styleId="Char1">
    <w:name w:val="Σώμα κειμένου Char"/>
    <w:link w:val="a7"/>
    <w:uiPriority w:val="99"/>
    <w:rsid w:val="00340A96"/>
    <w:rPr>
      <w:rFonts w:ascii="Arial" w:hAnsi="Arial"/>
      <w:sz w:val="22"/>
    </w:rPr>
  </w:style>
  <w:style w:type="paragraph" w:styleId="a8">
    <w:name w:val="Body Text Indent"/>
    <w:basedOn w:val="a0"/>
    <w:link w:val="Char2"/>
    <w:pPr>
      <w:ind w:left="720"/>
    </w:pPr>
    <w:rPr>
      <w:rFonts w:ascii="Arial" w:hAnsi="Arial"/>
      <w:sz w:val="22"/>
      <w:lang w:val="x-none" w:eastAsia="x-none"/>
    </w:rPr>
  </w:style>
  <w:style w:type="character" w:customStyle="1" w:styleId="Char2">
    <w:name w:val="Σώμα κείμενου με εσοχή Char"/>
    <w:link w:val="a8"/>
    <w:rsid w:val="00340A96"/>
    <w:rPr>
      <w:rFonts w:ascii="Arial" w:hAnsi="Arial"/>
      <w:sz w:val="22"/>
    </w:rPr>
  </w:style>
  <w:style w:type="paragraph" w:styleId="20">
    <w:name w:val="Body Text Indent 2"/>
    <w:basedOn w:val="a0"/>
    <w:link w:val="2Char0"/>
    <w:pPr>
      <w:ind w:left="360"/>
    </w:pPr>
    <w:rPr>
      <w:rFonts w:ascii="Arial" w:hAnsi="Arial"/>
      <w:sz w:val="22"/>
      <w:lang w:val="x-none" w:eastAsia="x-none"/>
    </w:rPr>
  </w:style>
  <w:style w:type="character" w:customStyle="1" w:styleId="2Char0">
    <w:name w:val="Σώμα κείμενου με εσοχή 2 Char"/>
    <w:link w:val="20"/>
    <w:rsid w:val="00340A96"/>
    <w:rPr>
      <w:rFonts w:ascii="Arial" w:hAnsi="Arial"/>
      <w:sz w:val="22"/>
    </w:rPr>
  </w:style>
  <w:style w:type="paragraph" w:styleId="21">
    <w:name w:val="Body Text 2"/>
    <w:basedOn w:val="a0"/>
    <w:link w:val="2Char1"/>
    <w:uiPriority w:val="99"/>
    <w:rPr>
      <w:rFonts w:ascii="Arial" w:hAnsi="Arial"/>
      <w:sz w:val="22"/>
      <w:lang w:val="x-none" w:eastAsia="x-none"/>
    </w:rPr>
  </w:style>
  <w:style w:type="character" w:customStyle="1" w:styleId="2Char1">
    <w:name w:val="Σώμα κείμενου 2 Char"/>
    <w:link w:val="21"/>
    <w:uiPriority w:val="99"/>
    <w:rsid w:val="00340A96"/>
    <w:rPr>
      <w:rFonts w:ascii="Arial" w:hAnsi="Arial"/>
      <w:sz w:val="22"/>
    </w:rPr>
  </w:style>
  <w:style w:type="paragraph" w:styleId="a9">
    <w:name w:val="Block Text"/>
    <w:basedOn w:val="a0"/>
    <w:pPr>
      <w:numPr>
        <w:ilvl w:val="12"/>
      </w:numPr>
      <w:tabs>
        <w:tab w:val="left" w:pos="5670"/>
      </w:tabs>
      <w:ind w:left="283" w:right="-482" w:firstLine="1"/>
    </w:pPr>
    <w:rPr>
      <w:rFonts w:ascii="Arial" w:hAnsi="Arial"/>
      <w:sz w:val="22"/>
    </w:rPr>
  </w:style>
  <w:style w:type="paragraph" w:styleId="30">
    <w:name w:val="Body Text Indent 3"/>
    <w:basedOn w:val="a0"/>
    <w:link w:val="3Char0"/>
    <w:uiPriority w:val="99"/>
    <w:pPr>
      <w:ind w:left="709" w:hanging="283"/>
    </w:pPr>
    <w:rPr>
      <w:rFonts w:ascii="Arial" w:hAnsi="Arial"/>
      <w:sz w:val="22"/>
      <w:lang w:val="x-none" w:eastAsia="x-none"/>
    </w:rPr>
  </w:style>
  <w:style w:type="character" w:customStyle="1" w:styleId="3Char0">
    <w:name w:val="Σώμα κείμενου με εσοχή 3 Char"/>
    <w:link w:val="30"/>
    <w:uiPriority w:val="99"/>
    <w:rsid w:val="00340A96"/>
    <w:rPr>
      <w:rFonts w:ascii="Arial" w:hAnsi="Arial"/>
      <w:sz w:val="22"/>
    </w:rPr>
  </w:style>
  <w:style w:type="paragraph" w:styleId="10">
    <w:name w:val="toc 1"/>
    <w:basedOn w:val="a0"/>
    <w:next w:val="a0"/>
    <w:autoRedefine/>
    <w:uiPriority w:val="39"/>
    <w:rsid w:val="007D6B52"/>
    <w:pPr>
      <w:tabs>
        <w:tab w:val="left" w:pos="880"/>
        <w:tab w:val="right" w:leader="dot" w:pos="9356"/>
      </w:tabs>
      <w:spacing w:after="0"/>
    </w:pPr>
    <w:rPr>
      <w:rFonts w:cs="Arial"/>
      <w:b/>
      <w:noProof/>
      <w:snapToGrid w:val="0"/>
      <w:lang w:val="en-GB" w:eastAsia="en-US"/>
    </w:rPr>
  </w:style>
  <w:style w:type="paragraph" w:styleId="22">
    <w:name w:val="toc 2"/>
    <w:basedOn w:val="a0"/>
    <w:next w:val="a0"/>
    <w:autoRedefine/>
    <w:uiPriority w:val="39"/>
    <w:rsid w:val="007D6B52"/>
    <w:pPr>
      <w:tabs>
        <w:tab w:val="left" w:pos="880"/>
        <w:tab w:val="right" w:leader="dot" w:pos="9356"/>
      </w:tabs>
      <w:spacing w:after="0"/>
    </w:pPr>
    <w:rPr>
      <w:rFonts w:cs="Arial"/>
      <w:noProof/>
      <w:snapToGrid w:val="0"/>
      <w:lang w:val="en-GB" w:eastAsia="en-US"/>
    </w:rPr>
  </w:style>
  <w:style w:type="paragraph" w:styleId="31">
    <w:name w:val="toc 3"/>
    <w:basedOn w:val="a0"/>
    <w:next w:val="a0"/>
    <w:autoRedefine/>
    <w:uiPriority w:val="39"/>
    <w:rsid w:val="00D73775"/>
    <w:pPr>
      <w:tabs>
        <w:tab w:val="left" w:pos="1100"/>
        <w:tab w:val="right" w:leader="dot" w:pos="9356"/>
      </w:tabs>
      <w:spacing w:after="0"/>
      <w:ind w:left="221"/>
    </w:pPr>
    <w:rPr>
      <w:rFonts w:cs="Arial"/>
      <w:noProof/>
      <w:snapToGrid w:val="0"/>
      <w:lang w:val="en-GB" w:eastAsia="en-US"/>
    </w:rPr>
  </w:style>
  <w:style w:type="paragraph" w:styleId="40">
    <w:name w:val="toc 4"/>
    <w:basedOn w:val="a0"/>
    <w:next w:val="a0"/>
    <w:autoRedefine/>
    <w:uiPriority w:val="39"/>
    <w:rsid w:val="007D6B52"/>
    <w:pPr>
      <w:tabs>
        <w:tab w:val="left" w:pos="1540"/>
        <w:tab w:val="right" w:leader="dot" w:pos="9356"/>
      </w:tabs>
      <w:spacing w:after="0"/>
      <w:ind w:left="442"/>
    </w:pPr>
    <w:rPr>
      <w:rFonts w:cs="Arial"/>
      <w:noProof/>
      <w:snapToGrid w:val="0"/>
      <w:lang w:val="en-GB" w:eastAsia="en-US"/>
    </w:rPr>
  </w:style>
  <w:style w:type="paragraph" w:styleId="aa">
    <w:name w:val="caption"/>
    <w:basedOn w:val="a0"/>
    <w:next w:val="a0"/>
    <w:uiPriority w:val="35"/>
    <w:qFormat/>
    <w:rsid w:val="00E43C8F"/>
    <w:pPr>
      <w:tabs>
        <w:tab w:val="left" w:pos="1560"/>
      </w:tabs>
      <w:spacing w:before="120"/>
      <w:ind w:left="1560" w:hanging="1560"/>
    </w:pPr>
    <w:rPr>
      <w:rFonts w:ascii="HellasArial" w:hAnsi="HellasArial"/>
      <w:b/>
      <w:snapToGrid w:val="0"/>
      <w:sz w:val="22"/>
      <w:lang w:val="en-GB" w:eastAsia="en-US"/>
    </w:rPr>
  </w:style>
  <w:style w:type="paragraph" w:styleId="50">
    <w:name w:val="toc 5"/>
    <w:basedOn w:val="a0"/>
    <w:next w:val="a0"/>
    <w:autoRedefine/>
    <w:uiPriority w:val="39"/>
    <w:rsid w:val="007D6B52"/>
    <w:pPr>
      <w:tabs>
        <w:tab w:val="left" w:pos="1760"/>
        <w:tab w:val="right" w:leader="dot" w:pos="9356"/>
      </w:tabs>
      <w:spacing w:after="0"/>
      <w:ind w:left="879"/>
    </w:pPr>
    <w:rPr>
      <w:noProof/>
      <w:sz w:val="18"/>
    </w:rPr>
  </w:style>
  <w:style w:type="paragraph" w:styleId="60">
    <w:name w:val="toc 6"/>
    <w:basedOn w:val="a0"/>
    <w:next w:val="a0"/>
    <w:autoRedefine/>
    <w:uiPriority w:val="39"/>
    <w:rsid w:val="000E0404"/>
    <w:pPr>
      <w:tabs>
        <w:tab w:val="right" w:leader="dot" w:pos="9356"/>
      </w:tabs>
      <w:spacing w:after="0"/>
      <w:ind w:left="1200"/>
      <w:jc w:val="left"/>
    </w:pPr>
    <w:rPr>
      <w:rFonts w:cs="Arial"/>
      <w:noProof/>
      <w:sz w:val="16"/>
      <w:szCs w:val="16"/>
    </w:rPr>
  </w:style>
  <w:style w:type="character" w:styleId="-">
    <w:name w:val="Hyperlink"/>
    <w:uiPriority w:val="99"/>
    <w:rsid w:val="00030A7B"/>
    <w:rPr>
      <w:color w:val="0000FF"/>
      <w:u w:val="single"/>
    </w:rPr>
  </w:style>
  <w:style w:type="paragraph" w:styleId="ab">
    <w:name w:val="Quote"/>
    <w:basedOn w:val="a0"/>
    <w:next w:val="a0"/>
    <w:link w:val="Char3"/>
    <w:uiPriority w:val="29"/>
    <w:qFormat/>
    <w:rsid w:val="00C56D87"/>
    <w:rPr>
      <w:rFonts w:ascii="Arial" w:hAnsi="Arial"/>
      <w:i/>
      <w:iCs/>
      <w:color w:val="000000"/>
      <w:sz w:val="22"/>
      <w:lang w:val="x-none" w:eastAsia="x-none"/>
    </w:rPr>
  </w:style>
  <w:style w:type="character" w:customStyle="1" w:styleId="Char3">
    <w:name w:val="Απόσπασμα Char"/>
    <w:link w:val="ab"/>
    <w:uiPriority w:val="29"/>
    <w:rsid w:val="00C56D87"/>
    <w:rPr>
      <w:rFonts w:ascii="Arial" w:hAnsi="Arial"/>
      <w:i/>
      <w:iCs/>
      <w:color w:val="000000"/>
      <w:sz w:val="22"/>
    </w:rPr>
  </w:style>
  <w:style w:type="character" w:styleId="ac">
    <w:name w:val="Book Title"/>
    <w:uiPriority w:val="33"/>
    <w:qFormat/>
    <w:rsid w:val="00C56D87"/>
    <w:rPr>
      <w:b/>
      <w:bCs/>
      <w:smallCaps/>
      <w:spacing w:val="5"/>
    </w:rPr>
  </w:style>
  <w:style w:type="character" w:styleId="ad">
    <w:name w:val="Emphasis"/>
    <w:qFormat/>
    <w:rsid w:val="00DB2686"/>
    <w:rPr>
      <w:rFonts w:ascii="Tahoma" w:hAnsi="Tahoma" w:cs="Tahoma"/>
      <w:sz w:val="20"/>
    </w:rPr>
  </w:style>
  <w:style w:type="table" w:styleId="ae">
    <w:name w:val="Table Grid"/>
    <w:basedOn w:val="a2"/>
    <w:rsid w:val="008D568B"/>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70">
    <w:name w:val="toc 7"/>
    <w:basedOn w:val="a0"/>
    <w:next w:val="a0"/>
    <w:autoRedefine/>
    <w:uiPriority w:val="39"/>
    <w:unhideWhenUsed/>
    <w:rsid w:val="00553368"/>
    <w:pPr>
      <w:spacing w:after="100" w:line="259" w:lineRule="auto"/>
      <w:ind w:left="1320"/>
      <w:jc w:val="left"/>
    </w:pPr>
    <w:rPr>
      <w:rFonts w:ascii="Calibri" w:hAnsi="Calibri"/>
      <w:szCs w:val="22"/>
    </w:rPr>
  </w:style>
  <w:style w:type="paragraph" w:styleId="80">
    <w:name w:val="toc 8"/>
    <w:basedOn w:val="a0"/>
    <w:next w:val="a0"/>
    <w:autoRedefine/>
    <w:uiPriority w:val="39"/>
    <w:unhideWhenUsed/>
    <w:rsid w:val="00553368"/>
    <w:pPr>
      <w:spacing w:after="100" w:line="259" w:lineRule="auto"/>
      <w:ind w:left="1540"/>
      <w:jc w:val="left"/>
    </w:pPr>
    <w:rPr>
      <w:rFonts w:ascii="Calibri" w:hAnsi="Calibri"/>
      <w:szCs w:val="22"/>
    </w:rPr>
  </w:style>
  <w:style w:type="paragraph" w:styleId="90">
    <w:name w:val="toc 9"/>
    <w:basedOn w:val="a0"/>
    <w:next w:val="a0"/>
    <w:autoRedefine/>
    <w:uiPriority w:val="39"/>
    <w:unhideWhenUsed/>
    <w:rsid w:val="00553368"/>
    <w:pPr>
      <w:spacing w:after="100" w:line="259" w:lineRule="auto"/>
      <w:ind w:left="1760"/>
      <w:jc w:val="left"/>
    </w:pPr>
    <w:rPr>
      <w:rFonts w:ascii="Calibri" w:hAnsi="Calibri"/>
      <w:szCs w:val="22"/>
    </w:rPr>
  </w:style>
  <w:style w:type="paragraph" w:styleId="af">
    <w:name w:val="footnote text"/>
    <w:basedOn w:val="a0"/>
    <w:link w:val="Char4"/>
    <w:rsid w:val="00801C02"/>
    <w:rPr>
      <w:rFonts w:ascii="Arial" w:hAnsi="Arial"/>
      <w:lang w:val="x-none" w:eastAsia="x-none"/>
    </w:rPr>
  </w:style>
  <w:style w:type="character" w:customStyle="1" w:styleId="Char4">
    <w:name w:val="Κείμενο υποσημείωσης Char"/>
    <w:link w:val="af"/>
    <w:rsid w:val="00801C02"/>
    <w:rPr>
      <w:rFonts w:ascii="Arial" w:hAnsi="Arial"/>
    </w:rPr>
  </w:style>
  <w:style w:type="character" w:styleId="af0">
    <w:name w:val="footnote reference"/>
    <w:rsid w:val="00801C02"/>
    <w:rPr>
      <w:vertAlign w:val="superscript"/>
    </w:rPr>
  </w:style>
  <w:style w:type="paragraph" w:styleId="af1">
    <w:name w:val="List Bullet"/>
    <w:basedOn w:val="a0"/>
    <w:autoRedefine/>
    <w:rsid w:val="004A2AB5"/>
    <w:pPr>
      <w:spacing w:after="0"/>
      <w:ind w:left="720" w:right="-2"/>
    </w:pPr>
    <w:rPr>
      <w:bCs/>
      <w:sz w:val="24"/>
    </w:rPr>
  </w:style>
  <w:style w:type="character" w:styleId="-0">
    <w:name w:val="FollowedHyperlink"/>
    <w:rsid w:val="009A0ADA"/>
    <w:rPr>
      <w:color w:val="954F72"/>
      <w:u w:val="single"/>
    </w:rPr>
  </w:style>
  <w:style w:type="paragraph" w:customStyle="1" w:styleId="par-norm">
    <w:name w:val="par-norm"/>
    <w:link w:val="par-normChar"/>
    <w:rsid w:val="00340A96"/>
    <w:pPr>
      <w:tabs>
        <w:tab w:val="left" w:pos="567"/>
      </w:tabs>
      <w:spacing w:after="60" w:line="276" w:lineRule="auto"/>
      <w:jc w:val="both"/>
    </w:pPr>
    <w:rPr>
      <w:rFonts w:ascii="Tahoma" w:hAnsi="Tahoma" w:cs="Tahoma"/>
      <w:noProof/>
      <w:lang w:val="el-GR" w:eastAsia="el-GR"/>
    </w:rPr>
  </w:style>
  <w:style w:type="character" w:customStyle="1" w:styleId="par-normChar">
    <w:name w:val="par-norm Char"/>
    <w:link w:val="par-norm"/>
    <w:rsid w:val="00340A96"/>
    <w:rPr>
      <w:rFonts w:ascii="Tahoma" w:hAnsi="Tahoma" w:cs="Tahoma"/>
      <w:noProof/>
      <w:lang w:val="el-GR" w:eastAsia="el-GR" w:bidi="ar-SA"/>
    </w:rPr>
  </w:style>
  <w:style w:type="paragraph" w:customStyle="1" w:styleId="Normal1">
    <w:name w:val="Normal1"/>
    <w:basedOn w:val="a0"/>
    <w:rsid w:val="00340A96"/>
    <w:pPr>
      <w:ind w:left="426" w:hanging="426"/>
    </w:pPr>
    <w:rPr>
      <w:rFonts w:cs="Tahoma"/>
    </w:rPr>
  </w:style>
  <w:style w:type="paragraph" w:customStyle="1" w:styleId="Head1">
    <w:name w:val="Head1"/>
    <w:basedOn w:val="a0"/>
    <w:rsid w:val="00340A96"/>
    <w:pPr>
      <w:tabs>
        <w:tab w:val="left" w:pos="567"/>
      </w:tabs>
    </w:pPr>
    <w:rPr>
      <w:rFonts w:cs="Tahoma"/>
      <w:b/>
    </w:rPr>
  </w:style>
  <w:style w:type="paragraph" w:customStyle="1" w:styleId="Head2">
    <w:name w:val="Head2"/>
    <w:basedOn w:val="Head1"/>
    <w:rsid w:val="00340A96"/>
    <w:pPr>
      <w:spacing w:after="60"/>
    </w:pPr>
  </w:style>
  <w:style w:type="paragraph" w:customStyle="1" w:styleId="Head20">
    <w:name w:val="Head 2"/>
    <w:basedOn w:val="Head2"/>
    <w:rsid w:val="00340A96"/>
    <w:rPr>
      <w:sz w:val="22"/>
    </w:rPr>
  </w:style>
  <w:style w:type="paragraph" w:customStyle="1" w:styleId="table-title">
    <w:name w:val="table-title"/>
    <w:basedOn w:val="par-norm"/>
    <w:next w:val="par-norm"/>
    <w:rsid w:val="00340A96"/>
    <w:pPr>
      <w:tabs>
        <w:tab w:val="left" w:pos="1701"/>
      </w:tabs>
      <w:spacing w:before="340" w:after="500" w:line="240" w:lineRule="exact"/>
      <w:ind w:left="1701" w:right="-29" w:hanging="1701"/>
    </w:pPr>
  </w:style>
  <w:style w:type="paragraph" w:customStyle="1" w:styleId="par-basic">
    <w:name w:val="par-basic"/>
    <w:basedOn w:val="par-norm"/>
    <w:rsid w:val="00340A96"/>
    <w:pPr>
      <w:spacing w:before="120"/>
    </w:pPr>
    <w:rPr>
      <w:b/>
      <w:i/>
      <w:color w:val="FF0000"/>
    </w:rPr>
  </w:style>
  <w:style w:type="paragraph" w:customStyle="1" w:styleId="PAR-1">
    <w:name w:val="PAR-1"/>
    <w:basedOn w:val="a0"/>
    <w:rsid w:val="00340A96"/>
    <w:pPr>
      <w:spacing w:before="60" w:after="60"/>
      <w:ind w:left="1418" w:hanging="1418"/>
    </w:pPr>
    <w:rPr>
      <w:rFonts w:cs="Tahoma"/>
    </w:rPr>
  </w:style>
  <w:style w:type="paragraph" w:customStyle="1" w:styleId="equation">
    <w:name w:val="equation"/>
    <w:basedOn w:val="par-int-1"/>
    <w:next w:val="par-norm"/>
    <w:rsid w:val="00340A96"/>
    <w:pPr>
      <w:tabs>
        <w:tab w:val="clear" w:pos="1134"/>
        <w:tab w:val="clear" w:pos="1701"/>
        <w:tab w:val="right" w:pos="9072"/>
      </w:tabs>
      <w:spacing w:before="120" w:after="160"/>
      <w:jc w:val="left"/>
    </w:pPr>
    <w:rPr>
      <w:b/>
      <w:i/>
    </w:rPr>
  </w:style>
  <w:style w:type="paragraph" w:customStyle="1" w:styleId="par-int-1">
    <w:name w:val="par-int-1"/>
    <w:basedOn w:val="par-norm"/>
    <w:rsid w:val="00340A96"/>
    <w:pPr>
      <w:tabs>
        <w:tab w:val="clear" w:pos="567"/>
        <w:tab w:val="left" w:pos="1134"/>
        <w:tab w:val="left" w:pos="1701"/>
      </w:tabs>
      <w:spacing w:before="60" w:after="0"/>
      <w:ind w:left="567"/>
    </w:pPr>
    <w:rPr>
      <w:noProof w:val="0"/>
      <w:sz w:val="22"/>
    </w:rPr>
  </w:style>
  <w:style w:type="paragraph" w:customStyle="1" w:styleId="table">
    <w:name w:val="table"/>
    <w:basedOn w:val="par-norm"/>
    <w:rsid w:val="00340A96"/>
    <w:pPr>
      <w:spacing w:before="240"/>
    </w:pPr>
    <w:rPr>
      <w:i/>
    </w:rPr>
  </w:style>
  <w:style w:type="paragraph" w:customStyle="1" w:styleId="par-int-15n">
    <w:name w:val="par-int-1.5n"/>
    <w:basedOn w:val="a0"/>
    <w:rsid w:val="00340A96"/>
    <w:pPr>
      <w:tabs>
        <w:tab w:val="left" w:pos="851"/>
      </w:tabs>
      <w:ind w:left="851" w:hanging="851"/>
    </w:pPr>
    <w:rPr>
      <w:rFonts w:ascii="Times New Roman" w:hAnsi="Times New Roman" w:cs="Tahoma"/>
      <w:noProof/>
    </w:rPr>
  </w:style>
  <w:style w:type="paragraph" w:styleId="32">
    <w:name w:val="Body Text 3"/>
    <w:basedOn w:val="a0"/>
    <w:link w:val="3Char1"/>
    <w:rsid w:val="00340A96"/>
    <w:pPr>
      <w:autoSpaceDE w:val="0"/>
      <w:autoSpaceDN w:val="0"/>
      <w:adjustRightInd w:val="0"/>
      <w:spacing w:after="0" w:line="360" w:lineRule="auto"/>
    </w:pPr>
    <w:rPr>
      <w:rFonts w:ascii="Arial" w:hAnsi="Arial"/>
      <w:color w:val="000000"/>
      <w:sz w:val="22"/>
      <w:szCs w:val="22"/>
      <w:lang w:val="en-US" w:eastAsia="x-none"/>
    </w:rPr>
  </w:style>
  <w:style w:type="character" w:customStyle="1" w:styleId="3Char1">
    <w:name w:val="Σώμα κείμενου 3 Char"/>
    <w:link w:val="32"/>
    <w:rsid w:val="00340A96"/>
    <w:rPr>
      <w:rFonts w:ascii="Arial" w:hAnsi="Arial" w:cs="Arial"/>
      <w:color w:val="000000"/>
      <w:sz w:val="22"/>
      <w:szCs w:val="22"/>
      <w:lang w:val="en-US"/>
    </w:rPr>
  </w:style>
  <w:style w:type="paragraph" w:styleId="Web">
    <w:name w:val="Normal (Web)"/>
    <w:basedOn w:val="a0"/>
    <w:uiPriority w:val="99"/>
    <w:rsid w:val="00340A96"/>
    <w:pPr>
      <w:autoSpaceDE w:val="0"/>
      <w:autoSpaceDN w:val="0"/>
      <w:adjustRightInd w:val="0"/>
      <w:spacing w:before="100" w:after="100"/>
      <w:jc w:val="left"/>
    </w:pPr>
    <w:rPr>
      <w:rFonts w:ascii="Times New Roman" w:hAnsi="Times New Roman" w:cs="Tahoma"/>
      <w:color w:val="000000"/>
      <w:szCs w:val="24"/>
      <w:lang w:val="en-US"/>
    </w:rPr>
  </w:style>
  <w:style w:type="paragraph" w:customStyle="1" w:styleId="heading0">
    <w:name w:val="heading 0"/>
    <w:basedOn w:val="par-norm"/>
    <w:next w:val="par-norm"/>
    <w:rsid w:val="00340A96"/>
    <w:pPr>
      <w:keepNext/>
      <w:spacing w:before="3600" w:after="720"/>
      <w:jc w:val="center"/>
    </w:pPr>
    <w:rPr>
      <w:b/>
      <w:noProof w:val="0"/>
      <w:sz w:val="50"/>
      <w:lang w:eastAsia="en-US"/>
    </w:rPr>
  </w:style>
  <w:style w:type="paragraph" w:customStyle="1" w:styleId="text">
    <w:name w:val="text"/>
    <w:basedOn w:val="a0"/>
    <w:rsid w:val="00340A96"/>
    <w:pPr>
      <w:spacing w:line="360" w:lineRule="auto"/>
    </w:pPr>
    <w:rPr>
      <w:rFonts w:ascii="Times New Roman" w:hAnsi="Times New Roman" w:cs="Tahoma"/>
      <w:szCs w:val="24"/>
    </w:rPr>
  </w:style>
  <w:style w:type="paragraph" w:customStyle="1" w:styleId="1113">
    <w:name w:val="1.1.1 Επικεφαλίδα 3"/>
    <w:basedOn w:val="par-norm"/>
    <w:link w:val="1113Char"/>
    <w:qFormat/>
    <w:rsid w:val="00340A96"/>
    <w:pPr>
      <w:numPr>
        <w:ilvl w:val="2"/>
        <w:numId w:val="1"/>
      </w:numPr>
    </w:pPr>
    <w:rPr>
      <w:rFonts w:cs="Times New Roman"/>
      <w:i/>
      <w:lang w:val="en-US" w:eastAsia="x-none"/>
    </w:rPr>
  </w:style>
  <w:style w:type="character" w:customStyle="1" w:styleId="1113Char">
    <w:name w:val="1.1.1 Επικεφαλίδα 3 Char"/>
    <w:link w:val="1113"/>
    <w:rsid w:val="00340A96"/>
    <w:rPr>
      <w:rFonts w:ascii="Tahoma" w:hAnsi="Tahoma"/>
      <w:i/>
      <w:noProof/>
      <w:lang w:eastAsia="x-none"/>
    </w:rPr>
  </w:style>
  <w:style w:type="paragraph" w:styleId="af2">
    <w:name w:val="List Paragraph"/>
    <w:basedOn w:val="a0"/>
    <w:uiPriority w:val="34"/>
    <w:qFormat/>
    <w:rsid w:val="00340A96"/>
    <w:pPr>
      <w:ind w:left="720"/>
    </w:pPr>
    <w:rPr>
      <w:rFonts w:cs="Tahoma"/>
    </w:rPr>
  </w:style>
  <w:style w:type="paragraph" w:customStyle="1" w:styleId="par-int-1n">
    <w:name w:val="par-int-1n"/>
    <w:basedOn w:val="par-norm"/>
    <w:rsid w:val="00340A96"/>
    <w:pPr>
      <w:tabs>
        <w:tab w:val="right" w:pos="426"/>
        <w:tab w:val="left" w:pos="1134"/>
        <w:tab w:val="left" w:pos="1701"/>
      </w:tabs>
      <w:spacing w:before="60" w:after="0" w:line="240" w:lineRule="auto"/>
      <w:ind w:left="567" w:hanging="567"/>
    </w:pPr>
    <w:rPr>
      <w:noProof w:val="0"/>
      <w:sz w:val="22"/>
    </w:rPr>
  </w:style>
  <w:style w:type="paragraph" w:customStyle="1" w:styleId="par-int-2n">
    <w:name w:val="par-int-2n"/>
    <w:basedOn w:val="par-norm"/>
    <w:rsid w:val="00340A96"/>
    <w:pPr>
      <w:tabs>
        <w:tab w:val="clear" w:pos="567"/>
        <w:tab w:val="right" w:pos="993"/>
        <w:tab w:val="left" w:pos="1134"/>
        <w:tab w:val="left" w:pos="1701"/>
      </w:tabs>
      <w:spacing w:after="0"/>
      <w:ind w:left="1134" w:hanging="1134"/>
    </w:pPr>
    <w:rPr>
      <w:sz w:val="22"/>
    </w:rPr>
  </w:style>
  <w:style w:type="table" w:customStyle="1" w:styleId="11">
    <w:name w:val="Απλός πίνακας 11"/>
    <w:basedOn w:val="a2"/>
    <w:next w:val="12"/>
    <w:rsid w:val="00340A96"/>
    <w:pPr>
      <w:spacing w:after="120"/>
      <w:jc w:val="both"/>
    </w:pPr>
    <w:rPr>
      <w:rFonts w:ascii="Tms Rmn" w:hAnsi="Tms Rmn"/>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12">
    <w:name w:val="Table Simple 1"/>
    <w:basedOn w:val="a2"/>
    <w:uiPriority w:val="99"/>
    <w:unhideWhenUsed/>
    <w:rsid w:val="00340A96"/>
    <w:pPr>
      <w:spacing w:after="120"/>
      <w:jc w:val="both"/>
    </w:pPr>
    <w:rPr>
      <w:rFonts w:ascii="Tms Rmn" w:hAnsi="Tms Rmn"/>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13">
    <w:name w:val="Table Classic 1"/>
    <w:basedOn w:val="a2"/>
    <w:rsid w:val="00340A96"/>
    <w:pPr>
      <w:spacing w:after="120"/>
      <w:jc w:val="both"/>
    </w:pPr>
    <w:rPr>
      <w:rFonts w:ascii="Tms Rmn" w:hAnsi="Tms Rmn"/>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41">
    <w:name w:val="Table List 4"/>
    <w:basedOn w:val="a2"/>
    <w:rsid w:val="00340A96"/>
    <w:pPr>
      <w:spacing w:after="120"/>
      <w:jc w:val="both"/>
    </w:pPr>
    <w:rPr>
      <w:rFonts w:ascii="Tms Rmn" w:hAnsi="Tms Rmn"/>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af3">
    <w:name w:val="Table Elegant"/>
    <w:basedOn w:val="a2"/>
    <w:rsid w:val="00340A96"/>
    <w:pPr>
      <w:spacing w:after="120"/>
      <w:jc w:val="both"/>
    </w:pPr>
    <w:rPr>
      <w:rFonts w:ascii="Tms Rmn" w:hAnsi="Tms Rmn"/>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af4">
    <w:name w:val="Table Professional"/>
    <w:basedOn w:val="a2"/>
    <w:rsid w:val="00340A96"/>
    <w:pPr>
      <w:spacing w:after="120"/>
      <w:jc w:val="both"/>
    </w:pPr>
    <w:rPr>
      <w:rFonts w:ascii="Tms Rmn" w:hAnsi="Tms Rm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af5">
    <w:name w:val="Table Theme"/>
    <w:basedOn w:val="a2"/>
    <w:rsid w:val="00340A96"/>
    <w:pPr>
      <w:spacing w:after="120"/>
      <w:jc w:val="both"/>
    </w:pPr>
    <w:rPr>
      <w:rFonts w:ascii="Tms Rmn" w:hAnsi="Tms Rm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Web1">
    <w:name w:val="Table Web 1"/>
    <w:basedOn w:val="a2"/>
    <w:rsid w:val="00340A96"/>
    <w:pPr>
      <w:spacing w:after="120"/>
      <w:jc w:val="both"/>
    </w:pPr>
    <w:rPr>
      <w:rFonts w:ascii="Tms Rmn" w:hAnsi="Tms Rm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81">
    <w:name w:val="Table Grid 8"/>
    <w:basedOn w:val="a2"/>
    <w:rsid w:val="00340A96"/>
    <w:pPr>
      <w:spacing w:after="120"/>
      <w:jc w:val="both"/>
    </w:pPr>
    <w:rPr>
      <w:rFonts w:ascii="Tms Rmn" w:hAnsi="Tms Rmn"/>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Heading11">
    <w:name w:val="Heading 11"/>
    <w:basedOn w:val="a0"/>
    <w:rsid w:val="00340A96"/>
    <w:pPr>
      <w:numPr>
        <w:numId w:val="2"/>
      </w:numPr>
    </w:pPr>
    <w:rPr>
      <w:rFonts w:cs="Tahoma"/>
    </w:rPr>
  </w:style>
  <w:style w:type="paragraph" w:customStyle="1" w:styleId="Heading21">
    <w:name w:val="Heading 21"/>
    <w:basedOn w:val="a0"/>
    <w:rsid w:val="00340A96"/>
    <w:pPr>
      <w:numPr>
        <w:ilvl w:val="1"/>
        <w:numId w:val="2"/>
      </w:numPr>
    </w:pPr>
    <w:rPr>
      <w:rFonts w:cs="Tahoma"/>
    </w:rPr>
  </w:style>
  <w:style w:type="paragraph" w:customStyle="1" w:styleId="Heading31">
    <w:name w:val="Heading 31"/>
    <w:basedOn w:val="a0"/>
    <w:rsid w:val="00340A96"/>
    <w:pPr>
      <w:numPr>
        <w:ilvl w:val="2"/>
        <w:numId w:val="2"/>
      </w:numPr>
    </w:pPr>
    <w:rPr>
      <w:rFonts w:cs="Tahoma"/>
    </w:rPr>
  </w:style>
  <w:style w:type="paragraph" w:customStyle="1" w:styleId="Heading41">
    <w:name w:val="Heading 41"/>
    <w:basedOn w:val="a0"/>
    <w:rsid w:val="00340A96"/>
    <w:pPr>
      <w:numPr>
        <w:ilvl w:val="3"/>
        <w:numId w:val="2"/>
      </w:numPr>
    </w:pPr>
    <w:rPr>
      <w:rFonts w:cs="Tahoma"/>
    </w:rPr>
  </w:style>
  <w:style w:type="paragraph" w:customStyle="1" w:styleId="Heading51">
    <w:name w:val="Heading 51"/>
    <w:basedOn w:val="a0"/>
    <w:rsid w:val="00340A96"/>
    <w:pPr>
      <w:numPr>
        <w:ilvl w:val="4"/>
        <w:numId w:val="2"/>
      </w:numPr>
    </w:pPr>
    <w:rPr>
      <w:rFonts w:cs="Tahoma"/>
    </w:rPr>
  </w:style>
  <w:style w:type="paragraph" w:customStyle="1" w:styleId="Heading61">
    <w:name w:val="Heading 61"/>
    <w:basedOn w:val="a0"/>
    <w:rsid w:val="00340A96"/>
    <w:pPr>
      <w:ind w:left="3600"/>
    </w:pPr>
    <w:rPr>
      <w:rFonts w:cs="Tahoma"/>
    </w:rPr>
  </w:style>
  <w:style w:type="paragraph" w:customStyle="1" w:styleId="Heading71">
    <w:name w:val="Heading 71"/>
    <w:basedOn w:val="a0"/>
    <w:rsid w:val="00340A96"/>
    <w:pPr>
      <w:ind w:left="4320"/>
    </w:pPr>
    <w:rPr>
      <w:rFonts w:cs="Tahoma"/>
    </w:rPr>
  </w:style>
  <w:style w:type="paragraph" w:customStyle="1" w:styleId="Heading81">
    <w:name w:val="Heading 81"/>
    <w:basedOn w:val="a0"/>
    <w:rsid w:val="00340A96"/>
    <w:pPr>
      <w:ind w:left="5040"/>
    </w:pPr>
    <w:rPr>
      <w:rFonts w:cs="Tahoma"/>
    </w:rPr>
  </w:style>
  <w:style w:type="paragraph" w:customStyle="1" w:styleId="Heading91">
    <w:name w:val="Heading 91"/>
    <w:basedOn w:val="a0"/>
    <w:rsid w:val="00340A96"/>
    <w:pPr>
      <w:ind w:left="5760"/>
    </w:pPr>
    <w:rPr>
      <w:rFonts w:cs="Tahoma"/>
    </w:rPr>
  </w:style>
  <w:style w:type="paragraph" w:styleId="a">
    <w:name w:val="List"/>
    <w:basedOn w:val="a0"/>
    <w:rsid w:val="00340A96"/>
    <w:pPr>
      <w:numPr>
        <w:numId w:val="3"/>
      </w:numPr>
      <w:tabs>
        <w:tab w:val="left" w:pos="1701"/>
        <w:tab w:val="left" w:pos="2552"/>
        <w:tab w:val="left" w:pos="3402"/>
        <w:tab w:val="left" w:pos="4253"/>
        <w:tab w:val="left" w:pos="5103"/>
        <w:tab w:val="left" w:pos="5954"/>
        <w:tab w:val="left" w:pos="6804"/>
      </w:tabs>
      <w:spacing w:before="60" w:after="60" w:line="288" w:lineRule="auto"/>
    </w:pPr>
    <w:rPr>
      <w:rFonts w:cs="Tahoma"/>
      <w:lang w:val="en-US"/>
    </w:rPr>
  </w:style>
  <w:style w:type="paragraph" w:styleId="af6">
    <w:name w:val="TOC Heading"/>
    <w:basedOn w:val="1"/>
    <w:next w:val="a0"/>
    <w:uiPriority w:val="39"/>
    <w:unhideWhenUsed/>
    <w:qFormat/>
    <w:rsid w:val="00340A96"/>
    <w:pPr>
      <w:keepLines/>
      <w:numPr>
        <w:numId w:val="0"/>
      </w:numPr>
      <w:spacing w:before="480" w:after="0" w:line="240" w:lineRule="auto"/>
      <w:jc w:val="left"/>
      <w:outlineLvl w:val="9"/>
    </w:pPr>
    <w:rPr>
      <w:rFonts w:ascii="Cambria" w:hAnsi="Cambria"/>
      <w:bCs/>
      <w:caps/>
      <w:color w:val="365F91"/>
      <w:szCs w:val="28"/>
      <w:lang w:eastAsia="en-US"/>
    </w:rPr>
  </w:style>
  <w:style w:type="paragraph" w:styleId="af7">
    <w:name w:val="Normal Indent"/>
    <w:basedOn w:val="a0"/>
    <w:link w:val="Char5"/>
    <w:rsid w:val="00340A96"/>
    <w:pPr>
      <w:spacing w:after="0" w:line="360" w:lineRule="auto"/>
      <w:ind w:left="720"/>
    </w:pPr>
    <w:rPr>
      <w:rFonts w:ascii="Arial" w:hAnsi="Arial"/>
      <w:szCs w:val="24"/>
      <w:lang w:val="x-none" w:eastAsia="x-none"/>
    </w:rPr>
  </w:style>
  <w:style w:type="character" w:customStyle="1" w:styleId="Char5">
    <w:name w:val="Βασικό με εσοχή Char"/>
    <w:link w:val="af7"/>
    <w:rsid w:val="00340A96"/>
    <w:rPr>
      <w:rFonts w:ascii="Arial" w:hAnsi="Arial" w:cs="Tahoma"/>
      <w:szCs w:val="24"/>
    </w:rPr>
  </w:style>
  <w:style w:type="paragraph" w:styleId="af8">
    <w:name w:val="Title"/>
    <w:basedOn w:val="a0"/>
    <w:link w:val="Char6"/>
    <w:qFormat/>
    <w:rsid w:val="00340A96"/>
    <w:pPr>
      <w:spacing w:after="0" w:line="360" w:lineRule="auto"/>
      <w:jc w:val="center"/>
    </w:pPr>
    <w:rPr>
      <w:rFonts w:ascii="Arial" w:hAnsi="Arial"/>
      <w:sz w:val="28"/>
      <w:szCs w:val="24"/>
      <w:lang w:val="x-none" w:eastAsia="x-none"/>
    </w:rPr>
  </w:style>
  <w:style w:type="character" w:customStyle="1" w:styleId="Char6">
    <w:name w:val="Τίτλος Char"/>
    <w:link w:val="af8"/>
    <w:rsid w:val="00340A96"/>
    <w:rPr>
      <w:rFonts w:ascii="Arial" w:hAnsi="Arial" w:cs="Arial"/>
      <w:sz w:val="28"/>
      <w:szCs w:val="24"/>
    </w:rPr>
  </w:style>
  <w:style w:type="paragraph" w:styleId="af9">
    <w:name w:val="Plain Text"/>
    <w:basedOn w:val="a0"/>
    <w:link w:val="Char7"/>
    <w:rsid w:val="00340A96"/>
    <w:pPr>
      <w:spacing w:after="0" w:line="360" w:lineRule="auto"/>
    </w:pPr>
    <w:rPr>
      <w:rFonts w:ascii="Courier New" w:hAnsi="Courier New"/>
      <w:lang w:val="x-none" w:eastAsia="x-none"/>
    </w:rPr>
  </w:style>
  <w:style w:type="character" w:customStyle="1" w:styleId="Char7">
    <w:name w:val="Απλό κείμενο Char"/>
    <w:link w:val="af9"/>
    <w:rsid w:val="00340A96"/>
    <w:rPr>
      <w:rFonts w:ascii="Courier New" w:hAnsi="Courier New" w:cs="Courier New"/>
    </w:rPr>
  </w:style>
  <w:style w:type="paragraph" w:styleId="afa">
    <w:name w:val="Balloon Text"/>
    <w:basedOn w:val="a0"/>
    <w:link w:val="Char8"/>
    <w:uiPriority w:val="99"/>
    <w:rsid w:val="00340A96"/>
    <w:pPr>
      <w:spacing w:after="0" w:line="360" w:lineRule="auto"/>
    </w:pPr>
    <w:rPr>
      <w:sz w:val="16"/>
      <w:szCs w:val="16"/>
      <w:lang w:val="x-none" w:eastAsia="x-none"/>
    </w:rPr>
  </w:style>
  <w:style w:type="character" w:customStyle="1" w:styleId="Char8">
    <w:name w:val="Κείμενο πλαισίου Char"/>
    <w:link w:val="afa"/>
    <w:uiPriority w:val="99"/>
    <w:rsid w:val="00340A96"/>
    <w:rPr>
      <w:rFonts w:ascii="Tahoma" w:hAnsi="Tahoma" w:cs="Tahoma"/>
      <w:sz w:val="16"/>
      <w:szCs w:val="16"/>
    </w:rPr>
  </w:style>
  <w:style w:type="character" w:styleId="afb">
    <w:name w:val="Strong"/>
    <w:uiPriority w:val="22"/>
    <w:qFormat/>
    <w:rsid w:val="00340A96"/>
    <w:rPr>
      <w:b/>
      <w:bCs/>
    </w:rPr>
  </w:style>
  <w:style w:type="paragraph" w:customStyle="1" w:styleId="par-it">
    <w:name w:val="par-it"/>
    <w:basedOn w:val="par-norm"/>
    <w:next w:val="par-norm"/>
    <w:rsid w:val="00340A96"/>
    <w:pPr>
      <w:spacing w:before="60" w:line="360" w:lineRule="auto"/>
    </w:pPr>
    <w:rPr>
      <w:rFonts w:ascii="Times New Roman" w:hAnsi="Times New Roman" w:cs="Times New Roman"/>
      <w:i/>
      <w:sz w:val="22"/>
    </w:rPr>
  </w:style>
  <w:style w:type="paragraph" w:customStyle="1" w:styleId="xl24">
    <w:name w:val="xl24"/>
    <w:basedOn w:val="a0"/>
    <w:rsid w:val="00340A96"/>
    <w:pPr>
      <w:pBdr>
        <w:top w:val="single" w:sz="4" w:space="0" w:color="auto"/>
        <w:left w:val="single" w:sz="4" w:space="0" w:color="auto"/>
        <w:bottom w:val="single" w:sz="4" w:space="0" w:color="auto"/>
        <w:right w:val="single" w:sz="4" w:space="0" w:color="auto"/>
      </w:pBdr>
      <w:spacing w:before="100" w:beforeAutospacing="1" w:after="100" w:afterAutospacing="1" w:line="360" w:lineRule="auto"/>
    </w:pPr>
    <w:rPr>
      <w:rFonts w:eastAsia="Arial Unicode MS" w:cs="Tahoma"/>
    </w:rPr>
  </w:style>
  <w:style w:type="paragraph" w:customStyle="1" w:styleId="xl25">
    <w:name w:val="xl25"/>
    <w:basedOn w:val="a0"/>
    <w:rsid w:val="00340A96"/>
    <w:pPr>
      <w:pBdr>
        <w:top w:val="single" w:sz="4" w:space="0" w:color="auto"/>
        <w:left w:val="single" w:sz="4" w:space="0" w:color="auto"/>
        <w:bottom w:val="single" w:sz="4" w:space="0" w:color="auto"/>
      </w:pBdr>
      <w:spacing w:before="100" w:beforeAutospacing="1" w:after="100" w:afterAutospacing="1" w:line="360" w:lineRule="auto"/>
    </w:pPr>
    <w:rPr>
      <w:rFonts w:eastAsia="Arial Unicode MS" w:cs="Tahoma"/>
    </w:rPr>
  </w:style>
  <w:style w:type="paragraph" w:customStyle="1" w:styleId="xl26">
    <w:name w:val="xl26"/>
    <w:basedOn w:val="a0"/>
    <w:rsid w:val="00340A96"/>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eastAsia="Arial Unicode MS" w:cs="Tahoma"/>
    </w:rPr>
  </w:style>
  <w:style w:type="paragraph" w:customStyle="1" w:styleId="xl27">
    <w:name w:val="xl27"/>
    <w:basedOn w:val="a0"/>
    <w:rsid w:val="00340A96"/>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eastAsia="Arial Unicode MS" w:cs="Tahoma"/>
    </w:rPr>
  </w:style>
  <w:style w:type="paragraph" w:customStyle="1" w:styleId="xl28">
    <w:name w:val="xl28"/>
    <w:basedOn w:val="a0"/>
    <w:rsid w:val="00340A96"/>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eastAsia="Arial Unicode MS" w:cs="Tahoma"/>
    </w:rPr>
  </w:style>
  <w:style w:type="paragraph" w:customStyle="1" w:styleId="xl29">
    <w:name w:val="xl29"/>
    <w:basedOn w:val="a0"/>
    <w:rsid w:val="00340A96"/>
    <w:pPr>
      <w:pBdr>
        <w:top w:val="single" w:sz="4" w:space="0" w:color="auto"/>
        <w:left w:val="single" w:sz="4" w:space="0" w:color="auto"/>
        <w:bottom w:val="single" w:sz="4" w:space="0" w:color="auto"/>
      </w:pBdr>
      <w:spacing w:before="100" w:beforeAutospacing="1" w:after="100" w:afterAutospacing="1" w:line="360" w:lineRule="auto"/>
      <w:jc w:val="center"/>
    </w:pPr>
    <w:rPr>
      <w:rFonts w:eastAsia="Arial Unicode MS" w:cs="Tahoma"/>
    </w:rPr>
  </w:style>
  <w:style w:type="paragraph" w:customStyle="1" w:styleId="xl30">
    <w:name w:val="xl30"/>
    <w:basedOn w:val="a0"/>
    <w:rsid w:val="00340A96"/>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pPr>
    <w:rPr>
      <w:rFonts w:eastAsia="Arial Unicode MS" w:cs="Tahoma"/>
    </w:rPr>
  </w:style>
  <w:style w:type="paragraph" w:customStyle="1" w:styleId="xl31">
    <w:name w:val="xl31"/>
    <w:basedOn w:val="a0"/>
    <w:rsid w:val="00340A96"/>
    <w:pPr>
      <w:pBdr>
        <w:top w:val="single" w:sz="4" w:space="0" w:color="auto"/>
        <w:left w:val="single" w:sz="4" w:space="0" w:color="auto"/>
        <w:right w:val="single" w:sz="4" w:space="0" w:color="auto"/>
      </w:pBdr>
      <w:spacing w:before="100" w:beforeAutospacing="1" w:after="100" w:afterAutospacing="1" w:line="360" w:lineRule="auto"/>
      <w:jc w:val="center"/>
    </w:pPr>
    <w:rPr>
      <w:rFonts w:eastAsia="Arial Unicode MS" w:cs="Tahoma"/>
    </w:rPr>
  </w:style>
  <w:style w:type="paragraph" w:customStyle="1" w:styleId="xl32">
    <w:name w:val="xl32"/>
    <w:basedOn w:val="a0"/>
    <w:rsid w:val="00340A96"/>
    <w:pPr>
      <w:pBdr>
        <w:top w:val="single" w:sz="4" w:space="0" w:color="auto"/>
        <w:left w:val="single" w:sz="4" w:space="0" w:color="auto"/>
        <w:right w:val="single" w:sz="4" w:space="0" w:color="auto"/>
      </w:pBdr>
      <w:spacing w:before="100" w:beforeAutospacing="1" w:after="100" w:afterAutospacing="1" w:line="360" w:lineRule="auto"/>
      <w:jc w:val="center"/>
    </w:pPr>
    <w:rPr>
      <w:rFonts w:eastAsia="Arial Unicode MS" w:cs="Tahoma"/>
    </w:rPr>
  </w:style>
  <w:style w:type="paragraph" w:customStyle="1" w:styleId="xl33">
    <w:name w:val="xl33"/>
    <w:basedOn w:val="a0"/>
    <w:rsid w:val="00340A96"/>
    <w:pPr>
      <w:pBdr>
        <w:top w:val="single" w:sz="4" w:space="0" w:color="auto"/>
        <w:left w:val="single" w:sz="4" w:space="0" w:color="auto"/>
        <w:right w:val="single" w:sz="4" w:space="0" w:color="auto"/>
      </w:pBdr>
      <w:spacing w:before="100" w:beforeAutospacing="1" w:after="100" w:afterAutospacing="1" w:line="360" w:lineRule="auto"/>
      <w:jc w:val="center"/>
    </w:pPr>
    <w:rPr>
      <w:rFonts w:eastAsia="Arial Unicode MS" w:cs="Tahoma"/>
    </w:rPr>
  </w:style>
  <w:style w:type="paragraph" w:customStyle="1" w:styleId="xl34">
    <w:name w:val="xl34"/>
    <w:basedOn w:val="a0"/>
    <w:rsid w:val="00340A96"/>
    <w:pPr>
      <w:pBdr>
        <w:top w:val="single" w:sz="4" w:space="0" w:color="auto"/>
        <w:left w:val="single" w:sz="4" w:space="0" w:color="auto"/>
      </w:pBdr>
      <w:spacing w:before="100" w:beforeAutospacing="1" w:after="100" w:afterAutospacing="1" w:line="360" w:lineRule="auto"/>
      <w:jc w:val="center"/>
    </w:pPr>
    <w:rPr>
      <w:rFonts w:eastAsia="Arial Unicode MS" w:cs="Tahoma"/>
    </w:rPr>
  </w:style>
  <w:style w:type="paragraph" w:customStyle="1" w:styleId="xl35">
    <w:name w:val="xl35"/>
    <w:basedOn w:val="a0"/>
    <w:rsid w:val="00340A96"/>
    <w:pPr>
      <w:pBdr>
        <w:top w:val="single" w:sz="4" w:space="0" w:color="auto"/>
        <w:left w:val="single" w:sz="4" w:space="0" w:color="auto"/>
        <w:bottom w:val="single" w:sz="4" w:space="0" w:color="auto"/>
        <w:right w:val="single" w:sz="4" w:space="0" w:color="auto"/>
      </w:pBdr>
      <w:spacing w:before="100" w:beforeAutospacing="1" w:after="100" w:afterAutospacing="1" w:line="360" w:lineRule="auto"/>
    </w:pPr>
    <w:rPr>
      <w:rFonts w:eastAsia="Arial Unicode MS" w:cs="Tahoma"/>
      <w:color w:val="FF00FF"/>
    </w:rPr>
  </w:style>
  <w:style w:type="paragraph" w:customStyle="1" w:styleId="xl36">
    <w:name w:val="xl36"/>
    <w:basedOn w:val="a0"/>
    <w:rsid w:val="00340A96"/>
    <w:pPr>
      <w:pBdr>
        <w:top w:val="single" w:sz="4" w:space="0" w:color="auto"/>
        <w:left w:val="single" w:sz="4" w:space="0" w:color="auto"/>
        <w:bottom w:val="single" w:sz="4" w:space="0" w:color="auto"/>
        <w:right w:val="single" w:sz="4" w:space="0" w:color="auto"/>
      </w:pBdr>
      <w:spacing w:before="100" w:beforeAutospacing="1" w:after="100" w:afterAutospacing="1" w:line="360" w:lineRule="auto"/>
    </w:pPr>
    <w:rPr>
      <w:rFonts w:eastAsia="Arial Unicode MS" w:cs="Tahoma"/>
    </w:rPr>
  </w:style>
  <w:style w:type="paragraph" w:customStyle="1" w:styleId="par-int-3n">
    <w:name w:val="par-int-3n"/>
    <w:basedOn w:val="par-norm"/>
    <w:rsid w:val="00340A96"/>
    <w:pPr>
      <w:tabs>
        <w:tab w:val="clear" w:pos="567"/>
        <w:tab w:val="right" w:pos="1560"/>
        <w:tab w:val="left" w:pos="1701"/>
      </w:tabs>
      <w:spacing w:after="0" w:line="240" w:lineRule="auto"/>
      <w:ind w:left="1701" w:hanging="1701"/>
    </w:pPr>
    <w:rPr>
      <w:rFonts w:ascii="Arial" w:hAnsi="Arial" w:cs="Times New Roman"/>
      <w:sz w:val="22"/>
    </w:rPr>
  </w:style>
  <w:style w:type="paragraph" w:customStyle="1" w:styleId="par-border">
    <w:name w:val="par-border"/>
    <w:basedOn w:val="par-norm"/>
    <w:next w:val="par-norm"/>
    <w:rsid w:val="00340A96"/>
    <w:pPr>
      <w:pBdr>
        <w:top w:val="single" w:sz="6" w:space="1" w:color="auto"/>
        <w:left w:val="single" w:sz="6" w:space="1" w:color="auto"/>
        <w:bottom w:val="single" w:sz="6" w:space="1" w:color="auto"/>
        <w:right w:val="single" w:sz="6" w:space="1" w:color="auto"/>
      </w:pBdr>
      <w:spacing w:after="240" w:line="240" w:lineRule="auto"/>
    </w:pPr>
    <w:rPr>
      <w:rFonts w:ascii="Arial" w:hAnsi="Arial" w:cs="Times New Roman"/>
      <w:sz w:val="22"/>
    </w:rPr>
  </w:style>
  <w:style w:type="paragraph" w:customStyle="1" w:styleId="header-odd">
    <w:name w:val="header-odd"/>
    <w:rsid w:val="00340A96"/>
    <w:pPr>
      <w:pBdr>
        <w:bottom w:val="double" w:sz="6" w:space="1" w:color="auto"/>
      </w:pBdr>
      <w:jc w:val="right"/>
    </w:pPr>
    <w:rPr>
      <w:rFonts w:ascii="Arial" w:hAnsi="Arial"/>
      <w:i/>
      <w:sz w:val="22"/>
      <w:lang w:val="en-GB" w:eastAsia="el-GR"/>
    </w:rPr>
  </w:style>
  <w:style w:type="paragraph" w:customStyle="1" w:styleId="header-even">
    <w:name w:val="header-even"/>
    <w:basedOn w:val="a6"/>
    <w:rsid w:val="00340A96"/>
    <w:pPr>
      <w:pBdr>
        <w:bottom w:val="double" w:sz="6" w:space="1" w:color="auto"/>
      </w:pBdr>
      <w:tabs>
        <w:tab w:val="clear" w:pos="4153"/>
        <w:tab w:val="clear" w:pos="8306"/>
      </w:tabs>
      <w:spacing w:after="0" w:line="360" w:lineRule="auto"/>
    </w:pPr>
    <w:rPr>
      <w:rFonts w:cs="Tahoma"/>
      <w:i/>
    </w:rPr>
  </w:style>
  <w:style w:type="paragraph" w:customStyle="1" w:styleId="par-norm-engl">
    <w:name w:val="par-norm-engl"/>
    <w:rsid w:val="00340A96"/>
    <w:pPr>
      <w:tabs>
        <w:tab w:val="left" w:pos="567"/>
      </w:tabs>
      <w:jc w:val="both"/>
    </w:pPr>
    <w:rPr>
      <w:rFonts w:ascii="Arial" w:hAnsi="Arial"/>
      <w:sz w:val="24"/>
      <w:lang w:val="en-GB" w:eastAsia="el-GR"/>
    </w:rPr>
  </w:style>
  <w:style w:type="paragraph" w:customStyle="1" w:styleId="par-int-3">
    <w:name w:val="par-int-3"/>
    <w:basedOn w:val="par-norm"/>
    <w:rsid w:val="00340A96"/>
    <w:pPr>
      <w:tabs>
        <w:tab w:val="clear" w:pos="567"/>
        <w:tab w:val="left" w:pos="2268"/>
      </w:tabs>
      <w:spacing w:after="240" w:line="240" w:lineRule="auto"/>
      <w:ind w:left="1701"/>
    </w:pPr>
    <w:rPr>
      <w:rFonts w:ascii="Arial" w:hAnsi="Arial" w:cs="Times New Roman"/>
      <w:sz w:val="22"/>
    </w:rPr>
  </w:style>
  <w:style w:type="paragraph" w:customStyle="1" w:styleId="par-int-2">
    <w:name w:val="par-int-2"/>
    <w:basedOn w:val="par-norm"/>
    <w:rsid w:val="00340A96"/>
    <w:pPr>
      <w:tabs>
        <w:tab w:val="clear" w:pos="567"/>
        <w:tab w:val="left" w:pos="1701"/>
      </w:tabs>
      <w:spacing w:after="0" w:line="240" w:lineRule="auto"/>
      <w:ind w:left="1134"/>
    </w:pPr>
    <w:rPr>
      <w:rFonts w:ascii="Arial" w:hAnsi="Arial" w:cs="Times New Roman"/>
      <w:sz w:val="22"/>
    </w:rPr>
  </w:style>
  <w:style w:type="paragraph" w:customStyle="1" w:styleId="header1">
    <w:name w:val="header1"/>
    <w:basedOn w:val="a6"/>
    <w:rsid w:val="00340A96"/>
    <w:pPr>
      <w:pBdr>
        <w:bottom w:val="single" w:sz="6" w:space="1" w:color="auto"/>
      </w:pBdr>
      <w:tabs>
        <w:tab w:val="clear" w:pos="4153"/>
        <w:tab w:val="clear" w:pos="8306"/>
      </w:tabs>
      <w:spacing w:after="0" w:line="360" w:lineRule="auto"/>
      <w:jc w:val="center"/>
    </w:pPr>
    <w:rPr>
      <w:rFonts w:cs="Tahoma"/>
    </w:rPr>
  </w:style>
  <w:style w:type="paragraph" w:customStyle="1" w:styleId="header2">
    <w:name w:val="header2"/>
    <w:basedOn w:val="a6"/>
    <w:rsid w:val="00340A96"/>
    <w:pPr>
      <w:pBdr>
        <w:bottom w:val="double" w:sz="6" w:space="1" w:color="auto"/>
      </w:pBdr>
      <w:tabs>
        <w:tab w:val="clear" w:pos="4153"/>
        <w:tab w:val="clear" w:pos="8306"/>
      </w:tabs>
      <w:spacing w:after="0" w:line="360" w:lineRule="auto"/>
      <w:jc w:val="center"/>
    </w:pPr>
    <w:rPr>
      <w:rFonts w:cs="Tahoma"/>
      <w:i/>
    </w:rPr>
  </w:style>
  <w:style w:type="character" w:styleId="afc">
    <w:name w:val="annotation reference"/>
    <w:uiPriority w:val="99"/>
    <w:rsid w:val="00340A96"/>
    <w:rPr>
      <w:sz w:val="16"/>
    </w:rPr>
  </w:style>
  <w:style w:type="paragraph" w:styleId="afd">
    <w:name w:val="annotation text"/>
    <w:basedOn w:val="a0"/>
    <w:link w:val="Char9"/>
    <w:rsid w:val="00340A96"/>
    <w:pPr>
      <w:spacing w:after="0" w:line="288" w:lineRule="auto"/>
    </w:pPr>
    <w:rPr>
      <w:rFonts w:ascii="Arial" w:hAnsi="Arial"/>
      <w:lang w:val="x-none" w:eastAsia="x-none"/>
    </w:rPr>
  </w:style>
  <w:style w:type="character" w:customStyle="1" w:styleId="Char9">
    <w:name w:val="Κείμενο σχολίου Char"/>
    <w:link w:val="afd"/>
    <w:rsid w:val="00340A96"/>
    <w:rPr>
      <w:rFonts w:ascii="Arial" w:hAnsi="Arial" w:cs="Tahoma"/>
    </w:rPr>
  </w:style>
  <w:style w:type="paragraph" w:styleId="afe">
    <w:name w:val="List Number"/>
    <w:basedOn w:val="a0"/>
    <w:rsid w:val="00340A96"/>
    <w:pPr>
      <w:keepNext/>
      <w:keepLines/>
      <w:tabs>
        <w:tab w:val="num" w:pos="360"/>
      </w:tabs>
      <w:spacing w:after="0" w:line="288" w:lineRule="auto"/>
      <w:ind w:left="782" w:hanging="357"/>
    </w:pPr>
    <w:rPr>
      <w:rFonts w:cs="Tahoma"/>
    </w:rPr>
  </w:style>
  <w:style w:type="paragraph" w:customStyle="1" w:styleId="0">
    <w:name w:val="Επικεφαλίδα 0"/>
    <w:basedOn w:val="a0"/>
    <w:next w:val="a0"/>
    <w:rsid w:val="00340A96"/>
    <w:pPr>
      <w:spacing w:before="120" w:line="480" w:lineRule="auto"/>
      <w:jc w:val="center"/>
    </w:pPr>
    <w:rPr>
      <w:rFonts w:ascii="Arial Black" w:hAnsi="Arial Black" w:cs="Tahoma"/>
      <w:sz w:val="48"/>
    </w:rPr>
  </w:style>
  <w:style w:type="paragraph" w:customStyle="1" w:styleId="aff">
    <w:name w:val="Πίνακας Επι"/>
    <w:basedOn w:val="a0"/>
    <w:next w:val="a0"/>
    <w:rsid w:val="00340A96"/>
    <w:pPr>
      <w:spacing w:before="60" w:after="60" w:line="360" w:lineRule="auto"/>
      <w:jc w:val="center"/>
    </w:pPr>
    <w:rPr>
      <w:rFonts w:cs="Tahoma"/>
      <w:b/>
    </w:rPr>
  </w:style>
  <w:style w:type="paragraph" w:customStyle="1" w:styleId="aff0">
    <w:name w:val="Πίνακας Βασικό"/>
    <w:basedOn w:val="a0"/>
    <w:next w:val="a0"/>
    <w:rsid w:val="00340A96"/>
    <w:pPr>
      <w:spacing w:before="60" w:after="60" w:line="360" w:lineRule="auto"/>
    </w:pPr>
    <w:rPr>
      <w:rFonts w:cs="Tahoma"/>
    </w:rPr>
  </w:style>
  <w:style w:type="paragraph" w:customStyle="1" w:styleId="xl37">
    <w:name w:val="xl37"/>
    <w:basedOn w:val="a0"/>
    <w:rsid w:val="00340A96"/>
    <w:pPr>
      <w:pBdr>
        <w:top w:val="single" w:sz="4" w:space="0" w:color="auto"/>
        <w:left w:val="single" w:sz="4" w:space="0" w:color="auto"/>
        <w:bottom w:val="single" w:sz="4" w:space="0" w:color="auto"/>
        <w:right w:val="single" w:sz="4" w:space="0" w:color="auto"/>
      </w:pBdr>
      <w:spacing w:before="100" w:beforeAutospacing="1" w:after="100" w:afterAutospacing="1" w:line="360" w:lineRule="auto"/>
      <w:jc w:val="center"/>
      <w:textAlignment w:val="center"/>
    </w:pPr>
    <w:rPr>
      <w:rFonts w:eastAsia="Arial Unicode MS" w:cs="Tahoma"/>
      <w:sz w:val="16"/>
      <w:szCs w:val="16"/>
    </w:rPr>
  </w:style>
  <w:style w:type="paragraph" w:customStyle="1" w:styleId="xl38">
    <w:name w:val="xl38"/>
    <w:basedOn w:val="a0"/>
    <w:rsid w:val="00340A96"/>
    <w:pPr>
      <w:pBdr>
        <w:top w:val="single" w:sz="4" w:space="0" w:color="auto"/>
        <w:left w:val="single" w:sz="4" w:space="0" w:color="auto"/>
        <w:bottom w:val="single" w:sz="4" w:space="0" w:color="auto"/>
      </w:pBdr>
      <w:spacing w:before="100" w:beforeAutospacing="1" w:after="100" w:afterAutospacing="1" w:line="360" w:lineRule="auto"/>
    </w:pPr>
    <w:rPr>
      <w:rFonts w:eastAsia="Arial Unicode MS" w:cs="Tahoma"/>
      <w:szCs w:val="24"/>
    </w:rPr>
  </w:style>
  <w:style w:type="paragraph" w:customStyle="1" w:styleId="xl39">
    <w:name w:val="xl39"/>
    <w:basedOn w:val="a0"/>
    <w:rsid w:val="00340A96"/>
    <w:pPr>
      <w:pBdr>
        <w:top w:val="single" w:sz="4" w:space="0" w:color="auto"/>
        <w:left w:val="single" w:sz="4" w:space="0" w:color="auto"/>
        <w:bottom w:val="single" w:sz="4" w:space="0" w:color="auto"/>
        <w:right w:val="single" w:sz="4" w:space="0" w:color="auto"/>
      </w:pBdr>
      <w:shd w:val="clear" w:color="auto" w:fill="E3E3E3"/>
      <w:spacing w:before="100" w:beforeAutospacing="1" w:after="100" w:afterAutospacing="1" w:line="360" w:lineRule="auto"/>
    </w:pPr>
    <w:rPr>
      <w:rFonts w:eastAsia="Arial Unicode MS" w:cs="Tahoma"/>
      <w:szCs w:val="24"/>
    </w:rPr>
  </w:style>
  <w:style w:type="paragraph" w:customStyle="1" w:styleId="xl40">
    <w:name w:val="xl40"/>
    <w:basedOn w:val="a0"/>
    <w:rsid w:val="00340A96"/>
    <w:pPr>
      <w:pBdr>
        <w:top w:val="single" w:sz="4" w:space="0" w:color="auto"/>
        <w:left w:val="single" w:sz="8" w:space="0" w:color="auto"/>
        <w:bottom w:val="single" w:sz="4" w:space="0" w:color="auto"/>
        <w:right w:val="single" w:sz="4" w:space="0" w:color="auto"/>
      </w:pBdr>
      <w:spacing w:before="100" w:beforeAutospacing="1" w:after="100" w:afterAutospacing="1" w:line="360" w:lineRule="auto"/>
      <w:jc w:val="center"/>
    </w:pPr>
    <w:rPr>
      <w:rFonts w:eastAsia="Arial Unicode MS" w:cs="Tahoma"/>
      <w:szCs w:val="24"/>
    </w:rPr>
  </w:style>
  <w:style w:type="paragraph" w:customStyle="1" w:styleId="xl41">
    <w:name w:val="xl41"/>
    <w:basedOn w:val="a0"/>
    <w:rsid w:val="00340A96"/>
    <w:pPr>
      <w:pBdr>
        <w:top w:val="single" w:sz="4" w:space="0" w:color="auto"/>
        <w:left w:val="single" w:sz="8" w:space="0" w:color="auto"/>
        <w:bottom w:val="single" w:sz="4" w:space="0" w:color="auto"/>
        <w:right w:val="single" w:sz="4" w:space="0" w:color="auto"/>
      </w:pBdr>
      <w:spacing w:before="100" w:beforeAutospacing="1" w:after="100" w:afterAutospacing="1" w:line="360" w:lineRule="auto"/>
      <w:jc w:val="center"/>
    </w:pPr>
    <w:rPr>
      <w:rFonts w:eastAsia="Arial Unicode MS" w:cs="Tahoma"/>
      <w:szCs w:val="24"/>
    </w:rPr>
  </w:style>
  <w:style w:type="paragraph" w:customStyle="1" w:styleId="xl42">
    <w:name w:val="xl42"/>
    <w:basedOn w:val="a0"/>
    <w:rsid w:val="00340A96"/>
    <w:pPr>
      <w:pBdr>
        <w:top w:val="single" w:sz="4" w:space="0" w:color="auto"/>
        <w:left w:val="single" w:sz="8" w:space="0" w:color="auto"/>
        <w:bottom w:val="single" w:sz="4" w:space="0" w:color="auto"/>
        <w:right w:val="single" w:sz="4" w:space="0" w:color="auto"/>
      </w:pBdr>
      <w:spacing w:before="100" w:beforeAutospacing="1" w:after="100" w:afterAutospacing="1" w:line="360" w:lineRule="auto"/>
    </w:pPr>
    <w:rPr>
      <w:rFonts w:eastAsia="Arial Unicode MS" w:cs="Tahoma"/>
      <w:szCs w:val="24"/>
    </w:rPr>
  </w:style>
  <w:style w:type="paragraph" w:customStyle="1" w:styleId="xl43">
    <w:name w:val="xl43"/>
    <w:basedOn w:val="a0"/>
    <w:rsid w:val="00340A96"/>
    <w:pPr>
      <w:pBdr>
        <w:top w:val="single" w:sz="4" w:space="0" w:color="auto"/>
        <w:left w:val="single" w:sz="4" w:space="0" w:color="auto"/>
        <w:bottom w:val="single" w:sz="4" w:space="0" w:color="auto"/>
        <w:right w:val="single" w:sz="4" w:space="0" w:color="auto"/>
      </w:pBdr>
      <w:spacing w:before="100" w:beforeAutospacing="1" w:after="100" w:afterAutospacing="1" w:line="360" w:lineRule="auto"/>
      <w:textAlignment w:val="center"/>
    </w:pPr>
    <w:rPr>
      <w:rFonts w:eastAsia="Arial Unicode MS" w:cs="Tahoma"/>
      <w:sz w:val="16"/>
      <w:szCs w:val="16"/>
    </w:rPr>
  </w:style>
  <w:style w:type="paragraph" w:customStyle="1" w:styleId="xl44">
    <w:name w:val="xl44"/>
    <w:basedOn w:val="a0"/>
    <w:rsid w:val="00340A96"/>
    <w:pPr>
      <w:pBdr>
        <w:top w:val="single" w:sz="4" w:space="0" w:color="auto"/>
        <w:left w:val="single" w:sz="4" w:space="0" w:color="auto"/>
        <w:bottom w:val="single" w:sz="4" w:space="0" w:color="auto"/>
        <w:right w:val="single" w:sz="4" w:space="0" w:color="auto"/>
      </w:pBdr>
      <w:spacing w:before="100" w:beforeAutospacing="1" w:after="100" w:afterAutospacing="1" w:line="360" w:lineRule="auto"/>
    </w:pPr>
    <w:rPr>
      <w:rFonts w:eastAsia="Arial Unicode MS" w:cs="Tahoma"/>
      <w:szCs w:val="24"/>
    </w:rPr>
  </w:style>
  <w:style w:type="paragraph" w:customStyle="1" w:styleId="xl45">
    <w:name w:val="xl45"/>
    <w:basedOn w:val="a0"/>
    <w:rsid w:val="00340A96"/>
    <w:pPr>
      <w:pBdr>
        <w:top w:val="single" w:sz="4" w:space="0" w:color="auto"/>
        <w:left w:val="single" w:sz="4" w:space="0" w:color="auto"/>
        <w:bottom w:val="single" w:sz="4" w:space="0" w:color="auto"/>
        <w:right w:val="single" w:sz="4" w:space="0" w:color="auto"/>
      </w:pBdr>
      <w:spacing w:before="100" w:beforeAutospacing="1" w:after="100" w:afterAutospacing="1" w:line="360" w:lineRule="auto"/>
      <w:textAlignment w:val="center"/>
    </w:pPr>
    <w:rPr>
      <w:rFonts w:eastAsia="Arial Unicode MS" w:cs="Tahoma"/>
      <w:sz w:val="16"/>
      <w:szCs w:val="16"/>
    </w:rPr>
  </w:style>
  <w:style w:type="paragraph" w:customStyle="1" w:styleId="xl46">
    <w:name w:val="xl46"/>
    <w:basedOn w:val="a0"/>
    <w:rsid w:val="00340A96"/>
    <w:pPr>
      <w:pBdr>
        <w:top w:val="single" w:sz="4" w:space="0" w:color="auto"/>
        <w:left w:val="single" w:sz="4" w:space="0" w:color="auto"/>
        <w:bottom w:val="single" w:sz="4" w:space="0" w:color="auto"/>
        <w:right w:val="single" w:sz="4" w:space="0" w:color="auto"/>
      </w:pBdr>
      <w:spacing w:before="100" w:beforeAutospacing="1" w:after="100" w:afterAutospacing="1" w:line="360" w:lineRule="auto"/>
    </w:pPr>
    <w:rPr>
      <w:rFonts w:eastAsia="Arial Unicode MS" w:cs="Tahoma"/>
      <w:szCs w:val="24"/>
    </w:rPr>
  </w:style>
  <w:style w:type="character" w:customStyle="1" w:styleId="aff1">
    <w:name w:val="¢ñèñï (ÔñïðïðïéÞóåéò)"/>
    <w:rsid w:val="00340A96"/>
    <w:rPr>
      <w:rFonts w:ascii="Arial" w:hAnsi="Arial" w:cs="Arial"/>
      <w:i/>
      <w:iCs/>
    </w:rPr>
  </w:style>
  <w:style w:type="table" w:customStyle="1" w:styleId="LightShading1">
    <w:name w:val="Light Shading1"/>
    <w:basedOn w:val="a2"/>
    <w:uiPriority w:val="60"/>
    <w:rsid w:val="00340A96"/>
    <w:rPr>
      <w:rFonts w:ascii="Calibri" w:eastAsia="Calibri" w:hAnsi="Calibri"/>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List-Accent11">
    <w:name w:val="Light List - Accent 11"/>
    <w:basedOn w:val="a2"/>
    <w:uiPriority w:val="61"/>
    <w:rsid w:val="00340A96"/>
    <w:rPr>
      <w:rFonts w:ascii="Calibri" w:eastAsia="Calibri" w:hAnsi="Calibri"/>
    </w:rPr>
    <w:tblPr>
      <w:tblStyleRowBandSize w:val="1"/>
      <w:tblStyleColBandSize w:val="1"/>
      <w:tblInd w:w="0" w:type="dxa"/>
      <w:tblBorders>
        <w:insideH w:val="single" w:sz="4" w:space="0" w:color="17365D"/>
        <w:insideV w:val="single" w:sz="4" w:space="0" w:color="17365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11">
    <w:name w:val="Ανοιχτόχρωμη λίστα - ΄Εμφαση 11"/>
    <w:basedOn w:val="a2"/>
    <w:uiPriority w:val="61"/>
    <w:rsid w:val="00340A96"/>
    <w:rPr>
      <w:rFonts w:ascii="Calibri" w:eastAsia="Calibri" w:hAnsi="Calibri"/>
    </w:rPr>
    <w:tblPr>
      <w:tblStyleRowBandSize w:val="1"/>
      <w:tblStyleColBandSize w:val="1"/>
      <w:jc w:val="center"/>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rPr>
      <w:jc w:val="center"/>
    </w:trPr>
    <w:tcPr>
      <w:vAlign w:val="center"/>
    </w:tc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CM51">
    <w:name w:val="CM51"/>
    <w:basedOn w:val="a0"/>
    <w:next w:val="a0"/>
    <w:uiPriority w:val="99"/>
    <w:rsid w:val="00340A96"/>
    <w:pPr>
      <w:widowControl w:val="0"/>
      <w:autoSpaceDE w:val="0"/>
      <w:autoSpaceDN w:val="0"/>
      <w:adjustRightInd w:val="0"/>
      <w:spacing w:after="0" w:line="360" w:lineRule="auto"/>
    </w:pPr>
    <w:rPr>
      <w:rFonts w:cs="Arial"/>
      <w:szCs w:val="24"/>
      <w:lang w:val="en-US" w:eastAsia="en-US"/>
    </w:rPr>
  </w:style>
  <w:style w:type="paragraph" w:customStyle="1" w:styleId="CM16">
    <w:name w:val="CM16"/>
    <w:basedOn w:val="a0"/>
    <w:next w:val="a0"/>
    <w:uiPriority w:val="99"/>
    <w:rsid w:val="00340A96"/>
    <w:pPr>
      <w:widowControl w:val="0"/>
      <w:autoSpaceDE w:val="0"/>
      <w:autoSpaceDN w:val="0"/>
      <w:adjustRightInd w:val="0"/>
      <w:spacing w:after="0" w:line="251" w:lineRule="atLeast"/>
    </w:pPr>
    <w:rPr>
      <w:rFonts w:cs="Arial"/>
      <w:szCs w:val="24"/>
      <w:lang w:val="en-US" w:eastAsia="en-US"/>
    </w:rPr>
  </w:style>
  <w:style w:type="paragraph" w:customStyle="1" w:styleId="Default">
    <w:name w:val="Default"/>
    <w:rsid w:val="00340A96"/>
    <w:pPr>
      <w:widowControl w:val="0"/>
      <w:autoSpaceDE w:val="0"/>
      <w:autoSpaceDN w:val="0"/>
      <w:adjustRightInd w:val="0"/>
    </w:pPr>
    <w:rPr>
      <w:rFonts w:ascii="Arial" w:hAnsi="Arial" w:cs="Arial"/>
      <w:color w:val="000000"/>
      <w:sz w:val="24"/>
      <w:szCs w:val="24"/>
    </w:rPr>
  </w:style>
  <w:style w:type="paragraph" w:customStyle="1" w:styleId="CM15">
    <w:name w:val="CM15"/>
    <w:basedOn w:val="Default"/>
    <w:next w:val="Default"/>
    <w:uiPriority w:val="99"/>
    <w:rsid w:val="00340A96"/>
  </w:style>
  <w:style w:type="paragraph" w:customStyle="1" w:styleId="CM47">
    <w:name w:val="CM47"/>
    <w:basedOn w:val="Default"/>
    <w:next w:val="Default"/>
    <w:uiPriority w:val="99"/>
    <w:rsid w:val="00340A96"/>
  </w:style>
  <w:style w:type="paragraph" w:customStyle="1" w:styleId="CM58">
    <w:name w:val="CM58"/>
    <w:basedOn w:val="Default"/>
    <w:next w:val="Default"/>
    <w:uiPriority w:val="99"/>
    <w:rsid w:val="00340A96"/>
  </w:style>
  <w:style w:type="paragraph" w:customStyle="1" w:styleId="CM55">
    <w:name w:val="CM55"/>
    <w:basedOn w:val="Default"/>
    <w:next w:val="Default"/>
    <w:uiPriority w:val="99"/>
    <w:rsid w:val="00340A96"/>
  </w:style>
  <w:style w:type="paragraph" w:customStyle="1" w:styleId="CM46">
    <w:name w:val="CM46"/>
    <w:basedOn w:val="Default"/>
    <w:next w:val="Default"/>
    <w:uiPriority w:val="99"/>
    <w:rsid w:val="00340A96"/>
  </w:style>
  <w:style w:type="paragraph" w:styleId="aff2">
    <w:name w:val="Subtitle"/>
    <w:basedOn w:val="a0"/>
    <w:next w:val="a0"/>
    <w:link w:val="Chara"/>
    <w:uiPriority w:val="11"/>
    <w:qFormat/>
    <w:rsid w:val="00340A96"/>
    <w:pPr>
      <w:spacing w:after="60" w:line="276" w:lineRule="auto"/>
      <w:jc w:val="center"/>
      <w:outlineLvl w:val="1"/>
    </w:pPr>
    <w:rPr>
      <w:rFonts w:ascii="Cambria" w:hAnsi="Cambria"/>
      <w:szCs w:val="24"/>
      <w:lang w:val="en-US" w:eastAsia="en-US"/>
    </w:rPr>
  </w:style>
  <w:style w:type="character" w:customStyle="1" w:styleId="Chara">
    <w:name w:val="Υπότιτλος Char"/>
    <w:link w:val="aff2"/>
    <w:uiPriority w:val="11"/>
    <w:rsid w:val="00340A96"/>
    <w:rPr>
      <w:rFonts w:ascii="Cambria" w:hAnsi="Cambria" w:cs="Tahoma"/>
      <w:szCs w:val="24"/>
      <w:lang w:val="en-US" w:eastAsia="en-US"/>
    </w:rPr>
  </w:style>
  <w:style w:type="paragraph" w:customStyle="1" w:styleId="aff3">
    <w:basedOn w:val="a0"/>
    <w:next w:val="a0"/>
    <w:uiPriority w:val="30"/>
    <w:qFormat/>
    <w:rsid w:val="00340A96"/>
    <w:pPr>
      <w:pBdr>
        <w:bottom w:val="single" w:sz="4" w:space="4" w:color="4F81BD"/>
      </w:pBdr>
      <w:spacing w:before="200" w:after="280" w:line="276" w:lineRule="auto"/>
      <w:ind w:left="936" w:right="936"/>
    </w:pPr>
    <w:rPr>
      <w:rFonts w:ascii="Calibri" w:eastAsia="Calibri" w:hAnsi="Calibri" w:cs="Tahoma"/>
      <w:b/>
      <w:bCs/>
      <w:i/>
      <w:iCs/>
      <w:color w:val="4F81BD"/>
      <w:szCs w:val="22"/>
      <w:lang w:val="en-US" w:eastAsia="en-US"/>
    </w:rPr>
  </w:style>
  <w:style w:type="character" w:customStyle="1" w:styleId="Charb">
    <w:name w:val="Έντονο εισαγωγικό Char"/>
    <w:link w:val="aff4"/>
    <w:uiPriority w:val="30"/>
    <w:rsid w:val="00340A96"/>
    <w:rPr>
      <w:rFonts w:ascii="Calibri" w:eastAsia="Calibri" w:hAnsi="Calibri"/>
      <w:b/>
      <w:bCs/>
      <w:i/>
      <w:iCs/>
      <w:color w:val="4F81BD"/>
      <w:sz w:val="22"/>
      <w:szCs w:val="22"/>
      <w:lang w:val="en-US" w:eastAsia="en-US"/>
    </w:rPr>
  </w:style>
  <w:style w:type="paragraph" w:styleId="aff4">
    <w:name w:val="Intense Quote"/>
    <w:basedOn w:val="a0"/>
    <w:next w:val="a0"/>
    <w:link w:val="Charb"/>
    <w:uiPriority w:val="30"/>
    <w:qFormat/>
    <w:rsid w:val="00340A96"/>
    <w:pPr>
      <w:pBdr>
        <w:top w:val="single" w:sz="4" w:space="10" w:color="5B9BD5"/>
        <w:bottom w:val="single" w:sz="4" w:space="10" w:color="5B9BD5"/>
      </w:pBdr>
      <w:spacing w:before="360" w:after="360"/>
      <w:ind w:left="864" w:right="864"/>
      <w:jc w:val="center"/>
    </w:pPr>
    <w:rPr>
      <w:rFonts w:ascii="Calibri" w:eastAsia="Calibri" w:hAnsi="Calibri"/>
      <w:b/>
      <w:bCs/>
      <w:i/>
      <w:iCs/>
      <w:color w:val="4F81BD"/>
      <w:sz w:val="22"/>
      <w:szCs w:val="22"/>
      <w:lang w:val="en-US" w:eastAsia="en-US"/>
    </w:rPr>
  </w:style>
  <w:style w:type="character" w:styleId="aff5">
    <w:name w:val="Intense Emphasis"/>
    <w:uiPriority w:val="21"/>
    <w:qFormat/>
    <w:rsid w:val="00340A96"/>
    <w:rPr>
      <w:b/>
      <w:bCs/>
      <w:i/>
      <w:iCs/>
      <w:color w:val="4F81BD"/>
    </w:rPr>
  </w:style>
  <w:style w:type="paragraph" w:customStyle="1" w:styleId="legende">
    <w:name w:val="legende"/>
    <w:basedOn w:val="a0"/>
    <w:rsid w:val="00260520"/>
    <w:pPr>
      <w:spacing w:after="0" w:line="160" w:lineRule="atLeast"/>
      <w:jc w:val="left"/>
    </w:pPr>
    <w:rPr>
      <w:rFonts w:ascii="Helvetica" w:hAnsi="Helvetica"/>
      <w:sz w:val="14"/>
      <w:lang w:val="fr-FR"/>
    </w:rPr>
  </w:style>
  <w:style w:type="character" w:customStyle="1" w:styleId="A40">
    <w:name w:val="A4"/>
    <w:uiPriority w:val="99"/>
    <w:rsid w:val="00340A96"/>
    <w:rPr>
      <w:rFonts w:cs="Helvetica Neue"/>
      <w:color w:val="211D1E"/>
      <w:sz w:val="16"/>
      <w:szCs w:val="16"/>
    </w:rPr>
  </w:style>
  <w:style w:type="character" w:customStyle="1" w:styleId="BodyTextChar">
    <w:name w:val="Body Text Char"/>
    <w:rsid w:val="00340A96"/>
    <w:rPr>
      <w:rFonts w:ascii="Arial" w:hAnsi="Arial"/>
      <w:noProof w:val="0"/>
      <w:lang w:val="el-GR" w:eastAsia="el-GR" w:bidi="ar-SA"/>
    </w:rPr>
  </w:style>
  <w:style w:type="paragraph" w:customStyle="1" w:styleId="paragraph">
    <w:name w:val="paragraph"/>
    <w:basedOn w:val="a0"/>
    <w:rsid w:val="00340A96"/>
    <w:pPr>
      <w:spacing w:after="0" w:line="240" w:lineRule="atLeast"/>
      <w:jc w:val="left"/>
    </w:pPr>
    <w:rPr>
      <w:rFonts w:ascii="Times New Roman" w:hAnsi="Times New Roman" w:cs="Tahoma"/>
      <w:lang w:eastAsia="en-US"/>
    </w:rPr>
  </w:style>
  <w:style w:type="paragraph" w:styleId="aff6">
    <w:name w:val="No Spacing"/>
    <w:link w:val="Charc"/>
    <w:uiPriority w:val="1"/>
    <w:qFormat/>
    <w:rsid w:val="00340A96"/>
    <w:rPr>
      <w:rFonts w:ascii="Calibri" w:hAnsi="Calibri"/>
      <w:sz w:val="22"/>
      <w:szCs w:val="22"/>
    </w:rPr>
  </w:style>
  <w:style w:type="character" w:customStyle="1" w:styleId="Charc">
    <w:name w:val="Χωρίς διάστιχο Char"/>
    <w:link w:val="aff6"/>
    <w:uiPriority w:val="1"/>
    <w:rsid w:val="00340A96"/>
    <w:rPr>
      <w:rFonts w:ascii="Calibri" w:hAnsi="Calibri"/>
      <w:sz w:val="22"/>
      <w:szCs w:val="22"/>
      <w:lang w:eastAsia="en-US" w:bidi="ar-SA"/>
    </w:rPr>
  </w:style>
  <w:style w:type="paragraph" w:customStyle="1" w:styleId="CharCharCharCharCharCharCharCharCharCharCharCharCharCharChar">
    <w:name w:val="Char Char Char Char Char Char Char Char Char Char Char Char Char Char Char"/>
    <w:basedOn w:val="a0"/>
    <w:rsid w:val="00340A96"/>
    <w:pPr>
      <w:autoSpaceDE w:val="0"/>
      <w:autoSpaceDN w:val="0"/>
      <w:adjustRightInd w:val="0"/>
      <w:spacing w:after="160" w:line="240" w:lineRule="exact"/>
      <w:jc w:val="left"/>
    </w:pPr>
    <w:rPr>
      <w:rFonts w:ascii="Verdana" w:hAnsi="Verdana"/>
      <w:lang w:val="en-US" w:eastAsia="en-US"/>
    </w:rPr>
  </w:style>
  <w:style w:type="paragraph" w:customStyle="1" w:styleId="text-n">
    <w:name w:val="text-n"/>
    <w:basedOn w:val="a0"/>
    <w:rsid w:val="00340A96"/>
    <w:pPr>
      <w:spacing w:after="160" w:line="280" w:lineRule="atLeast"/>
      <w:ind w:firstLine="560"/>
    </w:pPr>
    <w:rPr>
      <w:rFonts w:ascii="GrHelvetica" w:hAnsi="GrHelvetica"/>
      <w:lang w:val="en-US" w:eastAsia="ja-JP"/>
    </w:rPr>
  </w:style>
  <w:style w:type="paragraph" w:styleId="aff7">
    <w:name w:val="annotation subject"/>
    <w:basedOn w:val="afd"/>
    <w:next w:val="afd"/>
    <w:link w:val="Chard"/>
    <w:uiPriority w:val="99"/>
    <w:unhideWhenUsed/>
    <w:rsid w:val="00340A96"/>
    <w:pPr>
      <w:spacing w:after="120" w:line="240" w:lineRule="auto"/>
    </w:pPr>
    <w:rPr>
      <w:rFonts w:ascii="Constantia" w:hAnsi="Constantia"/>
      <w:b/>
      <w:bCs/>
    </w:rPr>
  </w:style>
  <w:style w:type="character" w:customStyle="1" w:styleId="Chard">
    <w:name w:val="Θέμα σχολίου Char"/>
    <w:link w:val="aff7"/>
    <w:uiPriority w:val="99"/>
    <w:rsid w:val="00340A96"/>
    <w:rPr>
      <w:rFonts w:ascii="Constantia" w:hAnsi="Constantia" w:cs="Tahoma"/>
      <w:b/>
      <w:bCs/>
    </w:rPr>
  </w:style>
  <w:style w:type="character" w:customStyle="1" w:styleId="hps">
    <w:name w:val="hps"/>
    <w:rsid w:val="00340A96"/>
  </w:style>
  <w:style w:type="character" w:customStyle="1" w:styleId="atn">
    <w:name w:val="atn"/>
    <w:rsid w:val="00340A96"/>
  </w:style>
  <w:style w:type="paragraph" w:customStyle="1" w:styleId="APPENDIX">
    <w:name w:val="APPENDIX"/>
    <w:basedOn w:val="a0"/>
    <w:rsid w:val="00340A96"/>
    <w:pPr>
      <w:tabs>
        <w:tab w:val="right" w:pos="7938"/>
      </w:tabs>
      <w:spacing w:after="0"/>
      <w:jc w:val="left"/>
    </w:pPr>
    <w:rPr>
      <w:rFonts w:ascii="Times New Roman" w:hAnsi="Times New Roman"/>
      <w:bCs/>
      <w:smallCaps/>
      <w:noProof/>
      <w:color w:val="008000"/>
      <w:szCs w:val="22"/>
      <w:lang w:val="en-US" w:eastAsia="ar-SA"/>
    </w:rPr>
  </w:style>
  <w:style w:type="paragraph" w:customStyle="1" w:styleId="TableContents">
    <w:name w:val="Table Contents"/>
    <w:basedOn w:val="a0"/>
    <w:rsid w:val="00340A96"/>
    <w:pPr>
      <w:widowControl w:val="0"/>
      <w:suppressLineNumbers/>
      <w:suppressAutoHyphens/>
      <w:spacing w:after="0"/>
      <w:jc w:val="left"/>
    </w:pPr>
    <w:rPr>
      <w:rFonts w:ascii="Times New Roman" w:eastAsia="SimSun" w:hAnsi="Times New Roman" w:cs="Mangal"/>
      <w:kern w:val="1"/>
      <w:sz w:val="24"/>
      <w:szCs w:val="24"/>
      <w:lang w:eastAsia="hi-IN" w:bidi="hi-IN"/>
    </w:rPr>
  </w:style>
  <w:style w:type="paragraph" w:customStyle="1" w:styleId="PrePrint">
    <w:name w:val="PrePrint"/>
    <w:basedOn w:val="a0"/>
    <w:rsid w:val="00340A96"/>
    <w:pPr>
      <w:tabs>
        <w:tab w:val="left" w:pos="3402"/>
      </w:tabs>
      <w:spacing w:after="0"/>
      <w:jc w:val="left"/>
    </w:pPr>
    <w:rPr>
      <w:noProof/>
      <w:sz w:val="18"/>
      <w:lang w:val="en-GB" w:eastAsia="en-US"/>
    </w:rPr>
  </w:style>
  <w:style w:type="character" w:customStyle="1" w:styleId="apple-converted-space">
    <w:name w:val="apple-converted-space"/>
    <w:rsid w:val="00340A96"/>
  </w:style>
  <w:style w:type="character" w:customStyle="1" w:styleId="Chare">
    <w:name w:val="Έντονο απόσπασμα Char"/>
    <w:uiPriority w:val="30"/>
    <w:rsid w:val="00340A96"/>
    <w:rPr>
      <w:rFonts w:ascii="Arial" w:hAnsi="Arial"/>
      <w:i/>
      <w:iCs/>
      <w:color w:val="5B9BD5"/>
      <w:sz w:val="22"/>
    </w:rPr>
  </w:style>
  <w:style w:type="paragraph" w:customStyle="1" w:styleId="texte11">
    <w:name w:val="texte 11"/>
    <w:basedOn w:val="a0"/>
    <w:rsid w:val="00260520"/>
    <w:pPr>
      <w:spacing w:after="0"/>
      <w:jc w:val="left"/>
    </w:pPr>
    <w:rPr>
      <w:rFonts w:ascii="Helvetica" w:hAnsi="Helvetica"/>
      <w:sz w:val="22"/>
      <w:lang w:val="fr-FR"/>
    </w:rPr>
  </w:style>
  <w:style w:type="paragraph" w:customStyle="1" w:styleId="souschapit12gras">
    <w:name w:val="sous chapit 12 gras"/>
    <w:basedOn w:val="a0"/>
    <w:rsid w:val="00260520"/>
    <w:pPr>
      <w:spacing w:after="0"/>
      <w:jc w:val="left"/>
    </w:pPr>
    <w:rPr>
      <w:rFonts w:ascii="Helvetica" w:hAnsi="Helvetica"/>
      <w:b/>
      <w:sz w:val="24"/>
      <w:lang w:val="fr-FR"/>
    </w:rPr>
  </w:style>
  <w:style w:type="paragraph" w:customStyle="1" w:styleId="gloss">
    <w:name w:val="gloss"/>
    <w:basedOn w:val="a0"/>
    <w:rsid w:val="00260520"/>
    <w:pPr>
      <w:spacing w:after="0"/>
      <w:jc w:val="left"/>
    </w:pPr>
    <w:rPr>
      <w:rFonts w:ascii="Wingdings" w:hAnsi="Wingdings"/>
      <w:lang w:val="fr-FR" w:eastAsia="en-US"/>
    </w:rPr>
  </w:style>
  <w:style w:type="character" w:customStyle="1" w:styleId="UnresolvedMention">
    <w:name w:val="Unresolved Mention"/>
    <w:uiPriority w:val="99"/>
    <w:semiHidden/>
    <w:unhideWhenUsed/>
    <w:rsid w:val="00143083"/>
    <w:rPr>
      <w:color w:val="605E5C"/>
      <w:shd w:val="clear" w:color="auto" w:fill="E1DFDD"/>
    </w:rPr>
  </w:style>
  <w:style w:type="paragraph" w:customStyle="1" w:styleId="TitlemasterABBspecs">
    <w:name w:val="Title master (ABB specs)"/>
    <w:basedOn w:val="a0"/>
    <w:qFormat/>
    <w:rsid w:val="0085058A"/>
    <w:pPr>
      <w:numPr>
        <w:numId w:val="15"/>
      </w:numPr>
      <w:spacing w:after="0"/>
    </w:pPr>
    <w:rPr>
      <w:rFonts w:ascii="Arial" w:hAnsi="Arial" w:cs="Arial"/>
      <w:sz w:val="24"/>
      <w:szCs w:val="24"/>
      <w:lang w:eastAsia="en-US"/>
    </w:rPr>
  </w:style>
  <w:style w:type="table" w:customStyle="1" w:styleId="TableGrid1">
    <w:name w:val="Table Grid1"/>
    <w:basedOn w:val="a2"/>
    <w:rsid w:val="00705B13"/>
    <w:rPr>
      <w:lang w:val="el-GR" w:eastAsia="zh-TW"/>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
    <w:name w:val="1. ΑΒΒ"/>
    <w:basedOn w:val="a0"/>
    <w:qFormat/>
    <w:rsid w:val="00AA5EA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ind w:left="720" w:hanging="360"/>
    </w:pPr>
    <w:rPr>
      <w:rFonts w:ascii="Arial" w:eastAsia="Arial" w:hAnsi="Arial"/>
      <w:b/>
      <w:noProof/>
      <w:sz w:val="18"/>
      <w:szCs w:val="18"/>
      <w:u w:val="single"/>
      <w:lang w:eastAsia="en-US"/>
    </w:rPr>
  </w:style>
  <w:style w:type="paragraph" w:customStyle="1" w:styleId="WW-">
    <w:name w:val="WW-Κεφαλίδα"/>
    <w:basedOn w:val="a0"/>
    <w:rsid w:val="004925E0"/>
    <w:pPr>
      <w:tabs>
        <w:tab w:val="center" w:pos="4153"/>
        <w:tab w:val="right" w:pos="8306"/>
      </w:tabs>
      <w:suppressAutoHyphens/>
      <w:spacing w:after="0"/>
      <w:jc w:val="left"/>
    </w:pPr>
    <w:rPr>
      <w:rFonts w:ascii="Times New Roman" w:hAnsi="Times New Roman"/>
      <w:sz w:val="24"/>
      <w:szCs w:val="24"/>
      <w:lang w:eastAsia="zh-CN"/>
    </w:rPr>
  </w:style>
  <w:style w:type="paragraph" w:customStyle="1" w:styleId="Normal">
    <w:name w:val="[Normal]"/>
    <w:uiPriority w:val="99"/>
    <w:rsid w:val="00A2211D"/>
    <w:rPr>
      <w:rFonts w:ascii="Arial" w:eastAsia="Arial" w:hAnsi="Arial"/>
      <w:noProo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9328341">
      <w:bodyDiv w:val="1"/>
      <w:marLeft w:val="0"/>
      <w:marRight w:val="0"/>
      <w:marTop w:val="0"/>
      <w:marBottom w:val="0"/>
      <w:divBdr>
        <w:top w:val="none" w:sz="0" w:space="0" w:color="auto"/>
        <w:left w:val="none" w:sz="0" w:space="0" w:color="auto"/>
        <w:bottom w:val="none" w:sz="0" w:space="0" w:color="auto"/>
        <w:right w:val="none" w:sz="0" w:space="0" w:color="auto"/>
      </w:divBdr>
    </w:div>
    <w:div w:id="481654351">
      <w:bodyDiv w:val="1"/>
      <w:marLeft w:val="0"/>
      <w:marRight w:val="0"/>
      <w:marTop w:val="0"/>
      <w:marBottom w:val="0"/>
      <w:divBdr>
        <w:top w:val="none" w:sz="0" w:space="0" w:color="auto"/>
        <w:left w:val="none" w:sz="0" w:space="0" w:color="auto"/>
        <w:bottom w:val="none" w:sz="0" w:space="0" w:color="auto"/>
        <w:right w:val="none" w:sz="0" w:space="0" w:color="auto"/>
      </w:divBdr>
    </w:div>
    <w:div w:id="546796374">
      <w:bodyDiv w:val="1"/>
      <w:marLeft w:val="0"/>
      <w:marRight w:val="0"/>
      <w:marTop w:val="0"/>
      <w:marBottom w:val="0"/>
      <w:divBdr>
        <w:top w:val="none" w:sz="0" w:space="0" w:color="auto"/>
        <w:left w:val="none" w:sz="0" w:space="0" w:color="auto"/>
        <w:bottom w:val="none" w:sz="0" w:space="0" w:color="auto"/>
        <w:right w:val="none" w:sz="0" w:space="0" w:color="auto"/>
      </w:divBdr>
    </w:div>
    <w:div w:id="730037330">
      <w:bodyDiv w:val="1"/>
      <w:marLeft w:val="0"/>
      <w:marRight w:val="0"/>
      <w:marTop w:val="0"/>
      <w:marBottom w:val="0"/>
      <w:divBdr>
        <w:top w:val="none" w:sz="0" w:space="0" w:color="auto"/>
        <w:left w:val="none" w:sz="0" w:space="0" w:color="auto"/>
        <w:bottom w:val="none" w:sz="0" w:space="0" w:color="auto"/>
        <w:right w:val="none" w:sz="0" w:space="0" w:color="auto"/>
      </w:divBdr>
    </w:div>
    <w:div w:id="929122084">
      <w:bodyDiv w:val="1"/>
      <w:marLeft w:val="0"/>
      <w:marRight w:val="0"/>
      <w:marTop w:val="0"/>
      <w:marBottom w:val="0"/>
      <w:divBdr>
        <w:top w:val="none" w:sz="0" w:space="0" w:color="auto"/>
        <w:left w:val="none" w:sz="0" w:space="0" w:color="auto"/>
        <w:bottom w:val="none" w:sz="0" w:space="0" w:color="auto"/>
        <w:right w:val="none" w:sz="0" w:space="0" w:color="auto"/>
      </w:divBdr>
    </w:div>
    <w:div w:id="938374625">
      <w:bodyDiv w:val="1"/>
      <w:marLeft w:val="0"/>
      <w:marRight w:val="0"/>
      <w:marTop w:val="0"/>
      <w:marBottom w:val="0"/>
      <w:divBdr>
        <w:top w:val="none" w:sz="0" w:space="0" w:color="auto"/>
        <w:left w:val="none" w:sz="0" w:space="0" w:color="auto"/>
        <w:bottom w:val="none" w:sz="0" w:space="0" w:color="auto"/>
        <w:right w:val="none" w:sz="0" w:space="0" w:color="auto"/>
      </w:divBdr>
    </w:div>
    <w:div w:id="1257402174">
      <w:bodyDiv w:val="1"/>
      <w:marLeft w:val="0"/>
      <w:marRight w:val="0"/>
      <w:marTop w:val="0"/>
      <w:marBottom w:val="0"/>
      <w:divBdr>
        <w:top w:val="none" w:sz="0" w:space="0" w:color="auto"/>
        <w:left w:val="none" w:sz="0" w:space="0" w:color="auto"/>
        <w:bottom w:val="none" w:sz="0" w:space="0" w:color="auto"/>
        <w:right w:val="none" w:sz="0" w:space="0" w:color="auto"/>
      </w:divBdr>
    </w:div>
    <w:div w:id="1542551569">
      <w:bodyDiv w:val="1"/>
      <w:marLeft w:val="0"/>
      <w:marRight w:val="0"/>
      <w:marTop w:val="0"/>
      <w:marBottom w:val="0"/>
      <w:divBdr>
        <w:top w:val="none" w:sz="0" w:space="0" w:color="auto"/>
        <w:left w:val="none" w:sz="0" w:space="0" w:color="auto"/>
        <w:bottom w:val="none" w:sz="0" w:space="0" w:color="auto"/>
        <w:right w:val="none" w:sz="0" w:space="0" w:color="auto"/>
      </w:divBdr>
    </w:div>
    <w:div w:id="1869757587">
      <w:bodyDiv w:val="1"/>
      <w:marLeft w:val="0"/>
      <w:marRight w:val="0"/>
      <w:marTop w:val="0"/>
      <w:marBottom w:val="0"/>
      <w:divBdr>
        <w:top w:val="none" w:sz="0" w:space="0" w:color="auto"/>
        <w:left w:val="none" w:sz="0" w:space="0" w:color="auto"/>
        <w:bottom w:val="none" w:sz="0" w:space="0" w:color="auto"/>
        <w:right w:val="none" w:sz="0" w:space="0" w:color="auto"/>
      </w:divBdr>
    </w:div>
    <w:div w:id="1940791489">
      <w:bodyDiv w:val="1"/>
      <w:marLeft w:val="0"/>
      <w:marRight w:val="0"/>
      <w:marTop w:val="0"/>
      <w:marBottom w:val="0"/>
      <w:divBdr>
        <w:top w:val="none" w:sz="0" w:space="0" w:color="auto"/>
        <w:left w:val="none" w:sz="0" w:space="0" w:color="auto"/>
        <w:bottom w:val="none" w:sz="0" w:space="0" w:color="auto"/>
        <w:right w:val="none" w:sz="0" w:space="0" w:color="auto"/>
      </w:divBdr>
    </w:div>
    <w:div w:id="2100519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BBAD7E-0985-4BBD-8912-DE230E128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2046</TotalTime>
  <Pages>20</Pages>
  <Words>5122</Words>
  <Characters>27660</Characters>
  <Application>Microsoft Office Word</Application>
  <DocSecurity>0</DocSecurity>
  <Lines>230</Lines>
  <Paragraphs>65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Βελτίωση εδάφους θεμελίωσης με κατασκευή χαλικοπασσάλων</vt:lpstr>
      <vt:lpstr>Βελτίωση εδάφους θεμελίωσης με κατασκευή χαλικοπασσάλων</vt:lpstr>
    </vt:vector>
  </TitlesOfParts>
  <Company/>
  <LinksUpToDate>false</LinksUpToDate>
  <CharactersWithSpaces>32717</CharactersWithSpaces>
  <SharedDoc>false</SharedDoc>
  <HLinks>
    <vt:vector size="1020" baseType="variant">
      <vt:variant>
        <vt:i4>6226002</vt:i4>
      </vt:variant>
      <vt:variant>
        <vt:i4>915</vt:i4>
      </vt:variant>
      <vt:variant>
        <vt:i4>0</vt:i4>
      </vt:variant>
      <vt:variant>
        <vt:i4>5</vt:i4>
      </vt:variant>
      <vt:variant>
        <vt:lpwstr>http://www.sate.gr/html/pdfDocuments/04-50-02-00.pdf</vt:lpwstr>
      </vt:variant>
      <vt:variant>
        <vt:lpwstr/>
      </vt:variant>
      <vt:variant>
        <vt:i4>6226001</vt:i4>
      </vt:variant>
      <vt:variant>
        <vt:i4>912</vt:i4>
      </vt:variant>
      <vt:variant>
        <vt:i4>0</vt:i4>
      </vt:variant>
      <vt:variant>
        <vt:i4>5</vt:i4>
      </vt:variant>
      <vt:variant>
        <vt:lpwstr>http://www.sate.gr/html/pdfDocuments/04-50-01-00.pdf</vt:lpwstr>
      </vt:variant>
      <vt:variant>
        <vt:lpwstr/>
      </vt:variant>
      <vt:variant>
        <vt:i4>6029394</vt:i4>
      </vt:variant>
      <vt:variant>
        <vt:i4>909</vt:i4>
      </vt:variant>
      <vt:variant>
        <vt:i4>0</vt:i4>
      </vt:variant>
      <vt:variant>
        <vt:i4>5</vt:i4>
      </vt:variant>
      <vt:variant>
        <vt:lpwstr>http://www.sate.gr/html/pdfDocuments/04-23-05-00.pdf</vt:lpwstr>
      </vt:variant>
      <vt:variant>
        <vt:lpwstr/>
      </vt:variant>
      <vt:variant>
        <vt:i4>6160469</vt:i4>
      </vt:variant>
      <vt:variant>
        <vt:i4>906</vt:i4>
      </vt:variant>
      <vt:variant>
        <vt:i4>0</vt:i4>
      </vt:variant>
      <vt:variant>
        <vt:i4>5</vt:i4>
      </vt:variant>
      <vt:variant>
        <vt:lpwstr>http://www.sate.gr/html/pdfDocuments/04-20-02-01.pdf</vt:lpwstr>
      </vt:variant>
      <vt:variant>
        <vt:lpwstr/>
      </vt:variant>
      <vt:variant>
        <vt:i4>5832790</vt:i4>
      </vt:variant>
      <vt:variant>
        <vt:i4>903</vt:i4>
      </vt:variant>
      <vt:variant>
        <vt:i4>0</vt:i4>
      </vt:variant>
      <vt:variant>
        <vt:i4>5</vt:i4>
      </vt:variant>
      <vt:variant>
        <vt:lpwstr>http://www.sate.gr/html/pdfDocuments/04-20-01-06.pdf</vt:lpwstr>
      </vt:variant>
      <vt:variant>
        <vt:lpwstr/>
      </vt:variant>
      <vt:variant>
        <vt:i4>6029398</vt:i4>
      </vt:variant>
      <vt:variant>
        <vt:i4>900</vt:i4>
      </vt:variant>
      <vt:variant>
        <vt:i4>0</vt:i4>
      </vt:variant>
      <vt:variant>
        <vt:i4>5</vt:i4>
      </vt:variant>
      <vt:variant>
        <vt:lpwstr>http://www.sate.gr/html/pdfDocuments/04-20-01-03.pdf</vt:lpwstr>
      </vt:variant>
      <vt:variant>
        <vt:lpwstr/>
      </vt:variant>
      <vt:variant>
        <vt:i4>6094934</vt:i4>
      </vt:variant>
      <vt:variant>
        <vt:i4>897</vt:i4>
      </vt:variant>
      <vt:variant>
        <vt:i4>0</vt:i4>
      </vt:variant>
      <vt:variant>
        <vt:i4>5</vt:i4>
      </vt:variant>
      <vt:variant>
        <vt:lpwstr>http://www.sate.gr/html/pdfDocuments/04-20-01-02.pdf</vt:lpwstr>
      </vt:variant>
      <vt:variant>
        <vt:lpwstr/>
      </vt:variant>
      <vt:variant>
        <vt:i4>6160470</vt:i4>
      </vt:variant>
      <vt:variant>
        <vt:i4>894</vt:i4>
      </vt:variant>
      <vt:variant>
        <vt:i4>0</vt:i4>
      </vt:variant>
      <vt:variant>
        <vt:i4>5</vt:i4>
      </vt:variant>
      <vt:variant>
        <vt:lpwstr>http://www.sate.gr/html/pdfDocuments/04-20-01-01.pdf</vt:lpwstr>
      </vt:variant>
      <vt:variant>
        <vt:lpwstr/>
      </vt:variant>
      <vt:variant>
        <vt:i4>5636183</vt:i4>
      </vt:variant>
      <vt:variant>
        <vt:i4>891</vt:i4>
      </vt:variant>
      <vt:variant>
        <vt:i4>0</vt:i4>
      </vt:variant>
      <vt:variant>
        <vt:i4>5</vt:i4>
      </vt:variant>
      <vt:variant>
        <vt:lpwstr>http://www.sate.gr/html/pdfDocuments/04-09-02-00.pdf</vt:lpwstr>
      </vt:variant>
      <vt:variant>
        <vt:lpwstr/>
      </vt:variant>
      <vt:variant>
        <vt:i4>5898327</vt:i4>
      </vt:variant>
      <vt:variant>
        <vt:i4>888</vt:i4>
      </vt:variant>
      <vt:variant>
        <vt:i4>0</vt:i4>
      </vt:variant>
      <vt:variant>
        <vt:i4>5</vt:i4>
      </vt:variant>
      <vt:variant>
        <vt:lpwstr>http://www.sate.gr/html/pdfDocuments/04-07-02-02.pdf</vt:lpwstr>
      </vt:variant>
      <vt:variant>
        <vt:lpwstr/>
      </vt:variant>
      <vt:variant>
        <vt:i4>5832791</vt:i4>
      </vt:variant>
      <vt:variant>
        <vt:i4>885</vt:i4>
      </vt:variant>
      <vt:variant>
        <vt:i4>0</vt:i4>
      </vt:variant>
      <vt:variant>
        <vt:i4>5</vt:i4>
      </vt:variant>
      <vt:variant>
        <vt:lpwstr>http://www.sate.gr/html/pdfDocuments/04-07-02-01.pdf</vt:lpwstr>
      </vt:variant>
      <vt:variant>
        <vt:lpwstr/>
      </vt:variant>
      <vt:variant>
        <vt:i4>5832788</vt:i4>
      </vt:variant>
      <vt:variant>
        <vt:i4>882</vt:i4>
      </vt:variant>
      <vt:variant>
        <vt:i4>0</vt:i4>
      </vt:variant>
      <vt:variant>
        <vt:i4>5</vt:i4>
      </vt:variant>
      <vt:variant>
        <vt:lpwstr>http://www.sate.gr/html/pdfDocuments/04-07-01-01.pdf</vt:lpwstr>
      </vt:variant>
      <vt:variant>
        <vt:lpwstr/>
      </vt:variant>
      <vt:variant>
        <vt:i4>5898333</vt:i4>
      </vt:variant>
      <vt:variant>
        <vt:i4>879</vt:i4>
      </vt:variant>
      <vt:variant>
        <vt:i4>0</vt:i4>
      </vt:variant>
      <vt:variant>
        <vt:i4>5</vt:i4>
      </vt:variant>
      <vt:variant>
        <vt:lpwstr>http://www.sate.gr/html/pdfDocuments/04-05-08-00.pdf</vt:lpwstr>
      </vt:variant>
      <vt:variant>
        <vt:lpwstr/>
      </vt:variant>
      <vt:variant>
        <vt:i4>5963858</vt:i4>
      </vt:variant>
      <vt:variant>
        <vt:i4>876</vt:i4>
      </vt:variant>
      <vt:variant>
        <vt:i4>0</vt:i4>
      </vt:variant>
      <vt:variant>
        <vt:i4>5</vt:i4>
      </vt:variant>
      <vt:variant>
        <vt:lpwstr>http://www.sate.gr/html/pdfDocuments/04-05-07-01.pdf</vt:lpwstr>
      </vt:variant>
      <vt:variant>
        <vt:lpwstr/>
      </vt:variant>
      <vt:variant>
        <vt:i4>5963859</vt:i4>
      </vt:variant>
      <vt:variant>
        <vt:i4>873</vt:i4>
      </vt:variant>
      <vt:variant>
        <vt:i4>0</vt:i4>
      </vt:variant>
      <vt:variant>
        <vt:i4>5</vt:i4>
      </vt:variant>
      <vt:variant>
        <vt:lpwstr>http://www.sate.gr/html/pdfDocuments/04-05-06-01.pdf</vt:lpwstr>
      </vt:variant>
      <vt:variant>
        <vt:lpwstr/>
      </vt:variant>
      <vt:variant>
        <vt:i4>5963860</vt:i4>
      </vt:variant>
      <vt:variant>
        <vt:i4>870</vt:i4>
      </vt:variant>
      <vt:variant>
        <vt:i4>0</vt:i4>
      </vt:variant>
      <vt:variant>
        <vt:i4>5</vt:i4>
      </vt:variant>
      <vt:variant>
        <vt:lpwstr>http://www.sate.gr/html/pdfDocuments/04-05-01-01.pdf</vt:lpwstr>
      </vt:variant>
      <vt:variant>
        <vt:lpwstr/>
      </vt:variant>
      <vt:variant>
        <vt:i4>5832784</vt:i4>
      </vt:variant>
      <vt:variant>
        <vt:i4>867</vt:i4>
      </vt:variant>
      <vt:variant>
        <vt:i4>0</vt:i4>
      </vt:variant>
      <vt:variant>
        <vt:i4>5</vt:i4>
      </vt:variant>
      <vt:variant>
        <vt:lpwstr>http://www.sate.gr/html/pdfDocuments/04-04-05-02.pdf</vt:lpwstr>
      </vt:variant>
      <vt:variant>
        <vt:lpwstr/>
      </vt:variant>
      <vt:variant>
        <vt:i4>5898320</vt:i4>
      </vt:variant>
      <vt:variant>
        <vt:i4>864</vt:i4>
      </vt:variant>
      <vt:variant>
        <vt:i4>0</vt:i4>
      </vt:variant>
      <vt:variant>
        <vt:i4>5</vt:i4>
      </vt:variant>
      <vt:variant>
        <vt:lpwstr>http://www.sate.gr/html/pdfDocuments/04-04-05-01.pdf</vt:lpwstr>
      </vt:variant>
      <vt:variant>
        <vt:lpwstr/>
      </vt:variant>
      <vt:variant>
        <vt:i4>5832785</vt:i4>
      </vt:variant>
      <vt:variant>
        <vt:i4>861</vt:i4>
      </vt:variant>
      <vt:variant>
        <vt:i4>0</vt:i4>
      </vt:variant>
      <vt:variant>
        <vt:i4>5</vt:i4>
      </vt:variant>
      <vt:variant>
        <vt:lpwstr>http://www.sate.gr/html/pdfDocuments/04-04-04-02.pdf</vt:lpwstr>
      </vt:variant>
      <vt:variant>
        <vt:lpwstr/>
      </vt:variant>
      <vt:variant>
        <vt:i4>5898321</vt:i4>
      </vt:variant>
      <vt:variant>
        <vt:i4>858</vt:i4>
      </vt:variant>
      <vt:variant>
        <vt:i4>0</vt:i4>
      </vt:variant>
      <vt:variant>
        <vt:i4>5</vt:i4>
      </vt:variant>
      <vt:variant>
        <vt:lpwstr>http://www.sate.gr/html/pdfDocuments/04-04-04-01.pdf</vt:lpwstr>
      </vt:variant>
      <vt:variant>
        <vt:lpwstr/>
      </vt:variant>
      <vt:variant>
        <vt:i4>5767254</vt:i4>
      </vt:variant>
      <vt:variant>
        <vt:i4>855</vt:i4>
      </vt:variant>
      <vt:variant>
        <vt:i4>0</vt:i4>
      </vt:variant>
      <vt:variant>
        <vt:i4>5</vt:i4>
      </vt:variant>
      <vt:variant>
        <vt:lpwstr>http://www.sate.gr/html/pdfDocuments/04-04-03-03.pdf</vt:lpwstr>
      </vt:variant>
      <vt:variant>
        <vt:lpwstr/>
      </vt:variant>
      <vt:variant>
        <vt:i4>5832790</vt:i4>
      </vt:variant>
      <vt:variant>
        <vt:i4>852</vt:i4>
      </vt:variant>
      <vt:variant>
        <vt:i4>0</vt:i4>
      </vt:variant>
      <vt:variant>
        <vt:i4>5</vt:i4>
      </vt:variant>
      <vt:variant>
        <vt:lpwstr>http://www.sate.gr/html/pdfDocuments/04-04-03-02.pdf</vt:lpwstr>
      </vt:variant>
      <vt:variant>
        <vt:lpwstr/>
      </vt:variant>
      <vt:variant>
        <vt:i4>5898326</vt:i4>
      </vt:variant>
      <vt:variant>
        <vt:i4>849</vt:i4>
      </vt:variant>
      <vt:variant>
        <vt:i4>0</vt:i4>
      </vt:variant>
      <vt:variant>
        <vt:i4>5</vt:i4>
      </vt:variant>
      <vt:variant>
        <vt:lpwstr>http://www.sate.gr/html/pdfDocuments/04-04-03-01.pdf</vt:lpwstr>
      </vt:variant>
      <vt:variant>
        <vt:lpwstr/>
      </vt:variant>
      <vt:variant>
        <vt:i4>5832788</vt:i4>
      </vt:variant>
      <vt:variant>
        <vt:i4>846</vt:i4>
      </vt:variant>
      <vt:variant>
        <vt:i4>0</vt:i4>
      </vt:variant>
      <vt:variant>
        <vt:i4>5</vt:i4>
      </vt:variant>
      <vt:variant>
        <vt:lpwstr>http://www.sate.gr/html/pdfDocuments/04-04-01-02.pdf</vt:lpwstr>
      </vt:variant>
      <vt:variant>
        <vt:lpwstr/>
      </vt:variant>
      <vt:variant>
        <vt:i4>5898324</vt:i4>
      </vt:variant>
      <vt:variant>
        <vt:i4>843</vt:i4>
      </vt:variant>
      <vt:variant>
        <vt:i4>0</vt:i4>
      </vt:variant>
      <vt:variant>
        <vt:i4>5</vt:i4>
      </vt:variant>
      <vt:variant>
        <vt:lpwstr>http://www.sate.gr/html/pdfDocuments/04-04-01-01.pdf</vt:lpwstr>
      </vt:variant>
      <vt:variant>
        <vt:lpwstr/>
      </vt:variant>
      <vt:variant>
        <vt:i4>6029396</vt:i4>
      </vt:variant>
      <vt:variant>
        <vt:i4>840</vt:i4>
      </vt:variant>
      <vt:variant>
        <vt:i4>0</vt:i4>
      </vt:variant>
      <vt:variant>
        <vt:i4>5</vt:i4>
      </vt:variant>
      <vt:variant>
        <vt:lpwstr>http://www.sate.gr/html/pdfDocuments/04-02-01-01.pdf</vt:lpwstr>
      </vt:variant>
      <vt:variant>
        <vt:lpwstr/>
      </vt:variant>
      <vt:variant>
        <vt:i4>6160466</vt:i4>
      </vt:variant>
      <vt:variant>
        <vt:i4>837</vt:i4>
      </vt:variant>
      <vt:variant>
        <vt:i4>0</vt:i4>
      </vt:variant>
      <vt:variant>
        <vt:i4>5</vt:i4>
      </vt:variant>
      <vt:variant>
        <vt:lpwstr>http://www.sate.gr/html/pdfDocuments/04-01-07-00.pdf</vt:lpwstr>
      </vt:variant>
      <vt:variant>
        <vt:lpwstr/>
      </vt:variant>
      <vt:variant>
        <vt:i4>6160467</vt:i4>
      </vt:variant>
      <vt:variant>
        <vt:i4>834</vt:i4>
      </vt:variant>
      <vt:variant>
        <vt:i4>0</vt:i4>
      </vt:variant>
      <vt:variant>
        <vt:i4>5</vt:i4>
      </vt:variant>
      <vt:variant>
        <vt:lpwstr>http://www.sate.gr/html/pdfDocuments/04-01-06-00.pdf</vt:lpwstr>
      </vt:variant>
      <vt:variant>
        <vt:lpwstr/>
      </vt:variant>
      <vt:variant>
        <vt:i4>6160464</vt:i4>
      </vt:variant>
      <vt:variant>
        <vt:i4>831</vt:i4>
      </vt:variant>
      <vt:variant>
        <vt:i4>0</vt:i4>
      </vt:variant>
      <vt:variant>
        <vt:i4>5</vt:i4>
      </vt:variant>
      <vt:variant>
        <vt:lpwstr>http://www.sate.gr/html/pdfDocuments/04-01-05-00.pdf</vt:lpwstr>
      </vt:variant>
      <vt:variant>
        <vt:lpwstr/>
      </vt:variant>
      <vt:variant>
        <vt:i4>6029393</vt:i4>
      </vt:variant>
      <vt:variant>
        <vt:i4>828</vt:i4>
      </vt:variant>
      <vt:variant>
        <vt:i4>0</vt:i4>
      </vt:variant>
      <vt:variant>
        <vt:i4>5</vt:i4>
      </vt:variant>
      <vt:variant>
        <vt:lpwstr>http://www.sate.gr/html/pdfDocuments/04-01-04-02.pdf</vt:lpwstr>
      </vt:variant>
      <vt:variant>
        <vt:lpwstr/>
      </vt:variant>
      <vt:variant>
        <vt:i4>6226001</vt:i4>
      </vt:variant>
      <vt:variant>
        <vt:i4>825</vt:i4>
      </vt:variant>
      <vt:variant>
        <vt:i4>0</vt:i4>
      </vt:variant>
      <vt:variant>
        <vt:i4>5</vt:i4>
      </vt:variant>
      <vt:variant>
        <vt:lpwstr>http://www.sate.gr/html/pdfDocuments/04-01-04-01.pdf</vt:lpwstr>
      </vt:variant>
      <vt:variant>
        <vt:lpwstr/>
      </vt:variant>
      <vt:variant>
        <vt:i4>6160470</vt:i4>
      </vt:variant>
      <vt:variant>
        <vt:i4>822</vt:i4>
      </vt:variant>
      <vt:variant>
        <vt:i4>0</vt:i4>
      </vt:variant>
      <vt:variant>
        <vt:i4>5</vt:i4>
      </vt:variant>
      <vt:variant>
        <vt:lpwstr>http://www.sate.gr/html/pdfDocuments/04-01-03-00.pdf</vt:lpwstr>
      </vt:variant>
      <vt:variant>
        <vt:lpwstr/>
      </vt:variant>
      <vt:variant>
        <vt:i4>6160471</vt:i4>
      </vt:variant>
      <vt:variant>
        <vt:i4>819</vt:i4>
      </vt:variant>
      <vt:variant>
        <vt:i4>0</vt:i4>
      </vt:variant>
      <vt:variant>
        <vt:i4>5</vt:i4>
      </vt:variant>
      <vt:variant>
        <vt:lpwstr>http://www.sate.gr/html/pdfDocuments/04-01-02-00.pdf</vt:lpwstr>
      </vt:variant>
      <vt:variant>
        <vt:lpwstr/>
      </vt:variant>
      <vt:variant>
        <vt:i4>6160468</vt:i4>
      </vt:variant>
      <vt:variant>
        <vt:i4>816</vt:i4>
      </vt:variant>
      <vt:variant>
        <vt:i4>0</vt:i4>
      </vt:variant>
      <vt:variant>
        <vt:i4>5</vt:i4>
      </vt:variant>
      <vt:variant>
        <vt:lpwstr>http://www.sate.gr/html/pdfDocuments/04-01-01-00.pdf</vt:lpwstr>
      </vt:variant>
      <vt:variant>
        <vt:lpwstr/>
      </vt:variant>
      <vt:variant>
        <vt:i4>1179715</vt:i4>
      </vt:variant>
      <vt:variant>
        <vt:i4>813</vt:i4>
      </vt:variant>
      <vt:variant>
        <vt:i4>0</vt:i4>
      </vt:variant>
      <vt:variant>
        <vt:i4>5</vt:i4>
      </vt:variant>
      <vt:variant>
        <vt:lpwstr>http://www.et.gr/</vt:lpwstr>
      </vt:variant>
      <vt:variant>
        <vt:lpwstr/>
      </vt:variant>
      <vt:variant>
        <vt:i4>1507380</vt:i4>
      </vt:variant>
      <vt:variant>
        <vt:i4>806</vt:i4>
      </vt:variant>
      <vt:variant>
        <vt:i4>0</vt:i4>
      </vt:variant>
      <vt:variant>
        <vt:i4>5</vt:i4>
      </vt:variant>
      <vt:variant>
        <vt:lpwstr/>
      </vt:variant>
      <vt:variant>
        <vt:lpwstr>_Toc523501264</vt:lpwstr>
      </vt:variant>
      <vt:variant>
        <vt:i4>1507380</vt:i4>
      </vt:variant>
      <vt:variant>
        <vt:i4>800</vt:i4>
      </vt:variant>
      <vt:variant>
        <vt:i4>0</vt:i4>
      </vt:variant>
      <vt:variant>
        <vt:i4>5</vt:i4>
      </vt:variant>
      <vt:variant>
        <vt:lpwstr/>
      </vt:variant>
      <vt:variant>
        <vt:lpwstr>_Toc523501263</vt:lpwstr>
      </vt:variant>
      <vt:variant>
        <vt:i4>1507380</vt:i4>
      </vt:variant>
      <vt:variant>
        <vt:i4>794</vt:i4>
      </vt:variant>
      <vt:variant>
        <vt:i4>0</vt:i4>
      </vt:variant>
      <vt:variant>
        <vt:i4>5</vt:i4>
      </vt:variant>
      <vt:variant>
        <vt:lpwstr/>
      </vt:variant>
      <vt:variant>
        <vt:lpwstr>_Toc523501262</vt:lpwstr>
      </vt:variant>
      <vt:variant>
        <vt:i4>1507380</vt:i4>
      </vt:variant>
      <vt:variant>
        <vt:i4>788</vt:i4>
      </vt:variant>
      <vt:variant>
        <vt:i4>0</vt:i4>
      </vt:variant>
      <vt:variant>
        <vt:i4>5</vt:i4>
      </vt:variant>
      <vt:variant>
        <vt:lpwstr/>
      </vt:variant>
      <vt:variant>
        <vt:lpwstr>_Toc523501261</vt:lpwstr>
      </vt:variant>
      <vt:variant>
        <vt:i4>1507380</vt:i4>
      </vt:variant>
      <vt:variant>
        <vt:i4>782</vt:i4>
      </vt:variant>
      <vt:variant>
        <vt:i4>0</vt:i4>
      </vt:variant>
      <vt:variant>
        <vt:i4>5</vt:i4>
      </vt:variant>
      <vt:variant>
        <vt:lpwstr/>
      </vt:variant>
      <vt:variant>
        <vt:lpwstr>_Toc523501260</vt:lpwstr>
      </vt:variant>
      <vt:variant>
        <vt:i4>1310772</vt:i4>
      </vt:variant>
      <vt:variant>
        <vt:i4>776</vt:i4>
      </vt:variant>
      <vt:variant>
        <vt:i4>0</vt:i4>
      </vt:variant>
      <vt:variant>
        <vt:i4>5</vt:i4>
      </vt:variant>
      <vt:variant>
        <vt:lpwstr/>
      </vt:variant>
      <vt:variant>
        <vt:lpwstr>_Toc523501259</vt:lpwstr>
      </vt:variant>
      <vt:variant>
        <vt:i4>1310772</vt:i4>
      </vt:variant>
      <vt:variant>
        <vt:i4>770</vt:i4>
      </vt:variant>
      <vt:variant>
        <vt:i4>0</vt:i4>
      </vt:variant>
      <vt:variant>
        <vt:i4>5</vt:i4>
      </vt:variant>
      <vt:variant>
        <vt:lpwstr/>
      </vt:variant>
      <vt:variant>
        <vt:lpwstr>_Toc523501258</vt:lpwstr>
      </vt:variant>
      <vt:variant>
        <vt:i4>1310772</vt:i4>
      </vt:variant>
      <vt:variant>
        <vt:i4>764</vt:i4>
      </vt:variant>
      <vt:variant>
        <vt:i4>0</vt:i4>
      </vt:variant>
      <vt:variant>
        <vt:i4>5</vt:i4>
      </vt:variant>
      <vt:variant>
        <vt:lpwstr/>
      </vt:variant>
      <vt:variant>
        <vt:lpwstr>_Toc523501257</vt:lpwstr>
      </vt:variant>
      <vt:variant>
        <vt:i4>1310772</vt:i4>
      </vt:variant>
      <vt:variant>
        <vt:i4>758</vt:i4>
      </vt:variant>
      <vt:variant>
        <vt:i4>0</vt:i4>
      </vt:variant>
      <vt:variant>
        <vt:i4>5</vt:i4>
      </vt:variant>
      <vt:variant>
        <vt:lpwstr/>
      </vt:variant>
      <vt:variant>
        <vt:lpwstr>_Toc523501256</vt:lpwstr>
      </vt:variant>
      <vt:variant>
        <vt:i4>1310772</vt:i4>
      </vt:variant>
      <vt:variant>
        <vt:i4>752</vt:i4>
      </vt:variant>
      <vt:variant>
        <vt:i4>0</vt:i4>
      </vt:variant>
      <vt:variant>
        <vt:i4>5</vt:i4>
      </vt:variant>
      <vt:variant>
        <vt:lpwstr/>
      </vt:variant>
      <vt:variant>
        <vt:lpwstr>_Toc523501255</vt:lpwstr>
      </vt:variant>
      <vt:variant>
        <vt:i4>1310772</vt:i4>
      </vt:variant>
      <vt:variant>
        <vt:i4>746</vt:i4>
      </vt:variant>
      <vt:variant>
        <vt:i4>0</vt:i4>
      </vt:variant>
      <vt:variant>
        <vt:i4>5</vt:i4>
      </vt:variant>
      <vt:variant>
        <vt:lpwstr/>
      </vt:variant>
      <vt:variant>
        <vt:lpwstr>_Toc523501254</vt:lpwstr>
      </vt:variant>
      <vt:variant>
        <vt:i4>1310772</vt:i4>
      </vt:variant>
      <vt:variant>
        <vt:i4>740</vt:i4>
      </vt:variant>
      <vt:variant>
        <vt:i4>0</vt:i4>
      </vt:variant>
      <vt:variant>
        <vt:i4>5</vt:i4>
      </vt:variant>
      <vt:variant>
        <vt:lpwstr/>
      </vt:variant>
      <vt:variant>
        <vt:lpwstr>_Toc523501253</vt:lpwstr>
      </vt:variant>
      <vt:variant>
        <vt:i4>1310772</vt:i4>
      </vt:variant>
      <vt:variant>
        <vt:i4>734</vt:i4>
      </vt:variant>
      <vt:variant>
        <vt:i4>0</vt:i4>
      </vt:variant>
      <vt:variant>
        <vt:i4>5</vt:i4>
      </vt:variant>
      <vt:variant>
        <vt:lpwstr/>
      </vt:variant>
      <vt:variant>
        <vt:lpwstr>_Toc523501252</vt:lpwstr>
      </vt:variant>
      <vt:variant>
        <vt:i4>1310772</vt:i4>
      </vt:variant>
      <vt:variant>
        <vt:i4>728</vt:i4>
      </vt:variant>
      <vt:variant>
        <vt:i4>0</vt:i4>
      </vt:variant>
      <vt:variant>
        <vt:i4>5</vt:i4>
      </vt:variant>
      <vt:variant>
        <vt:lpwstr/>
      </vt:variant>
      <vt:variant>
        <vt:lpwstr>_Toc523501251</vt:lpwstr>
      </vt:variant>
      <vt:variant>
        <vt:i4>1310772</vt:i4>
      </vt:variant>
      <vt:variant>
        <vt:i4>722</vt:i4>
      </vt:variant>
      <vt:variant>
        <vt:i4>0</vt:i4>
      </vt:variant>
      <vt:variant>
        <vt:i4>5</vt:i4>
      </vt:variant>
      <vt:variant>
        <vt:lpwstr/>
      </vt:variant>
      <vt:variant>
        <vt:lpwstr>_Toc523501250</vt:lpwstr>
      </vt:variant>
      <vt:variant>
        <vt:i4>1376308</vt:i4>
      </vt:variant>
      <vt:variant>
        <vt:i4>716</vt:i4>
      </vt:variant>
      <vt:variant>
        <vt:i4>0</vt:i4>
      </vt:variant>
      <vt:variant>
        <vt:i4>5</vt:i4>
      </vt:variant>
      <vt:variant>
        <vt:lpwstr/>
      </vt:variant>
      <vt:variant>
        <vt:lpwstr>_Toc523501249</vt:lpwstr>
      </vt:variant>
      <vt:variant>
        <vt:i4>1376308</vt:i4>
      </vt:variant>
      <vt:variant>
        <vt:i4>710</vt:i4>
      </vt:variant>
      <vt:variant>
        <vt:i4>0</vt:i4>
      </vt:variant>
      <vt:variant>
        <vt:i4>5</vt:i4>
      </vt:variant>
      <vt:variant>
        <vt:lpwstr/>
      </vt:variant>
      <vt:variant>
        <vt:lpwstr>_Toc523501248</vt:lpwstr>
      </vt:variant>
      <vt:variant>
        <vt:i4>1376308</vt:i4>
      </vt:variant>
      <vt:variant>
        <vt:i4>704</vt:i4>
      </vt:variant>
      <vt:variant>
        <vt:i4>0</vt:i4>
      </vt:variant>
      <vt:variant>
        <vt:i4>5</vt:i4>
      </vt:variant>
      <vt:variant>
        <vt:lpwstr/>
      </vt:variant>
      <vt:variant>
        <vt:lpwstr>_Toc523501247</vt:lpwstr>
      </vt:variant>
      <vt:variant>
        <vt:i4>1376308</vt:i4>
      </vt:variant>
      <vt:variant>
        <vt:i4>698</vt:i4>
      </vt:variant>
      <vt:variant>
        <vt:i4>0</vt:i4>
      </vt:variant>
      <vt:variant>
        <vt:i4>5</vt:i4>
      </vt:variant>
      <vt:variant>
        <vt:lpwstr/>
      </vt:variant>
      <vt:variant>
        <vt:lpwstr>_Toc523501246</vt:lpwstr>
      </vt:variant>
      <vt:variant>
        <vt:i4>1376308</vt:i4>
      </vt:variant>
      <vt:variant>
        <vt:i4>692</vt:i4>
      </vt:variant>
      <vt:variant>
        <vt:i4>0</vt:i4>
      </vt:variant>
      <vt:variant>
        <vt:i4>5</vt:i4>
      </vt:variant>
      <vt:variant>
        <vt:lpwstr/>
      </vt:variant>
      <vt:variant>
        <vt:lpwstr>_Toc523501245</vt:lpwstr>
      </vt:variant>
      <vt:variant>
        <vt:i4>1376308</vt:i4>
      </vt:variant>
      <vt:variant>
        <vt:i4>686</vt:i4>
      </vt:variant>
      <vt:variant>
        <vt:i4>0</vt:i4>
      </vt:variant>
      <vt:variant>
        <vt:i4>5</vt:i4>
      </vt:variant>
      <vt:variant>
        <vt:lpwstr/>
      </vt:variant>
      <vt:variant>
        <vt:lpwstr>_Toc523501244</vt:lpwstr>
      </vt:variant>
      <vt:variant>
        <vt:i4>1376308</vt:i4>
      </vt:variant>
      <vt:variant>
        <vt:i4>680</vt:i4>
      </vt:variant>
      <vt:variant>
        <vt:i4>0</vt:i4>
      </vt:variant>
      <vt:variant>
        <vt:i4>5</vt:i4>
      </vt:variant>
      <vt:variant>
        <vt:lpwstr/>
      </vt:variant>
      <vt:variant>
        <vt:lpwstr>_Toc523501243</vt:lpwstr>
      </vt:variant>
      <vt:variant>
        <vt:i4>1376308</vt:i4>
      </vt:variant>
      <vt:variant>
        <vt:i4>674</vt:i4>
      </vt:variant>
      <vt:variant>
        <vt:i4>0</vt:i4>
      </vt:variant>
      <vt:variant>
        <vt:i4>5</vt:i4>
      </vt:variant>
      <vt:variant>
        <vt:lpwstr/>
      </vt:variant>
      <vt:variant>
        <vt:lpwstr>_Toc523501242</vt:lpwstr>
      </vt:variant>
      <vt:variant>
        <vt:i4>1376308</vt:i4>
      </vt:variant>
      <vt:variant>
        <vt:i4>668</vt:i4>
      </vt:variant>
      <vt:variant>
        <vt:i4>0</vt:i4>
      </vt:variant>
      <vt:variant>
        <vt:i4>5</vt:i4>
      </vt:variant>
      <vt:variant>
        <vt:lpwstr/>
      </vt:variant>
      <vt:variant>
        <vt:lpwstr>_Toc523501241</vt:lpwstr>
      </vt:variant>
      <vt:variant>
        <vt:i4>1376308</vt:i4>
      </vt:variant>
      <vt:variant>
        <vt:i4>662</vt:i4>
      </vt:variant>
      <vt:variant>
        <vt:i4>0</vt:i4>
      </vt:variant>
      <vt:variant>
        <vt:i4>5</vt:i4>
      </vt:variant>
      <vt:variant>
        <vt:lpwstr/>
      </vt:variant>
      <vt:variant>
        <vt:lpwstr>_Toc523501240</vt:lpwstr>
      </vt:variant>
      <vt:variant>
        <vt:i4>1179700</vt:i4>
      </vt:variant>
      <vt:variant>
        <vt:i4>656</vt:i4>
      </vt:variant>
      <vt:variant>
        <vt:i4>0</vt:i4>
      </vt:variant>
      <vt:variant>
        <vt:i4>5</vt:i4>
      </vt:variant>
      <vt:variant>
        <vt:lpwstr/>
      </vt:variant>
      <vt:variant>
        <vt:lpwstr>_Toc523501239</vt:lpwstr>
      </vt:variant>
      <vt:variant>
        <vt:i4>1179700</vt:i4>
      </vt:variant>
      <vt:variant>
        <vt:i4>650</vt:i4>
      </vt:variant>
      <vt:variant>
        <vt:i4>0</vt:i4>
      </vt:variant>
      <vt:variant>
        <vt:i4>5</vt:i4>
      </vt:variant>
      <vt:variant>
        <vt:lpwstr/>
      </vt:variant>
      <vt:variant>
        <vt:lpwstr>_Toc523501238</vt:lpwstr>
      </vt:variant>
      <vt:variant>
        <vt:i4>1179700</vt:i4>
      </vt:variant>
      <vt:variant>
        <vt:i4>644</vt:i4>
      </vt:variant>
      <vt:variant>
        <vt:i4>0</vt:i4>
      </vt:variant>
      <vt:variant>
        <vt:i4>5</vt:i4>
      </vt:variant>
      <vt:variant>
        <vt:lpwstr/>
      </vt:variant>
      <vt:variant>
        <vt:lpwstr>_Toc523501237</vt:lpwstr>
      </vt:variant>
      <vt:variant>
        <vt:i4>1179700</vt:i4>
      </vt:variant>
      <vt:variant>
        <vt:i4>638</vt:i4>
      </vt:variant>
      <vt:variant>
        <vt:i4>0</vt:i4>
      </vt:variant>
      <vt:variant>
        <vt:i4>5</vt:i4>
      </vt:variant>
      <vt:variant>
        <vt:lpwstr/>
      </vt:variant>
      <vt:variant>
        <vt:lpwstr>_Toc523501236</vt:lpwstr>
      </vt:variant>
      <vt:variant>
        <vt:i4>1179700</vt:i4>
      </vt:variant>
      <vt:variant>
        <vt:i4>632</vt:i4>
      </vt:variant>
      <vt:variant>
        <vt:i4>0</vt:i4>
      </vt:variant>
      <vt:variant>
        <vt:i4>5</vt:i4>
      </vt:variant>
      <vt:variant>
        <vt:lpwstr/>
      </vt:variant>
      <vt:variant>
        <vt:lpwstr>_Toc523501235</vt:lpwstr>
      </vt:variant>
      <vt:variant>
        <vt:i4>1179700</vt:i4>
      </vt:variant>
      <vt:variant>
        <vt:i4>626</vt:i4>
      </vt:variant>
      <vt:variant>
        <vt:i4>0</vt:i4>
      </vt:variant>
      <vt:variant>
        <vt:i4>5</vt:i4>
      </vt:variant>
      <vt:variant>
        <vt:lpwstr/>
      </vt:variant>
      <vt:variant>
        <vt:lpwstr>_Toc523501234</vt:lpwstr>
      </vt:variant>
      <vt:variant>
        <vt:i4>1179700</vt:i4>
      </vt:variant>
      <vt:variant>
        <vt:i4>620</vt:i4>
      </vt:variant>
      <vt:variant>
        <vt:i4>0</vt:i4>
      </vt:variant>
      <vt:variant>
        <vt:i4>5</vt:i4>
      </vt:variant>
      <vt:variant>
        <vt:lpwstr/>
      </vt:variant>
      <vt:variant>
        <vt:lpwstr>_Toc523501233</vt:lpwstr>
      </vt:variant>
      <vt:variant>
        <vt:i4>1179700</vt:i4>
      </vt:variant>
      <vt:variant>
        <vt:i4>614</vt:i4>
      </vt:variant>
      <vt:variant>
        <vt:i4>0</vt:i4>
      </vt:variant>
      <vt:variant>
        <vt:i4>5</vt:i4>
      </vt:variant>
      <vt:variant>
        <vt:lpwstr/>
      </vt:variant>
      <vt:variant>
        <vt:lpwstr>_Toc523501232</vt:lpwstr>
      </vt:variant>
      <vt:variant>
        <vt:i4>1179700</vt:i4>
      </vt:variant>
      <vt:variant>
        <vt:i4>608</vt:i4>
      </vt:variant>
      <vt:variant>
        <vt:i4>0</vt:i4>
      </vt:variant>
      <vt:variant>
        <vt:i4>5</vt:i4>
      </vt:variant>
      <vt:variant>
        <vt:lpwstr/>
      </vt:variant>
      <vt:variant>
        <vt:lpwstr>_Toc523501231</vt:lpwstr>
      </vt:variant>
      <vt:variant>
        <vt:i4>1179700</vt:i4>
      </vt:variant>
      <vt:variant>
        <vt:i4>602</vt:i4>
      </vt:variant>
      <vt:variant>
        <vt:i4>0</vt:i4>
      </vt:variant>
      <vt:variant>
        <vt:i4>5</vt:i4>
      </vt:variant>
      <vt:variant>
        <vt:lpwstr/>
      </vt:variant>
      <vt:variant>
        <vt:lpwstr>_Toc523501230</vt:lpwstr>
      </vt:variant>
      <vt:variant>
        <vt:i4>1245236</vt:i4>
      </vt:variant>
      <vt:variant>
        <vt:i4>596</vt:i4>
      </vt:variant>
      <vt:variant>
        <vt:i4>0</vt:i4>
      </vt:variant>
      <vt:variant>
        <vt:i4>5</vt:i4>
      </vt:variant>
      <vt:variant>
        <vt:lpwstr/>
      </vt:variant>
      <vt:variant>
        <vt:lpwstr>_Toc523501229</vt:lpwstr>
      </vt:variant>
      <vt:variant>
        <vt:i4>1245236</vt:i4>
      </vt:variant>
      <vt:variant>
        <vt:i4>590</vt:i4>
      </vt:variant>
      <vt:variant>
        <vt:i4>0</vt:i4>
      </vt:variant>
      <vt:variant>
        <vt:i4>5</vt:i4>
      </vt:variant>
      <vt:variant>
        <vt:lpwstr/>
      </vt:variant>
      <vt:variant>
        <vt:lpwstr>_Toc523501228</vt:lpwstr>
      </vt:variant>
      <vt:variant>
        <vt:i4>1245236</vt:i4>
      </vt:variant>
      <vt:variant>
        <vt:i4>584</vt:i4>
      </vt:variant>
      <vt:variant>
        <vt:i4>0</vt:i4>
      </vt:variant>
      <vt:variant>
        <vt:i4>5</vt:i4>
      </vt:variant>
      <vt:variant>
        <vt:lpwstr/>
      </vt:variant>
      <vt:variant>
        <vt:lpwstr>_Toc523501227</vt:lpwstr>
      </vt:variant>
      <vt:variant>
        <vt:i4>1245236</vt:i4>
      </vt:variant>
      <vt:variant>
        <vt:i4>578</vt:i4>
      </vt:variant>
      <vt:variant>
        <vt:i4>0</vt:i4>
      </vt:variant>
      <vt:variant>
        <vt:i4>5</vt:i4>
      </vt:variant>
      <vt:variant>
        <vt:lpwstr/>
      </vt:variant>
      <vt:variant>
        <vt:lpwstr>_Toc523501226</vt:lpwstr>
      </vt:variant>
      <vt:variant>
        <vt:i4>1245236</vt:i4>
      </vt:variant>
      <vt:variant>
        <vt:i4>572</vt:i4>
      </vt:variant>
      <vt:variant>
        <vt:i4>0</vt:i4>
      </vt:variant>
      <vt:variant>
        <vt:i4>5</vt:i4>
      </vt:variant>
      <vt:variant>
        <vt:lpwstr/>
      </vt:variant>
      <vt:variant>
        <vt:lpwstr>_Toc523501225</vt:lpwstr>
      </vt:variant>
      <vt:variant>
        <vt:i4>1245236</vt:i4>
      </vt:variant>
      <vt:variant>
        <vt:i4>566</vt:i4>
      </vt:variant>
      <vt:variant>
        <vt:i4>0</vt:i4>
      </vt:variant>
      <vt:variant>
        <vt:i4>5</vt:i4>
      </vt:variant>
      <vt:variant>
        <vt:lpwstr/>
      </vt:variant>
      <vt:variant>
        <vt:lpwstr>_Toc523501224</vt:lpwstr>
      </vt:variant>
      <vt:variant>
        <vt:i4>1245236</vt:i4>
      </vt:variant>
      <vt:variant>
        <vt:i4>560</vt:i4>
      </vt:variant>
      <vt:variant>
        <vt:i4>0</vt:i4>
      </vt:variant>
      <vt:variant>
        <vt:i4>5</vt:i4>
      </vt:variant>
      <vt:variant>
        <vt:lpwstr/>
      </vt:variant>
      <vt:variant>
        <vt:lpwstr>_Toc523501223</vt:lpwstr>
      </vt:variant>
      <vt:variant>
        <vt:i4>1245236</vt:i4>
      </vt:variant>
      <vt:variant>
        <vt:i4>554</vt:i4>
      </vt:variant>
      <vt:variant>
        <vt:i4>0</vt:i4>
      </vt:variant>
      <vt:variant>
        <vt:i4>5</vt:i4>
      </vt:variant>
      <vt:variant>
        <vt:lpwstr/>
      </vt:variant>
      <vt:variant>
        <vt:lpwstr>_Toc523501222</vt:lpwstr>
      </vt:variant>
      <vt:variant>
        <vt:i4>1245236</vt:i4>
      </vt:variant>
      <vt:variant>
        <vt:i4>548</vt:i4>
      </vt:variant>
      <vt:variant>
        <vt:i4>0</vt:i4>
      </vt:variant>
      <vt:variant>
        <vt:i4>5</vt:i4>
      </vt:variant>
      <vt:variant>
        <vt:lpwstr/>
      </vt:variant>
      <vt:variant>
        <vt:lpwstr>_Toc523501221</vt:lpwstr>
      </vt:variant>
      <vt:variant>
        <vt:i4>1245236</vt:i4>
      </vt:variant>
      <vt:variant>
        <vt:i4>542</vt:i4>
      </vt:variant>
      <vt:variant>
        <vt:i4>0</vt:i4>
      </vt:variant>
      <vt:variant>
        <vt:i4>5</vt:i4>
      </vt:variant>
      <vt:variant>
        <vt:lpwstr/>
      </vt:variant>
      <vt:variant>
        <vt:lpwstr>_Toc523501220</vt:lpwstr>
      </vt:variant>
      <vt:variant>
        <vt:i4>1048628</vt:i4>
      </vt:variant>
      <vt:variant>
        <vt:i4>536</vt:i4>
      </vt:variant>
      <vt:variant>
        <vt:i4>0</vt:i4>
      </vt:variant>
      <vt:variant>
        <vt:i4>5</vt:i4>
      </vt:variant>
      <vt:variant>
        <vt:lpwstr/>
      </vt:variant>
      <vt:variant>
        <vt:lpwstr>_Toc523501219</vt:lpwstr>
      </vt:variant>
      <vt:variant>
        <vt:i4>1048628</vt:i4>
      </vt:variant>
      <vt:variant>
        <vt:i4>530</vt:i4>
      </vt:variant>
      <vt:variant>
        <vt:i4>0</vt:i4>
      </vt:variant>
      <vt:variant>
        <vt:i4>5</vt:i4>
      </vt:variant>
      <vt:variant>
        <vt:lpwstr/>
      </vt:variant>
      <vt:variant>
        <vt:lpwstr>_Toc523501218</vt:lpwstr>
      </vt:variant>
      <vt:variant>
        <vt:i4>1048628</vt:i4>
      </vt:variant>
      <vt:variant>
        <vt:i4>524</vt:i4>
      </vt:variant>
      <vt:variant>
        <vt:i4>0</vt:i4>
      </vt:variant>
      <vt:variant>
        <vt:i4>5</vt:i4>
      </vt:variant>
      <vt:variant>
        <vt:lpwstr/>
      </vt:variant>
      <vt:variant>
        <vt:lpwstr>_Toc523501217</vt:lpwstr>
      </vt:variant>
      <vt:variant>
        <vt:i4>1048628</vt:i4>
      </vt:variant>
      <vt:variant>
        <vt:i4>518</vt:i4>
      </vt:variant>
      <vt:variant>
        <vt:i4>0</vt:i4>
      </vt:variant>
      <vt:variant>
        <vt:i4>5</vt:i4>
      </vt:variant>
      <vt:variant>
        <vt:lpwstr/>
      </vt:variant>
      <vt:variant>
        <vt:lpwstr>_Toc523501216</vt:lpwstr>
      </vt:variant>
      <vt:variant>
        <vt:i4>1048628</vt:i4>
      </vt:variant>
      <vt:variant>
        <vt:i4>512</vt:i4>
      </vt:variant>
      <vt:variant>
        <vt:i4>0</vt:i4>
      </vt:variant>
      <vt:variant>
        <vt:i4>5</vt:i4>
      </vt:variant>
      <vt:variant>
        <vt:lpwstr/>
      </vt:variant>
      <vt:variant>
        <vt:lpwstr>_Toc523501215</vt:lpwstr>
      </vt:variant>
      <vt:variant>
        <vt:i4>1048628</vt:i4>
      </vt:variant>
      <vt:variant>
        <vt:i4>506</vt:i4>
      </vt:variant>
      <vt:variant>
        <vt:i4>0</vt:i4>
      </vt:variant>
      <vt:variant>
        <vt:i4>5</vt:i4>
      </vt:variant>
      <vt:variant>
        <vt:lpwstr/>
      </vt:variant>
      <vt:variant>
        <vt:lpwstr>_Toc523501214</vt:lpwstr>
      </vt:variant>
      <vt:variant>
        <vt:i4>1048628</vt:i4>
      </vt:variant>
      <vt:variant>
        <vt:i4>500</vt:i4>
      </vt:variant>
      <vt:variant>
        <vt:i4>0</vt:i4>
      </vt:variant>
      <vt:variant>
        <vt:i4>5</vt:i4>
      </vt:variant>
      <vt:variant>
        <vt:lpwstr/>
      </vt:variant>
      <vt:variant>
        <vt:lpwstr>_Toc523501213</vt:lpwstr>
      </vt:variant>
      <vt:variant>
        <vt:i4>1048628</vt:i4>
      </vt:variant>
      <vt:variant>
        <vt:i4>494</vt:i4>
      </vt:variant>
      <vt:variant>
        <vt:i4>0</vt:i4>
      </vt:variant>
      <vt:variant>
        <vt:i4>5</vt:i4>
      </vt:variant>
      <vt:variant>
        <vt:lpwstr/>
      </vt:variant>
      <vt:variant>
        <vt:lpwstr>_Toc523501212</vt:lpwstr>
      </vt:variant>
      <vt:variant>
        <vt:i4>1048628</vt:i4>
      </vt:variant>
      <vt:variant>
        <vt:i4>488</vt:i4>
      </vt:variant>
      <vt:variant>
        <vt:i4>0</vt:i4>
      </vt:variant>
      <vt:variant>
        <vt:i4>5</vt:i4>
      </vt:variant>
      <vt:variant>
        <vt:lpwstr/>
      </vt:variant>
      <vt:variant>
        <vt:lpwstr>_Toc523501211</vt:lpwstr>
      </vt:variant>
      <vt:variant>
        <vt:i4>1048628</vt:i4>
      </vt:variant>
      <vt:variant>
        <vt:i4>482</vt:i4>
      </vt:variant>
      <vt:variant>
        <vt:i4>0</vt:i4>
      </vt:variant>
      <vt:variant>
        <vt:i4>5</vt:i4>
      </vt:variant>
      <vt:variant>
        <vt:lpwstr/>
      </vt:variant>
      <vt:variant>
        <vt:lpwstr>_Toc523501210</vt:lpwstr>
      </vt:variant>
      <vt:variant>
        <vt:i4>1114164</vt:i4>
      </vt:variant>
      <vt:variant>
        <vt:i4>476</vt:i4>
      </vt:variant>
      <vt:variant>
        <vt:i4>0</vt:i4>
      </vt:variant>
      <vt:variant>
        <vt:i4>5</vt:i4>
      </vt:variant>
      <vt:variant>
        <vt:lpwstr/>
      </vt:variant>
      <vt:variant>
        <vt:lpwstr>_Toc523501209</vt:lpwstr>
      </vt:variant>
      <vt:variant>
        <vt:i4>1114164</vt:i4>
      </vt:variant>
      <vt:variant>
        <vt:i4>470</vt:i4>
      </vt:variant>
      <vt:variant>
        <vt:i4>0</vt:i4>
      </vt:variant>
      <vt:variant>
        <vt:i4>5</vt:i4>
      </vt:variant>
      <vt:variant>
        <vt:lpwstr/>
      </vt:variant>
      <vt:variant>
        <vt:lpwstr>_Toc523501208</vt:lpwstr>
      </vt:variant>
      <vt:variant>
        <vt:i4>1114164</vt:i4>
      </vt:variant>
      <vt:variant>
        <vt:i4>464</vt:i4>
      </vt:variant>
      <vt:variant>
        <vt:i4>0</vt:i4>
      </vt:variant>
      <vt:variant>
        <vt:i4>5</vt:i4>
      </vt:variant>
      <vt:variant>
        <vt:lpwstr/>
      </vt:variant>
      <vt:variant>
        <vt:lpwstr>_Toc523501207</vt:lpwstr>
      </vt:variant>
      <vt:variant>
        <vt:i4>1114164</vt:i4>
      </vt:variant>
      <vt:variant>
        <vt:i4>458</vt:i4>
      </vt:variant>
      <vt:variant>
        <vt:i4>0</vt:i4>
      </vt:variant>
      <vt:variant>
        <vt:i4>5</vt:i4>
      </vt:variant>
      <vt:variant>
        <vt:lpwstr/>
      </vt:variant>
      <vt:variant>
        <vt:lpwstr>_Toc523501206</vt:lpwstr>
      </vt:variant>
      <vt:variant>
        <vt:i4>1114164</vt:i4>
      </vt:variant>
      <vt:variant>
        <vt:i4>452</vt:i4>
      </vt:variant>
      <vt:variant>
        <vt:i4>0</vt:i4>
      </vt:variant>
      <vt:variant>
        <vt:i4>5</vt:i4>
      </vt:variant>
      <vt:variant>
        <vt:lpwstr/>
      </vt:variant>
      <vt:variant>
        <vt:lpwstr>_Toc523501205</vt:lpwstr>
      </vt:variant>
      <vt:variant>
        <vt:i4>1114164</vt:i4>
      </vt:variant>
      <vt:variant>
        <vt:i4>446</vt:i4>
      </vt:variant>
      <vt:variant>
        <vt:i4>0</vt:i4>
      </vt:variant>
      <vt:variant>
        <vt:i4>5</vt:i4>
      </vt:variant>
      <vt:variant>
        <vt:lpwstr/>
      </vt:variant>
      <vt:variant>
        <vt:lpwstr>_Toc523501204</vt:lpwstr>
      </vt:variant>
      <vt:variant>
        <vt:i4>1114164</vt:i4>
      </vt:variant>
      <vt:variant>
        <vt:i4>440</vt:i4>
      </vt:variant>
      <vt:variant>
        <vt:i4>0</vt:i4>
      </vt:variant>
      <vt:variant>
        <vt:i4>5</vt:i4>
      </vt:variant>
      <vt:variant>
        <vt:lpwstr/>
      </vt:variant>
      <vt:variant>
        <vt:lpwstr>_Toc523501203</vt:lpwstr>
      </vt:variant>
      <vt:variant>
        <vt:i4>1114164</vt:i4>
      </vt:variant>
      <vt:variant>
        <vt:i4>434</vt:i4>
      </vt:variant>
      <vt:variant>
        <vt:i4>0</vt:i4>
      </vt:variant>
      <vt:variant>
        <vt:i4>5</vt:i4>
      </vt:variant>
      <vt:variant>
        <vt:lpwstr/>
      </vt:variant>
      <vt:variant>
        <vt:lpwstr>_Toc523501202</vt:lpwstr>
      </vt:variant>
      <vt:variant>
        <vt:i4>1114164</vt:i4>
      </vt:variant>
      <vt:variant>
        <vt:i4>428</vt:i4>
      </vt:variant>
      <vt:variant>
        <vt:i4>0</vt:i4>
      </vt:variant>
      <vt:variant>
        <vt:i4>5</vt:i4>
      </vt:variant>
      <vt:variant>
        <vt:lpwstr/>
      </vt:variant>
      <vt:variant>
        <vt:lpwstr>_Toc523501201</vt:lpwstr>
      </vt:variant>
      <vt:variant>
        <vt:i4>1114164</vt:i4>
      </vt:variant>
      <vt:variant>
        <vt:i4>422</vt:i4>
      </vt:variant>
      <vt:variant>
        <vt:i4>0</vt:i4>
      </vt:variant>
      <vt:variant>
        <vt:i4>5</vt:i4>
      </vt:variant>
      <vt:variant>
        <vt:lpwstr/>
      </vt:variant>
      <vt:variant>
        <vt:lpwstr>_Toc523501200</vt:lpwstr>
      </vt:variant>
      <vt:variant>
        <vt:i4>1572919</vt:i4>
      </vt:variant>
      <vt:variant>
        <vt:i4>416</vt:i4>
      </vt:variant>
      <vt:variant>
        <vt:i4>0</vt:i4>
      </vt:variant>
      <vt:variant>
        <vt:i4>5</vt:i4>
      </vt:variant>
      <vt:variant>
        <vt:lpwstr/>
      </vt:variant>
      <vt:variant>
        <vt:lpwstr>_Toc523501199</vt:lpwstr>
      </vt:variant>
      <vt:variant>
        <vt:i4>1572919</vt:i4>
      </vt:variant>
      <vt:variant>
        <vt:i4>410</vt:i4>
      </vt:variant>
      <vt:variant>
        <vt:i4>0</vt:i4>
      </vt:variant>
      <vt:variant>
        <vt:i4>5</vt:i4>
      </vt:variant>
      <vt:variant>
        <vt:lpwstr/>
      </vt:variant>
      <vt:variant>
        <vt:lpwstr>_Toc523501198</vt:lpwstr>
      </vt:variant>
      <vt:variant>
        <vt:i4>1572919</vt:i4>
      </vt:variant>
      <vt:variant>
        <vt:i4>404</vt:i4>
      </vt:variant>
      <vt:variant>
        <vt:i4>0</vt:i4>
      </vt:variant>
      <vt:variant>
        <vt:i4>5</vt:i4>
      </vt:variant>
      <vt:variant>
        <vt:lpwstr/>
      </vt:variant>
      <vt:variant>
        <vt:lpwstr>_Toc523501197</vt:lpwstr>
      </vt:variant>
      <vt:variant>
        <vt:i4>1572919</vt:i4>
      </vt:variant>
      <vt:variant>
        <vt:i4>398</vt:i4>
      </vt:variant>
      <vt:variant>
        <vt:i4>0</vt:i4>
      </vt:variant>
      <vt:variant>
        <vt:i4>5</vt:i4>
      </vt:variant>
      <vt:variant>
        <vt:lpwstr/>
      </vt:variant>
      <vt:variant>
        <vt:lpwstr>_Toc523501196</vt:lpwstr>
      </vt:variant>
      <vt:variant>
        <vt:i4>1572919</vt:i4>
      </vt:variant>
      <vt:variant>
        <vt:i4>392</vt:i4>
      </vt:variant>
      <vt:variant>
        <vt:i4>0</vt:i4>
      </vt:variant>
      <vt:variant>
        <vt:i4>5</vt:i4>
      </vt:variant>
      <vt:variant>
        <vt:lpwstr/>
      </vt:variant>
      <vt:variant>
        <vt:lpwstr>_Toc523501195</vt:lpwstr>
      </vt:variant>
      <vt:variant>
        <vt:i4>1572919</vt:i4>
      </vt:variant>
      <vt:variant>
        <vt:i4>386</vt:i4>
      </vt:variant>
      <vt:variant>
        <vt:i4>0</vt:i4>
      </vt:variant>
      <vt:variant>
        <vt:i4>5</vt:i4>
      </vt:variant>
      <vt:variant>
        <vt:lpwstr/>
      </vt:variant>
      <vt:variant>
        <vt:lpwstr>_Toc523501194</vt:lpwstr>
      </vt:variant>
      <vt:variant>
        <vt:i4>1572919</vt:i4>
      </vt:variant>
      <vt:variant>
        <vt:i4>380</vt:i4>
      </vt:variant>
      <vt:variant>
        <vt:i4>0</vt:i4>
      </vt:variant>
      <vt:variant>
        <vt:i4>5</vt:i4>
      </vt:variant>
      <vt:variant>
        <vt:lpwstr/>
      </vt:variant>
      <vt:variant>
        <vt:lpwstr>_Toc523501193</vt:lpwstr>
      </vt:variant>
      <vt:variant>
        <vt:i4>1572919</vt:i4>
      </vt:variant>
      <vt:variant>
        <vt:i4>374</vt:i4>
      </vt:variant>
      <vt:variant>
        <vt:i4>0</vt:i4>
      </vt:variant>
      <vt:variant>
        <vt:i4>5</vt:i4>
      </vt:variant>
      <vt:variant>
        <vt:lpwstr/>
      </vt:variant>
      <vt:variant>
        <vt:lpwstr>_Toc523501192</vt:lpwstr>
      </vt:variant>
      <vt:variant>
        <vt:i4>1572919</vt:i4>
      </vt:variant>
      <vt:variant>
        <vt:i4>368</vt:i4>
      </vt:variant>
      <vt:variant>
        <vt:i4>0</vt:i4>
      </vt:variant>
      <vt:variant>
        <vt:i4>5</vt:i4>
      </vt:variant>
      <vt:variant>
        <vt:lpwstr/>
      </vt:variant>
      <vt:variant>
        <vt:lpwstr>_Toc523501191</vt:lpwstr>
      </vt:variant>
      <vt:variant>
        <vt:i4>1572919</vt:i4>
      </vt:variant>
      <vt:variant>
        <vt:i4>362</vt:i4>
      </vt:variant>
      <vt:variant>
        <vt:i4>0</vt:i4>
      </vt:variant>
      <vt:variant>
        <vt:i4>5</vt:i4>
      </vt:variant>
      <vt:variant>
        <vt:lpwstr/>
      </vt:variant>
      <vt:variant>
        <vt:lpwstr>_Toc523501190</vt:lpwstr>
      </vt:variant>
      <vt:variant>
        <vt:i4>1638455</vt:i4>
      </vt:variant>
      <vt:variant>
        <vt:i4>356</vt:i4>
      </vt:variant>
      <vt:variant>
        <vt:i4>0</vt:i4>
      </vt:variant>
      <vt:variant>
        <vt:i4>5</vt:i4>
      </vt:variant>
      <vt:variant>
        <vt:lpwstr/>
      </vt:variant>
      <vt:variant>
        <vt:lpwstr>_Toc523501189</vt:lpwstr>
      </vt:variant>
      <vt:variant>
        <vt:i4>1638455</vt:i4>
      </vt:variant>
      <vt:variant>
        <vt:i4>350</vt:i4>
      </vt:variant>
      <vt:variant>
        <vt:i4>0</vt:i4>
      </vt:variant>
      <vt:variant>
        <vt:i4>5</vt:i4>
      </vt:variant>
      <vt:variant>
        <vt:lpwstr/>
      </vt:variant>
      <vt:variant>
        <vt:lpwstr>_Toc523501188</vt:lpwstr>
      </vt:variant>
      <vt:variant>
        <vt:i4>1638455</vt:i4>
      </vt:variant>
      <vt:variant>
        <vt:i4>344</vt:i4>
      </vt:variant>
      <vt:variant>
        <vt:i4>0</vt:i4>
      </vt:variant>
      <vt:variant>
        <vt:i4>5</vt:i4>
      </vt:variant>
      <vt:variant>
        <vt:lpwstr/>
      </vt:variant>
      <vt:variant>
        <vt:lpwstr>_Toc523501187</vt:lpwstr>
      </vt:variant>
      <vt:variant>
        <vt:i4>1638455</vt:i4>
      </vt:variant>
      <vt:variant>
        <vt:i4>338</vt:i4>
      </vt:variant>
      <vt:variant>
        <vt:i4>0</vt:i4>
      </vt:variant>
      <vt:variant>
        <vt:i4>5</vt:i4>
      </vt:variant>
      <vt:variant>
        <vt:lpwstr/>
      </vt:variant>
      <vt:variant>
        <vt:lpwstr>_Toc523501186</vt:lpwstr>
      </vt:variant>
      <vt:variant>
        <vt:i4>1638455</vt:i4>
      </vt:variant>
      <vt:variant>
        <vt:i4>332</vt:i4>
      </vt:variant>
      <vt:variant>
        <vt:i4>0</vt:i4>
      </vt:variant>
      <vt:variant>
        <vt:i4>5</vt:i4>
      </vt:variant>
      <vt:variant>
        <vt:lpwstr/>
      </vt:variant>
      <vt:variant>
        <vt:lpwstr>_Toc523501185</vt:lpwstr>
      </vt:variant>
      <vt:variant>
        <vt:i4>1638455</vt:i4>
      </vt:variant>
      <vt:variant>
        <vt:i4>326</vt:i4>
      </vt:variant>
      <vt:variant>
        <vt:i4>0</vt:i4>
      </vt:variant>
      <vt:variant>
        <vt:i4>5</vt:i4>
      </vt:variant>
      <vt:variant>
        <vt:lpwstr/>
      </vt:variant>
      <vt:variant>
        <vt:lpwstr>_Toc523501184</vt:lpwstr>
      </vt:variant>
      <vt:variant>
        <vt:i4>1638455</vt:i4>
      </vt:variant>
      <vt:variant>
        <vt:i4>320</vt:i4>
      </vt:variant>
      <vt:variant>
        <vt:i4>0</vt:i4>
      </vt:variant>
      <vt:variant>
        <vt:i4>5</vt:i4>
      </vt:variant>
      <vt:variant>
        <vt:lpwstr/>
      </vt:variant>
      <vt:variant>
        <vt:lpwstr>_Toc523501183</vt:lpwstr>
      </vt:variant>
      <vt:variant>
        <vt:i4>1638455</vt:i4>
      </vt:variant>
      <vt:variant>
        <vt:i4>314</vt:i4>
      </vt:variant>
      <vt:variant>
        <vt:i4>0</vt:i4>
      </vt:variant>
      <vt:variant>
        <vt:i4>5</vt:i4>
      </vt:variant>
      <vt:variant>
        <vt:lpwstr/>
      </vt:variant>
      <vt:variant>
        <vt:lpwstr>_Toc523501182</vt:lpwstr>
      </vt:variant>
      <vt:variant>
        <vt:i4>1638455</vt:i4>
      </vt:variant>
      <vt:variant>
        <vt:i4>308</vt:i4>
      </vt:variant>
      <vt:variant>
        <vt:i4>0</vt:i4>
      </vt:variant>
      <vt:variant>
        <vt:i4>5</vt:i4>
      </vt:variant>
      <vt:variant>
        <vt:lpwstr/>
      </vt:variant>
      <vt:variant>
        <vt:lpwstr>_Toc523501181</vt:lpwstr>
      </vt:variant>
      <vt:variant>
        <vt:i4>1638455</vt:i4>
      </vt:variant>
      <vt:variant>
        <vt:i4>302</vt:i4>
      </vt:variant>
      <vt:variant>
        <vt:i4>0</vt:i4>
      </vt:variant>
      <vt:variant>
        <vt:i4>5</vt:i4>
      </vt:variant>
      <vt:variant>
        <vt:lpwstr/>
      </vt:variant>
      <vt:variant>
        <vt:lpwstr>_Toc523501180</vt:lpwstr>
      </vt:variant>
      <vt:variant>
        <vt:i4>1441847</vt:i4>
      </vt:variant>
      <vt:variant>
        <vt:i4>296</vt:i4>
      </vt:variant>
      <vt:variant>
        <vt:i4>0</vt:i4>
      </vt:variant>
      <vt:variant>
        <vt:i4>5</vt:i4>
      </vt:variant>
      <vt:variant>
        <vt:lpwstr/>
      </vt:variant>
      <vt:variant>
        <vt:lpwstr>_Toc523501179</vt:lpwstr>
      </vt:variant>
      <vt:variant>
        <vt:i4>1441847</vt:i4>
      </vt:variant>
      <vt:variant>
        <vt:i4>290</vt:i4>
      </vt:variant>
      <vt:variant>
        <vt:i4>0</vt:i4>
      </vt:variant>
      <vt:variant>
        <vt:i4>5</vt:i4>
      </vt:variant>
      <vt:variant>
        <vt:lpwstr/>
      </vt:variant>
      <vt:variant>
        <vt:lpwstr>_Toc523501178</vt:lpwstr>
      </vt:variant>
      <vt:variant>
        <vt:i4>1441847</vt:i4>
      </vt:variant>
      <vt:variant>
        <vt:i4>284</vt:i4>
      </vt:variant>
      <vt:variant>
        <vt:i4>0</vt:i4>
      </vt:variant>
      <vt:variant>
        <vt:i4>5</vt:i4>
      </vt:variant>
      <vt:variant>
        <vt:lpwstr/>
      </vt:variant>
      <vt:variant>
        <vt:lpwstr>_Toc523501177</vt:lpwstr>
      </vt:variant>
      <vt:variant>
        <vt:i4>1441847</vt:i4>
      </vt:variant>
      <vt:variant>
        <vt:i4>278</vt:i4>
      </vt:variant>
      <vt:variant>
        <vt:i4>0</vt:i4>
      </vt:variant>
      <vt:variant>
        <vt:i4>5</vt:i4>
      </vt:variant>
      <vt:variant>
        <vt:lpwstr/>
      </vt:variant>
      <vt:variant>
        <vt:lpwstr>_Toc523501176</vt:lpwstr>
      </vt:variant>
      <vt:variant>
        <vt:i4>1441847</vt:i4>
      </vt:variant>
      <vt:variant>
        <vt:i4>272</vt:i4>
      </vt:variant>
      <vt:variant>
        <vt:i4>0</vt:i4>
      </vt:variant>
      <vt:variant>
        <vt:i4>5</vt:i4>
      </vt:variant>
      <vt:variant>
        <vt:lpwstr/>
      </vt:variant>
      <vt:variant>
        <vt:lpwstr>_Toc523501175</vt:lpwstr>
      </vt:variant>
      <vt:variant>
        <vt:i4>1441847</vt:i4>
      </vt:variant>
      <vt:variant>
        <vt:i4>266</vt:i4>
      </vt:variant>
      <vt:variant>
        <vt:i4>0</vt:i4>
      </vt:variant>
      <vt:variant>
        <vt:i4>5</vt:i4>
      </vt:variant>
      <vt:variant>
        <vt:lpwstr/>
      </vt:variant>
      <vt:variant>
        <vt:lpwstr>_Toc523501174</vt:lpwstr>
      </vt:variant>
      <vt:variant>
        <vt:i4>1441847</vt:i4>
      </vt:variant>
      <vt:variant>
        <vt:i4>260</vt:i4>
      </vt:variant>
      <vt:variant>
        <vt:i4>0</vt:i4>
      </vt:variant>
      <vt:variant>
        <vt:i4>5</vt:i4>
      </vt:variant>
      <vt:variant>
        <vt:lpwstr/>
      </vt:variant>
      <vt:variant>
        <vt:lpwstr>_Toc523501173</vt:lpwstr>
      </vt:variant>
      <vt:variant>
        <vt:i4>1441847</vt:i4>
      </vt:variant>
      <vt:variant>
        <vt:i4>254</vt:i4>
      </vt:variant>
      <vt:variant>
        <vt:i4>0</vt:i4>
      </vt:variant>
      <vt:variant>
        <vt:i4>5</vt:i4>
      </vt:variant>
      <vt:variant>
        <vt:lpwstr/>
      </vt:variant>
      <vt:variant>
        <vt:lpwstr>_Toc523501172</vt:lpwstr>
      </vt:variant>
      <vt:variant>
        <vt:i4>1441847</vt:i4>
      </vt:variant>
      <vt:variant>
        <vt:i4>248</vt:i4>
      </vt:variant>
      <vt:variant>
        <vt:i4>0</vt:i4>
      </vt:variant>
      <vt:variant>
        <vt:i4>5</vt:i4>
      </vt:variant>
      <vt:variant>
        <vt:lpwstr/>
      </vt:variant>
      <vt:variant>
        <vt:lpwstr>_Toc523501171</vt:lpwstr>
      </vt:variant>
      <vt:variant>
        <vt:i4>1441847</vt:i4>
      </vt:variant>
      <vt:variant>
        <vt:i4>242</vt:i4>
      </vt:variant>
      <vt:variant>
        <vt:i4>0</vt:i4>
      </vt:variant>
      <vt:variant>
        <vt:i4>5</vt:i4>
      </vt:variant>
      <vt:variant>
        <vt:lpwstr/>
      </vt:variant>
      <vt:variant>
        <vt:lpwstr>_Toc523501170</vt:lpwstr>
      </vt:variant>
      <vt:variant>
        <vt:i4>1507383</vt:i4>
      </vt:variant>
      <vt:variant>
        <vt:i4>236</vt:i4>
      </vt:variant>
      <vt:variant>
        <vt:i4>0</vt:i4>
      </vt:variant>
      <vt:variant>
        <vt:i4>5</vt:i4>
      </vt:variant>
      <vt:variant>
        <vt:lpwstr/>
      </vt:variant>
      <vt:variant>
        <vt:lpwstr>_Toc523501169</vt:lpwstr>
      </vt:variant>
      <vt:variant>
        <vt:i4>1507383</vt:i4>
      </vt:variant>
      <vt:variant>
        <vt:i4>230</vt:i4>
      </vt:variant>
      <vt:variant>
        <vt:i4>0</vt:i4>
      </vt:variant>
      <vt:variant>
        <vt:i4>5</vt:i4>
      </vt:variant>
      <vt:variant>
        <vt:lpwstr/>
      </vt:variant>
      <vt:variant>
        <vt:lpwstr>_Toc523501168</vt:lpwstr>
      </vt:variant>
      <vt:variant>
        <vt:i4>1507383</vt:i4>
      </vt:variant>
      <vt:variant>
        <vt:i4>224</vt:i4>
      </vt:variant>
      <vt:variant>
        <vt:i4>0</vt:i4>
      </vt:variant>
      <vt:variant>
        <vt:i4>5</vt:i4>
      </vt:variant>
      <vt:variant>
        <vt:lpwstr/>
      </vt:variant>
      <vt:variant>
        <vt:lpwstr>_Toc523501167</vt:lpwstr>
      </vt:variant>
      <vt:variant>
        <vt:i4>1507383</vt:i4>
      </vt:variant>
      <vt:variant>
        <vt:i4>218</vt:i4>
      </vt:variant>
      <vt:variant>
        <vt:i4>0</vt:i4>
      </vt:variant>
      <vt:variant>
        <vt:i4>5</vt:i4>
      </vt:variant>
      <vt:variant>
        <vt:lpwstr/>
      </vt:variant>
      <vt:variant>
        <vt:lpwstr>_Toc523501166</vt:lpwstr>
      </vt:variant>
      <vt:variant>
        <vt:i4>1507383</vt:i4>
      </vt:variant>
      <vt:variant>
        <vt:i4>212</vt:i4>
      </vt:variant>
      <vt:variant>
        <vt:i4>0</vt:i4>
      </vt:variant>
      <vt:variant>
        <vt:i4>5</vt:i4>
      </vt:variant>
      <vt:variant>
        <vt:lpwstr/>
      </vt:variant>
      <vt:variant>
        <vt:lpwstr>_Toc523501165</vt:lpwstr>
      </vt:variant>
      <vt:variant>
        <vt:i4>1507383</vt:i4>
      </vt:variant>
      <vt:variant>
        <vt:i4>206</vt:i4>
      </vt:variant>
      <vt:variant>
        <vt:i4>0</vt:i4>
      </vt:variant>
      <vt:variant>
        <vt:i4>5</vt:i4>
      </vt:variant>
      <vt:variant>
        <vt:lpwstr/>
      </vt:variant>
      <vt:variant>
        <vt:lpwstr>_Toc523501164</vt:lpwstr>
      </vt:variant>
      <vt:variant>
        <vt:i4>1507383</vt:i4>
      </vt:variant>
      <vt:variant>
        <vt:i4>200</vt:i4>
      </vt:variant>
      <vt:variant>
        <vt:i4>0</vt:i4>
      </vt:variant>
      <vt:variant>
        <vt:i4>5</vt:i4>
      </vt:variant>
      <vt:variant>
        <vt:lpwstr/>
      </vt:variant>
      <vt:variant>
        <vt:lpwstr>_Toc523501163</vt:lpwstr>
      </vt:variant>
      <vt:variant>
        <vt:i4>1507383</vt:i4>
      </vt:variant>
      <vt:variant>
        <vt:i4>194</vt:i4>
      </vt:variant>
      <vt:variant>
        <vt:i4>0</vt:i4>
      </vt:variant>
      <vt:variant>
        <vt:i4>5</vt:i4>
      </vt:variant>
      <vt:variant>
        <vt:lpwstr/>
      </vt:variant>
      <vt:variant>
        <vt:lpwstr>_Toc523501162</vt:lpwstr>
      </vt:variant>
      <vt:variant>
        <vt:i4>1507383</vt:i4>
      </vt:variant>
      <vt:variant>
        <vt:i4>188</vt:i4>
      </vt:variant>
      <vt:variant>
        <vt:i4>0</vt:i4>
      </vt:variant>
      <vt:variant>
        <vt:i4>5</vt:i4>
      </vt:variant>
      <vt:variant>
        <vt:lpwstr/>
      </vt:variant>
      <vt:variant>
        <vt:lpwstr>_Toc523501161</vt:lpwstr>
      </vt:variant>
      <vt:variant>
        <vt:i4>1507383</vt:i4>
      </vt:variant>
      <vt:variant>
        <vt:i4>182</vt:i4>
      </vt:variant>
      <vt:variant>
        <vt:i4>0</vt:i4>
      </vt:variant>
      <vt:variant>
        <vt:i4>5</vt:i4>
      </vt:variant>
      <vt:variant>
        <vt:lpwstr/>
      </vt:variant>
      <vt:variant>
        <vt:lpwstr>_Toc523501160</vt:lpwstr>
      </vt:variant>
      <vt:variant>
        <vt:i4>1310775</vt:i4>
      </vt:variant>
      <vt:variant>
        <vt:i4>176</vt:i4>
      </vt:variant>
      <vt:variant>
        <vt:i4>0</vt:i4>
      </vt:variant>
      <vt:variant>
        <vt:i4>5</vt:i4>
      </vt:variant>
      <vt:variant>
        <vt:lpwstr/>
      </vt:variant>
      <vt:variant>
        <vt:lpwstr>_Toc523501159</vt:lpwstr>
      </vt:variant>
      <vt:variant>
        <vt:i4>1310775</vt:i4>
      </vt:variant>
      <vt:variant>
        <vt:i4>170</vt:i4>
      </vt:variant>
      <vt:variant>
        <vt:i4>0</vt:i4>
      </vt:variant>
      <vt:variant>
        <vt:i4>5</vt:i4>
      </vt:variant>
      <vt:variant>
        <vt:lpwstr/>
      </vt:variant>
      <vt:variant>
        <vt:lpwstr>_Toc523501158</vt:lpwstr>
      </vt:variant>
      <vt:variant>
        <vt:i4>1310775</vt:i4>
      </vt:variant>
      <vt:variant>
        <vt:i4>164</vt:i4>
      </vt:variant>
      <vt:variant>
        <vt:i4>0</vt:i4>
      </vt:variant>
      <vt:variant>
        <vt:i4>5</vt:i4>
      </vt:variant>
      <vt:variant>
        <vt:lpwstr/>
      </vt:variant>
      <vt:variant>
        <vt:lpwstr>_Toc523501157</vt:lpwstr>
      </vt:variant>
      <vt:variant>
        <vt:i4>1310775</vt:i4>
      </vt:variant>
      <vt:variant>
        <vt:i4>158</vt:i4>
      </vt:variant>
      <vt:variant>
        <vt:i4>0</vt:i4>
      </vt:variant>
      <vt:variant>
        <vt:i4>5</vt:i4>
      </vt:variant>
      <vt:variant>
        <vt:lpwstr/>
      </vt:variant>
      <vt:variant>
        <vt:lpwstr>_Toc523501156</vt:lpwstr>
      </vt:variant>
      <vt:variant>
        <vt:i4>1310775</vt:i4>
      </vt:variant>
      <vt:variant>
        <vt:i4>152</vt:i4>
      </vt:variant>
      <vt:variant>
        <vt:i4>0</vt:i4>
      </vt:variant>
      <vt:variant>
        <vt:i4>5</vt:i4>
      </vt:variant>
      <vt:variant>
        <vt:lpwstr/>
      </vt:variant>
      <vt:variant>
        <vt:lpwstr>_Toc523501155</vt:lpwstr>
      </vt:variant>
      <vt:variant>
        <vt:i4>1310775</vt:i4>
      </vt:variant>
      <vt:variant>
        <vt:i4>146</vt:i4>
      </vt:variant>
      <vt:variant>
        <vt:i4>0</vt:i4>
      </vt:variant>
      <vt:variant>
        <vt:i4>5</vt:i4>
      </vt:variant>
      <vt:variant>
        <vt:lpwstr/>
      </vt:variant>
      <vt:variant>
        <vt:lpwstr>_Toc523501154</vt:lpwstr>
      </vt:variant>
      <vt:variant>
        <vt:i4>1310775</vt:i4>
      </vt:variant>
      <vt:variant>
        <vt:i4>140</vt:i4>
      </vt:variant>
      <vt:variant>
        <vt:i4>0</vt:i4>
      </vt:variant>
      <vt:variant>
        <vt:i4>5</vt:i4>
      </vt:variant>
      <vt:variant>
        <vt:lpwstr/>
      </vt:variant>
      <vt:variant>
        <vt:lpwstr>_Toc523501153</vt:lpwstr>
      </vt:variant>
      <vt:variant>
        <vt:i4>1310775</vt:i4>
      </vt:variant>
      <vt:variant>
        <vt:i4>134</vt:i4>
      </vt:variant>
      <vt:variant>
        <vt:i4>0</vt:i4>
      </vt:variant>
      <vt:variant>
        <vt:i4>5</vt:i4>
      </vt:variant>
      <vt:variant>
        <vt:lpwstr/>
      </vt:variant>
      <vt:variant>
        <vt:lpwstr>_Toc523501152</vt:lpwstr>
      </vt:variant>
      <vt:variant>
        <vt:i4>1310775</vt:i4>
      </vt:variant>
      <vt:variant>
        <vt:i4>128</vt:i4>
      </vt:variant>
      <vt:variant>
        <vt:i4>0</vt:i4>
      </vt:variant>
      <vt:variant>
        <vt:i4>5</vt:i4>
      </vt:variant>
      <vt:variant>
        <vt:lpwstr/>
      </vt:variant>
      <vt:variant>
        <vt:lpwstr>_Toc523501151</vt:lpwstr>
      </vt:variant>
      <vt:variant>
        <vt:i4>1310775</vt:i4>
      </vt:variant>
      <vt:variant>
        <vt:i4>122</vt:i4>
      </vt:variant>
      <vt:variant>
        <vt:i4>0</vt:i4>
      </vt:variant>
      <vt:variant>
        <vt:i4>5</vt:i4>
      </vt:variant>
      <vt:variant>
        <vt:lpwstr/>
      </vt:variant>
      <vt:variant>
        <vt:lpwstr>_Toc523501150</vt:lpwstr>
      </vt:variant>
      <vt:variant>
        <vt:i4>1376311</vt:i4>
      </vt:variant>
      <vt:variant>
        <vt:i4>116</vt:i4>
      </vt:variant>
      <vt:variant>
        <vt:i4>0</vt:i4>
      </vt:variant>
      <vt:variant>
        <vt:i4>5</vt:i4>
      </vt:variant>
      <vt:variant>
        <vt:lpwstr/>
      </vt:variant>
      <vt:variant>
        <vt:lpwstr>_Toc523501149</vt:lpwstr>
      </vt:variant>
      <vt:variant>
        <vt:i4>1376311</vt:i4>
      </vt:variant>
      <vt:variant>
        <vt:i4>110</vt:i4>
      </vt:variant>
      <vt:variant>
        <vt:i4>0</vt:i4>
      </vt:variant>
      <vt:variant>
        <vt:i4>5</vt:i4>
      </vt:variant>
      <vt:variant>
        <vt:lpwstr/>
      </vt:variant>
      <vt:variant>
        <vt:lpwstr>_Toc523501148</vt:lpwstr>
      </vt:variant>
      <vt:variant>
        <vt:i4>1376311</vt:i4>
      </vt:variant>
      <vt:variant>
        <vt:i4>104</vt:i4>
      </vt:variant>
      <vt:variant>
        <vt:i4>0</vt:i4>
      </vt:variant>
      <vt:variant>
        <vt:i4>5</vt:i4>
      </vt:variant>
      <vt:variant>
        <vt:lpwstr/>
      </vt:variant>
      <vt:variant>
        <vt:lpwstr>_Toc523501147</vt:lpwstr>
      </vt:variant>
      <vt:variant>
        <vt:i4>1376311</vt:i4>
      </vt:variant>
      <vt:variant>
        <vt:i4>98</vt:i4>
      </vt:variant>
      <vt:variant>
        <vt:i4>0</vt:i4>
      </vt:variant>
      <vt:variant>
        <vt:i4>5</vt:i4>
      </vt:variant>
      <vt:variant>
        <vt:lpwstr/>
      </vt:variant>
      <vt:variant>
        <vt:lpwstr>_Toc523501146</vt:lpwstr>
      </vt:variant>
      <vt:variant>
        <vt:i4>1376311</vt:i4>
      </vt:variant>
      <vt:variant>
        <vt:i4>92</vt:i4>
      </vt:variant>
      <vt:variant>
        <vt:i4>0</vt:i4>
      </vt:variant>
      <vt:variant>
        <vt:i4>5</vt:i4>
      </vt:variant>
      <vt:variant>
        <vt:lpwstr/>
      </vt:variant>
      <vt:variant>
        <vt:lpwstr>_Toc523501145</vt:lpwstr>
      </vt:variant>
      <vt:variant>
        <vt:i4>1376311</vt:i4>
      </vt:variant>
      <vt:variant>
        <vt:i4>86</vt:i4>
      </vt:variant>
      <vt:variant>
        <vt:i4>0</vt:i4>
      </vt:variant>
      <vt:variant>
        <vt:i4>5</vt:i4>
      </vt:variant>
      <vt:variant>
        <vt:lpwstr/>
      </vt:variant>
      <vt:variant>
        <vt:lpwstr>_Toc523501144</vt:lpwstr>
      </vt:variant>
      <vt:variant>
        <vt:i4>1376311</vt:i4>
      </vt:variant>
      <vt:variant>
        <vt:i4>80</vt:i4>
      </vt:variant>
      <vt:variant>
        <vt:i4>0</vt:i4>
      </vt:variant>
      <vt:variant>
        <vt:i4>5</vt:i4>
      </vt:variant>
      <vt:variant>
        <vt:lpwstr/>
      </vt:variant>
      <vt:variant>
        <vt:lpwstr>_Toc523501143</vt:lpwstr>
      </vt:variant>
      <vt:variant>
        <vt:i4>1376311</vt:i4>
      </vt:variant>
      <vt:variant>
        <vt:i4>74</vt:i4>
      </vt:variant>
      <vt:variant>
        <vt:i4>0</vt:i4>
      </vt:variant>
      <vt:variant>
        <vt:i4>5</vt:i4>
      </vt:variant>
      <vt:variant>
        <vt:lpwstr/>
      </vt:variant>
      <vt:variant>
        <vt:lpwstr>_Toc523501142</vt:lpwstr>
      </vt:variant>
      <vt:variant>
        <vt:i4>1376311</vt:i4>
      </vt:variant>
      <vt:variant>
        <vt:i4>68</vt:i4>
      </vt:variant>
      <vt:variant>
        <vt:i4>0</vt:i4>
      </vt:variant>
      <vt:variant>
        <vt:i4>5</vt:i4>
      </vt:variant>
      <vt:variant>
        <vt:lpwstr/>
      </vt:variant>
      <vt:variant>
        <vt:lpwstr>_Toc523501141</vt:lpwstr>
      </vt:variant>
      <vt:variant>
        <vt:i4>1376311</vt:i4>
      </vt:variant>
      <vt:variant>
        <vt:i4>62</vt:i4>
      </vt:variant>
      <vt:variant>
        <vt:i4>0</vt:i4>
      </vt:variant>
      <vt:variant>
        <vt:i4>5</vt:i4>
      </vt:variant>
      <vt:variant>
        <vt:lpwstr/>
      </vt:variant>
      <vt:variant>
        <vt:lpwstr>_Toc523501140</vt:lpwstr>
      </vt:variant>
      <vt:variant>
        <vt:i4>1179703</vt:i4>
      </vt:variant>
      <vt:variant>
        <vt:i4>56</vt:i4>
      </vt:variant>
      <vt:variant>
        <vt:i4>0</vt:i4>
      </vt:variant>
      <vt:variant>
        <vt:i4>5</vt:i4>
      </vt:variant>
      <vt:variant>
        <vt:lpwstr/>
      </vt:variant>
      <vt:variant>
        <vt:lpwstr>_Toc523501139</vt:lpwstr>
      </vt:variant>
      <vt:variant>
        <vt:i4>1179703</vt:i4>
      </vt:variant>
      <vt:variant>
        <vt:i4>50</vt:i4>
      </vt:variant>
      <vt:variant>
        <vt:i4>0</vt:i4>
      </vt:variant>
      <vt:variant>
        <vt:i4>5</vt:i4>
      </vt:variant>
      <vt:variant>
        <vt:lpwstr/>
      </vt:variant>
      <vt:variant>
        <vt:lpwstr>_Toc523501138</vt:lpwstr>
      </vt:variant>
      <vt:variant>
        <vt:i4>1179703</vt:i4>
      </vt:variant>
      <vt:variant>
        <vt:i4>44</vt:i4>
      </vt:variant>
      <vt:variant>
        <vt:i4>0</vt:i4>
      </vt:variant>
      <vt:variant>
        <vt:i4>5</vt:i4>
      </vt:variant>
      <vt:variant>
        <vt:lpwstr/>
      </vt:variant>
      <vt:variant>
        <vt:lpwstr>_Toc523501137</vt:lpwstr>
      </vt:variant>
      <vt:variant>
        <vt:i4>1179703</vt:i4>
      </vt:variant>
      <vt:variant>
        <vt:i4>38</vt:i4>
      </vt:variant>
      <vt:variant>
        <vt:i4>0</vt:i4>
      </vt:variant>
      <vt:variant>
        <vt:i4>5</vt:i4>
      </vt:variant>
      <vt:variant>
        <vt:lpwstr/>
      </vt:variant>
      <vt:variant>
        <vt:lpwstr>_Toc523501136</vt:lpwstr>
      </vt:variant>
      <vt:variant>
        <vt:i4>1179703</vt:i4>
      </vt:variant>
      <vt:variant>
        <vt:i4>32</vt:i4>
      </vt:variant>
      <vt:variant>
        <vt:i4>0</vt:i4>
      </vt:variant>
      <vt:variant>
        <vt:i4>5</vt:i4>
      </vt:variant>
      <vt:variant>
        <vt:lpwstr/>
      </vt:variant>
      <vt:variant>
        <vt:lpwstr>_Toc523501135</vt:lpwstr>
      </vt:variant>
      <vt:variant>
        <vt:i4>1179703</vt:i4>
      </vt:variant>
      <vt:variant>
        <vt:i4>26</vt:i4>
      </vt:variant>
      <vt:variant>
        <vt:i4>0</vt:i4>
      </vt:variant>
      <vt:variant>
        <vt:i4>5</vt:i4>
      </vt:variant>
      <vt:variant>
        <vt:lpwstr/>
      </vt:variant>
      <vt:variant>
        <vt:lpwstr>_Toc523501134</vt:lpwstr>
      </vt:variant>
      <vt:variant>
        <vt:i4>1179703</vt:i4>
      </vt:variant>
      <vt:variant>
        <vt:i4>20</vt:i4>
      </vt:variant>
      <vt:variant>
        <vt:i4>0</vt:i4>
      </vt:variant>
      <vt:variant>
        <vt:i4>5</vt:i4>
      </vt:variant>
      <vt:variant>
        <vt:lpwstr/>
      </vt:variant>
      <vt:variant>
        <vt:lpwstr>_Toc523501133</vt:lpwstr>
      </vt:variant>
      <vt:variant>
        <vt:i4>1179703</vt:i4>
      </vt:variant>
      <vt:variant>
        <vt:i4>14</vt:i4>
      </vt:variant>
      <vt:variant>
        <vt:i4>0</vt:i4>
      </vt:variant>
      <vt:variant>
        <vt:i4>5</vt:i4>
      </vt:variant>
      <vt:variant>
        <vt:lpwstr/>
      </vt:variant>
      <vt:variant>
        <vt:lpwstr>_Toc523501132</vt:lpwstr>
      </vt:variant>
      <vt:variant>
        <vt:i4>1179703</vt:i4>
      </vt:variant>
      <vt:variant>
        <vt:i4>8</vt:i4>
      </vt:variant>
      <vt:variant>
        <vt:i4>0</vt:i4>
      </vt:variant>
      <vt:variant>
        <vt:i4>5</vt:i4>
      </vt:variant>
      <vt:variant>
        <vt:lpwstr/>
      </vt:variant>
      <vt:variant>
        <vt:lpwstr>_Toc523501131</vt:lpwstr>
      </vt:variant>
      <vt:variant>
        <vt:i4>1179703</vt:i4>
      </vt:variant>
      <vt:variant>
        <vt:i4>2</vt:i4>
      </vt:variant>
      <vt:variant>
        <vt:i4>0</vt:i4>
      </vt:variant>
      <vt:variant>
        <vt:i4>5</vt:i4>
      </vt:variant>
      <vt:variant>
        <vt:lpwstr/>
      </vt:variant>
      <vt:variant>
        <vt:lpwstr>_Toc523501130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Βελτίωση εδάφους θεμελίωσης με κατασκευή χαλικοπασσάλων</dc:title>
  <dc:subject/>
  <dc:creator>ALTEREN A.E.</dc:creator>
  <cp:keywords/>
  <cp:lastModifiedBy>Χρήστης των Windows</cp:lastModifiedBy>
  <cp:revision>193</cp:revision>
  <cp:lastPrinted>2020-02-25T14:28:00Z</cp:lastPrinted>
  <dcterms:created xsi:type="dcterms:W3CDTF">2018-09-02T08:07:00Z</dcterms:created>
  <dcterms:modified xsi:type="dcterms:W3CDTF">2020-02-25T14:28:00Z</dcterms:modified>
</cp:coreProperties>
</file>